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611BE2" w:rsidRPr="005F6511" w:rsidRDefault="00B01E9A" w:rsidP="005F6511">
      <w:pPr>
        <w:ind w:left="-540" w:right="-465"/>
        <w:rPr>
          <w:color w:val="666666"/>
          <w:sz w:val="34"/>
          <w:szCs w:val="34"/>
          <w:lang w:val="es-ES"/>
        </w:rP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left:0;text-align:left;margin-left:-90pt;margin-top:-54pt;width:630pt;height:776.25pt;z-index:5;visibility:visible">
            <v:imagedata r:id="rId9" o:title=""/>
          </v:shape>
        </w:pict>
      </w:r>
      <w:r>
        <w:rPr>
          <w:noProof/>
        </w:rPr>
        <w:pict>
          <v:shape id="Picture 3" o:spid="_x0000_s1028" type="#_x0000_t75" style="position:absolute;left:0;text-align:left;margin-left:315pt;margin-top:-738pt;width:171.75pt;height:54pt;z-index:3;visibility:visible">
            <v:imagedata r:id="rId10" o:title=""/>
          </v:shape>
        </w:pict>
      </w:r>
      <w:r>
        <w:rPr>
          <w:noProof/>
        </w:rPr>
        <w:pict>
          <v:shapetype id="_x0000_t202" coordsize="21600,21600" o:spt="202" path="m,l,21600r21600,l21600,xe">
            <v:stroke joinstyle="miter"/>
            <v:path gradientshapeok="t" o:connecttype="rect"/>
          </v:shapetype>
          <v:shape id="_x0000_s1029" type="#_x0000_t202" style="position:absolute;left:0;text-align:left;margin-left:27pt;margin-top:-486pt;width:405pt;height:234pt;z-index:2" filled="f" stroked="f">
            <v:textbox style="mso-next-textbox:#_x0000_s1029">
              <w:txbxContent>
                <w:p w:rsidR="00B01E9A" w:rsidRDefault="00B01E9A" w:rsidP="005345C1">
                  <w:pPr>
                    <w:jc w:val="center"/>
                    <w:rPr>
                      <w:rFonts w:ascii="Maiandra GD" w:hAnsi="Maiandra GD" w:cs="Maiandra GD"/>
                      <w:b/>
                      <w:bCs/>
                      <w:color w:val="000080"/>
                      <w:sz w:val="28"/>
                      <w:szCs w:val="28"/>
                    </w:rPr>
                  </w:pPr>
                </w:p>
                <w:p w:rsidR="00B01E9A" w:rsidRDefault="00B01E9A" w:rsidP="005345C1">
                  <w:pPr>
                    <w:jc w:val="center"/>
                    <w:rPr>
                      <w:rFonts w:ascii="Maiandra GD" w:hAnsi="Maiandra GD" w:cs="Maiandra GD"/>
                      <w:b/>
                      <w:bCs/>
                      <w:color w:val="000080"/>
                      <w:sz w:val="28"/>
                      <w:szCs w:val="28"/>
                    </w:rPr>
                  </w:pPr>
                </w:p>
                <w:p w:rsidR="00B01E9A" w:rsidRPr="00D41F94" w:rsidRDefault="00B01E9A" w:rsidP="005345C1">
                  <w:pPr>
                    <w:jc w:val="center"/>
                    <w:rPr>
                      <w:rFonts w:ascii="Maiandra GD" w:hAnsi="Maiandra GD" w:cs="Maiandra GD"/>
                      <w:b/>
                      <w:bCs/>
                      <w:color w:val="000080"/>
                      <w:sz w:val="28"/>
                      <w:szCs w:val="28"/>
                    </w:rPr>
                  </w:pPr>
                  <w:r w:rsidRPr="00D41F94">
                    <w:rPr>
                      <w:rFonts w:ascii="Maiandra GD" w:hAnsi="Maiandra GD" w:cs="Maiandra GD"/>
                      <w:b/>
                      <w:bCs/>
                      <w:color w:val="000080"/>
                      <w:sz w:val="44"/>
                      <w:szCs w:val="44"/>
                      <w:lang w:val="es-ES"/>
                    </w:rPr>
                    <w:t>VII Conferencia Anual sobre Compras Gubernamentales de las Américas</w:t>
                  </w:r>
                  <w:r w:rsidRPr="00D41F94">
                    <w:rPr>
                      <w:rFonts w:ascii="Maiandra GD" w:hAnsi="Maiandra GD" w:cs="Maiandra GD"/>
                      <w:b/>
                      <w:bCs/>
                      <w:color w:val="000080"/>
                      <w:sz w:val="44"/>
                      <w:szCs w:val="44"/>
                      <w:lang w:val="es-ES"/>
                    </w:rPr>
                    <w:br/>
                  </w:r>
                </w:p>
                <w:p w:rsidR="00B01E9A" w:rsidRPr="00D41F94" w:rsidRDefault="00B01E9A" w:rsidP="005345C1">
                  <w:pPr>
                    <w:jc w:val="center"/>
                    <w:rPr>
                      <w:rFonts w:ascii="Calibri" w:eastAsia="Arial Unicode MS" w:hAnsi="Calibri" w:cs="Maiandra GD"/>
                      <w:b/>
                      <w:bCs/>
                      <w:color w:val="FF6600"/>
                      <w:sz w:val="28"/>
                      <w:szCs w:val="28"/>
                    </w:rPr>
                  </w:pPr>
                  <w:r w:rsidRPr="00D41F94">
                    <w:rPr>
                      <w:rFonts w:ascii="Calibri" w:eastAsia="Arial Unicode MS" w:hAnsi="Calibri" w:cs="Maiandra GD"/>
                      <w:b/>
                      <w:bCs/>
                      <w:color w:val="FF6600"/>
                      <w:sz w:val="28"/>
                      <w:szCs w:val="28"/>
                    </w:rPr>
                    <w:t>18 al 20 de Octubre de</w:t>
                  </w:r>
                  <w:r>
                    <w:rPr>
                      <w:rFonts w:ascii="Calibri" w:eastAsia="Arial Unicode MS" w:hAnsi="Calibri" w:cs="Maiandra GD"/>
                      <w:b/>
                      <w:bCs/>
                      <w:color w:val="FF6600"/>
                      <w:sz w:val="28"/>
                      <w:szCs w:val="28"/>
                    </w:rPr>
                    <w:t xml:space="preserve"> </w:t>
                  </w:r>
                  <w:r w:rsidRPr="00D41F94">
                    <w:rPr>
                      <w:rFonts w:ascii="Calibri" w:eastAsia="Arial Unicode MS" w:hAnsi="Calibri" w:cs="Maiandra GD"/>
                      <w:b/>
                      <w:bCs/>
                      <w:color w:val="FF6600"/>
                      <w:sz w:val="28"/>
                      <w:szCs w:val="28"/>
                    </w:rPr>
                    <w:t>2011</w:t>
                  </w:r>
                  <w:r w:rsidRPr="00D41F94">
                    <w:rPr>
                      <w:rFonts w:ascii="Calibri" w:eastAsia="Arial Unicode MS" w:hAnsi="Calibri" w:cs="Maiandra GD"/>
                      <w:b/>
                      <w:bCs/>
                      <w:color w:val="FF6600"/>
                      <w:sz w:val="28"/>
                      <w:szCs w:val="28"/>
                      <w:lang w:val="es-ES"/>
                    </w:rPr>
                    <w:t xml:space="preserve"> </w:t>
                  </w:r>
                </w:p>
                <w:p w:rsidR="00B01E9A" w:rsidRPr="00D41F94" w:rsidRDefault="00B01E9A" w:rsidP="005345C1">
                  <w:pPr>
                    <w:jc w:val="center"/>
                    <w:rPr>
                      <w:rFonts w:ascii="Maiandra GD" w:hAnsi="Maiandra GD" w:cs="Maiandra GD"/>
                      <w:b/>
                      <w:bCs/>
                      <w:color w:val="000080"/>
                      <w:sz w:val="28"/>
                      <w:szCs w:val="28"/>
                    </w:rPr>
                  </w:pPr>
                  <w:r w:rsidRPr="00D41F94">
                    <w:rPr>
                      <w:rFonts w:ascii="Calibri" w:eastAsia="Arial Unicode MS" w:hAnsi="Calibri" w:cs="Maiandra GD"/>
                      <w:b/>
                      <w:bCs/>
                      <w:color w:val="FF6600"/>
                      <w:sz w:val="28"/>
                      <w:szCs w:val="28"/>
                      <w:lang w:val="es-ES"/>
                    </w:rPr>
                    <w:t>Santo Domingo, República Dominicana</w:t>
                  </w:r>
                </w:p>
                <w:p w:rsidR="00B01E9A" w:rsidRPr="00D41F94" w:rsidRDefault="00B01E9A" w:rsidP="005345C1">
                  <w:pPr>
                    <w:jc w:val="center"/>
                    <w:rPr>
                      <w:sz w:val="44"/>
                      <w:szCs w:val="44"/>
                    </w:rPr>
                  </w:pPr>
                </w:p>
              </w:txbxContent>
            </v:textbox>
          </v:shape>
        </w:pict>
      </w:r>
      <w:r w:rsidR="00611BE2" w:rsidRPr="007346C7">
        <w:rPr>
          <w:b/>
          <w:bCs/>
          <w:color w:val="666666"/>
          <w:sz w:val="34"/>
          <w:szCs w:val="34"/>
          <w:lang w:val="es-ES"/>
        </w:rPr>
        <w:t xml:space="preserve">                                                                   </w:t>
      </w:r>
      <w:r w:rsidR="00611BE2" w:rsidRPr="007346C7">
        <w:rPr>
          <w:color w:val="666666"/>
          <w:sz w:val="34"/>
          <w:szCs w:val="34"/>
          <w:lang w:val="es-ES"/>
        </w:rPr>
        <w:t xml:space="preserve">    </w:t>
      </w:r>
      <w:r>
        <w:rPr>
          <w:noProof/>
        </w:rPr>
        <w:pict>
          <v:shape id="Imagen 2" o:spid="_x0000_s1030" type="#_x0000_t75" style="position:absolute;left:0;text-align:left;margin-left:-204.75pt;margin-top:6.05pt;width:90pt;height:24.75pt;z-index:1;visibility:visible;mso-position-horizontal-relative:text;mso-position-vertical-relative:text">
            <v:imagedata r:id="rId11" o:title=""/>
          </v:shape>
        </w:pict>
      </w:r>
    </w:p>
    <w:p w:rsidR="00611BE2" w:rsidRDefault="00611BE2" w:rsidP="00855E2A">
      <w:pPr>
        <w:jc w:val="center"/>
        <w:rPr>
          <w:rFonts w:ascii="Maiandra GD" w:hAnsi="Maiandra GD" w:cs="Maiandra GD"/>
          <w:b/>
          <w:bCs/>
          <w:color w:val="000080"/>
          <w:sz w:val="28"/>
          <w:szCs w:val="28"/>
          <w:lang w:val="es-ES"/>
        </w:rPr>
      </w:pPr>
    </w:p>
    <w:p w:rsidR="00611BE2" w:rsidRDefault="00611BE2" w:rsidP="00855E2A">
      <w:pPr>
        <w:jc w:val="center"/>
        <w:rPr>
          <w:rFonts w:ascii="Maiandra GD" w:hAnsi="Maiandra GD" w:cs="Maiandra GD"/>
          <w:b/>
          <w:bCs/>
          <w:color w:val="000080"/>
          <w:sz w:val="28"/>
          <w:szCs w:val="28"/>
          <w:lang w:val="es-ES"/>
        </w:rPr>
      </w:pPr>
    </w:p>
    <w:p w:rsidR="00611BE2" w:rsidRDefault="00B01E9A" w:rsidP="00855E2A">
      <w:pPr>
        <w:jc w:val="center"/>
        <w:rPr>
          <w:rFonts w:ascii="Maiandra GD" w:hAnsi="Maiandra GD" w:cs="Maiandra GD"/>
          <w:b/>
          <w:bCs/>
          <w:color w:val="000080"/>
          <w:sz w:val="28"/>
          <w:szCs w:val="28"/>
          <w:lang w:val="es-ES"/>
        </w:rPr>
      </w:pPr>
      <w:r>
        <w:rPr>
          <w:noProof/>
        </w:rPr>
        <w:pict>
          <v:shape id="_x0000_s1032" type="#_x0000_t202" style="position:absolute;left:0;text-align:left;margin-left:3.4pt;margin-top:7.65pt;width:441pt;height:498pt;z-index:11" filled="f" stroked="f">
            <v:textbox style="mso-next-textbox:#_x0000_s1032">
              <w:txbxContent>
                <w:p w:rsidR="00B01E9A" w:rsidRPr="00395EFC" w:rsidRDefault="00B01E9A" w:rsidP="00951762">
                  <w:pPr>
                    <w:jc w:val="center"/>
                    <w:rPr>
                      <w:rFonts w:ascii="Maiandra GD" w:hAnsi="Maiandra GD" w:cs="Maiandra GD"/>
                      <w:b/>
                      <w:bCs/>
                      <w:color w:val="333399"/>
                      <w:sz w:val="44"/>
                      <w:szCs w:val="44"/>
                      <w:lang w:val="es-MX"/>
                    </w:rPr>
                  </w:pPr>
                  <w:r>
                    <w:rPr>
                      <w:rFonts w:ascii="Maiandra GD" w:hAnsi="Maiandra GD" w:cs="Maiandra GD"/>
                      <w:b/>
                      <w:bCs/>
                      <w:color w:val="333399"/>
                      <w:sz w:val="44"/>
                      <w:szCs w:val="44"/>
                      <w:lang w:val="es-MX"/>
                    </w:rPr>
                    <w:t>R</w:t>
                  </w:r>
                  <w:r w:rsidRPr="00395EFC">
                    <w:rPr>
                      <w:rFonts w:ascii="Maiandra GD" w:hAnsi="Maiandra GD" w:cs="Maiandra GD"/>
                      <w:b/>
                      <w:bCs/>
                      <w:color w:val="333399"/>
                      <w:sz w:val="44"/>
                      <w:szCs w:val="44"/>
                      <w:lang w:val="es-MX"/>
                    </w:rPr>
                    <w:t xml:space="preserve">eporte </w:t>
                  </w:r>
                </w:p>
                <w:p w:rsidR="00B01E9A" w:rsidRPr="00395EFC" w:rsidRDefault="00B01E9A" w:rsidP="00951762">
                  <w:pPr>
                    <w:jc w:val="center"/>
                    <w:rPr>
                      <w:rFonts w:ascii="Maiandra GD" w:hAnsi="Maiandra GD" w:cs="Maiandra GD"/>
                      <w:b/>
                      <w:bCs/>
                      <w:color w:val="333399"/>
                      <w:sz w:val="44"/>
                      <w:szCs w:val="44"/>
                      <w:lang w:val="es-MX"/>
                    </w:rPr>
                  </w:pPr>
                </w:p>
                <w:p w:rsidR="00B01E9A" w:rsidRDefault="00B01E9A" w:rsidP="00951762">
                  <w:pPr>
                    <w:jc w:val="center"/>
                    <w:rPr>
                      <w:rFonts w:ascii="Maiandra GD" w:hAnsi="Maiandra GD" w:cs="Maiandra GD"/>
                      <w:b/>
                      <w:bCs/>
                      <w:color w:val="000080"/>
                      <w:sz w:val="44"/>
                      <w:szCs w:val="44"/>
                      <w:lang w:val="es-ES"/>
                    </w:rPr>
                  </w:pPr>
                  <w:r>
                    <w:rPr>
                      <w:rFonts w:ascii="Maiandra GD" w:hAnsi="Maiandra GD" w:cs="Maiandra GD"/>
                      <w:b/>
                      <w:bCs/>
                      <w:color w:val="333399"/>
                      <w:sz w:val="44"/>
                      <w:szCs w:val="44"/>
                      <w:lang w:val="es-ES"/>
                    </w:rPr>
                    <w:t>X Conferencia Anual de la Red Interamericana de Compras Gubernamentales -RICG-</w:t>
                  </w:r>
                  <w:r w:rsidRPr="00D41F94">
                    <w:rPr>
                      <w:rFonts w:ascii="Maiandra GD" w:hAnsi="Maiandra GD" w:cs="Maiandra GD"/>
                      <w:b/>
                      <w:bCs/>
                      <w:color w:val="000080"/>
                      <w:sz w:val="44"/>
                      <w:szCs w:val="44"/>
                      <w:lang w:val="es-ES"/>
                    </w:rPr>
                    <w:t xml:space="preserve"> </w:t>
                  </w:r>
                </w:p>
                <w:p w:rsidR="00B01E9A" w:rsidRDefault="00B01E9A" w:rsidP="00951762">
                  <w:pPr>
                    <w:jc w:val="center"/>
                    <w:rPr>
                      <w:rFonts w:ascii="Maiandra GD" w:hAnsi="Maiandra GD" w:cs="Maiandra GD"/>
                      <w:b/>
                      <w:bCs/>
                      <w:color w:val="000080"/>
                      <w:sz w:val="44"/>
                      <w:szCs w:val="44"/>
                      <w:lang w:val="es-ES"/>
                    </w:rPr>
                  </w:pPr>
                </w:p>
                <w:p w:rsidR="00B01E9A" w:rsidRDefault="00B01E9A" w:rsidP="00951762">
                  <w:pPr>
                    <w:jc w:val="center"/>
                    <w:rPr>
                      <w:rFonts w:ascii="Maiandra GD" w:hAnsi="Maiandra GD" w:cs="Maiandra GD"/>
                      <w:b/>
                      <w:bCs/>
                      <w:color w:val="000080"/>
                      <w:sz w:val="44"/>
                      <w:szCs w:val="44"/>
                      <w:lang w:val="es-ES"/>
                    </w:rPr>
                  </w:pPr>
                </w:p>
                <w:p w:rsidR="00B01E9A" w:rsidRDefault="00B01E9A" w:rsidP="00951762">
                  <w:pPr>
                    <w:jc w:val="center"/>
                    <w:rPr>
                      <w:rFonts w:ascii="Maiandra GD" w:hAnsi="Maiandra GD" w:cs="Maiandra GD"/>
                      <w:b/>
                      <w:bCs/>
                      <w:color w:val="000080"/>
                      <w:sz w:val="44"/>
                      <w:szCs w:val="44"/>
                      <w:lang w:val="es-ES"/>
                    </w:rPr>
                  </w:pPr>
                </w:p>
                <w:p w:rsidR="00B01E9A" w:rsidRDefault="00B01E9A" w:rsidP="00951762">
                  <w:pPr>
                    <w:jc w:val="center"/>
                    <w:rPr>
                      <w:rFonts w:ascii="Maiandra GD" w:hAnsi="Maiandra GD" w:cs="Maiandra GD"/>
                      <w:b/>
                      <w:bCs/>
                      <w:color w:val="000080"/>
                      <w:sz w:val="44"/>
                      <w:szCs w:val="44"/>
                      <w:lang w:val="es-ES"/>
                    </w:rPr>
                  </w:pPr>
                </w:p>
                <w:p w:rsidR="00B01E9A" w:rsidRDefault="00B01E9A" w:rsidP="00951762">
                  <w:pPr>
                    <w:jc w:val="center"/>
                    <w:rPr>
                      <w:rFonts w:ascii="Maiandra GD" w:hAnsi="Maiandra GD" w:cs="Maiandra GD"/>
                      <w:b/>
                      <w:bCs/>
                      <w:color w:val="000080"/>
                      <w:sz w:val="44"/>
                      <w:szCs w:val="44"/>
                      <w:lang w:val="es-ES"/>
                    </w:rPr>
                  </w:pPr>
                </w:p>
                <w:p w:rsidR="00B01E9A" w:rsidRDefault="00B01E9A" w:rsidP="00951762">
                  <w:pPr>
                    <w:jc w:val="center"/>
                    <w:rPr>
                      <w:rFonts w:ascii="Maiandra GD" w:hAnsi="Maiandra GD" w:cs="Maiandra GD"/>
                      <w:b/>
                      <w:bCs/>
                      <w:color w:val="000080"/>
                      <w:sz w:val="44"/>
                      <w:szCs w:val="44"/>
                      <w:lang w:val="es-ES"/>
                    </w:rPr>
                  </w:pPr>
                </w:p>
                <w:p w:rsidR="00B01E9A" w:rsidRDefault="00B01E9A" w:rsidP="00951762">
                  <w:pPr>
                    <w:jc w:val="center"/>
                    <w:rPr>
                      <w:rFonts w:ascii="Maiandra GD" w:hAnsi="Maiandra GD" w:cs="Maiandra GD"/>
                      <w:b/>
                      <w:bCs/>
                      <w:color w:val="000080"/>
                      <w:sz w:val="44"/>
                      <w:szCs w:val="44"/>
                      <w:lang w:val="es-ES"/>
                    </w:rPr>
                  </w:pPr>
                </w:p>
                <w:p w:rsidR="00B01E9A" w:rsidRDefault="00B01E9A" w:rsidP="00951762">
                  <w:pPr>
                    <w:jc w:val="center"/>
                    <w:rPr>
                      <w:rFonts w:ascii="Maiandra GD" w:hAnsi="Maiandra GD" w:cs="Maiandra GD"/>
                      <w:b/>
                      <w:bCs/>
                      <w:color w:val="000080"/>
                      <w:sz w:val="44"/>
                      <w:szCs w:val="44"/>
                      <w:lang w:val="es-ES"/>
                    </w:rPr>
                  </w:pPr>
                </w:p>
                <w:p w:rsidR="00B01E9A" w:rsidRDefault="00B01E9A" w:rsidP="00951762">
                  <w:pPr>
                    <w:jc w:val="center"/>
                    <w:rPr>
                      <w:rFonts w:ascii="Maiandra GD" w:hAnsi="Maiandra GD" w:cs="Maiandra GD"/>
                      <w:b/>
                      <w:bCs/>
                      <w:color w:val="000080"/>
                      <w:sz w:val="44"/>
                      <w:szCs w:val="44"/>
                      <w:lang w:val="es-ES"/>
                    </w:rPr>
                  </w:pPr>
                </w:p>
                <w:p w:rsidR="00B01E9A" w:rsidRDefault="00B01E9A" w:rsidP="00B3422D">
                  <w:pPr>
                    <w:jc w:val="center"/>
                    <w:rPr>
                      <w:rFonts w:ascii="Calibri" w:eastAsia="Arial Unicode MS" w:hAnsi="Calibri" w:cs="Maiandra GD"/>
                      <w:b/>
                      <w:bCs/>
                      <w:color w:val="FF6600"/>
                      <w:sz w:val="28"/>
                      <w:szCs w:val="28"/>
                      <w:lang w:val="es-MX"/>
                    </w:rPr>
                  </w:pPr>
                </w:p>
                <w:p w:rsidR="00B01E9A" w:rsidRPr="00395EFC" w:rsidRDefault="00B01E9A" w:rsidP="00B3422D">
                  <w:pPr>
                    <w:jc w:val="center"/>
                    <w:rPr>
                      <w:rFonts w:ascii="Calibri" w:eastAsia="Arial Unicode MS" w:hAnsi="Calibri" w:cs="Maiandra GD"/>
                      <w:b/>
                      <w:bCs/>
                      <w:color w:val="FF6600"/>
                      <w:sz w:val="28"/>
                      <w:szCs w:val="28"/>
                      <w:lang w:val="es-MX"/>
                    </w:rPr>
                  </w:pPr>
                  <w:r>
                    <w:rPr>
                      <w:rFonts w:ascii="Calibri" w:eastAsia="Arial Unicode MS" w:hAnsi="Calibri" w:cs="Maiandra GD"/>
                      <w:b/>
                      <w:bCs/>
                      <w:color w:val="FF6600"/>
                      <w:sz w:val="28"/>
                      <w:szCs w:val="28"/>
                      <w:lang w:val="es-MX"/>
                    </w:rPr>
                    <w:t>27 al 30 de Octubre de 2014</w:t>
                  </w:r>
                </w:p>
                <w:p w:rsidR="00B01E9A" w:rsidRPr="00395EFC" w:rsidRDefault="00B01E9A" w:rsidP="00B3422D">
                  <w:pPr>
                    <w:jc w:val="center"/>
                    <w:rPr>
                      <w:sz w:val="44"/>
                      <w:szCs w:val="44"/>
                      <w:lang w:val="es-MX"/>
                    </w:rPr>
                  </w:pPr>
                  <w:r>
                    <w:rPr>
                      <w:rFonts w:ascii="Calibri" w:eastAsia="Arial Unicode MS" w:hAnsi="Calibri" w:cs="Maiandra GD"/>
                      <w:b/>
                      <w:bCs/>
                      <w:color w:val="FF6600"/>
                      <w:sz w:val="28"/>
                      <w:szCs w:val="28"/>
                      <w:lang w:val="es-ES"/>
                    </w:rPr>
                    <w:t>Ciudad de Asunción, Paraguay</w:t>
                  </w:r>
                </w:p>
                <w:p w:rsidR="00B01E9A" w:rsidRPr="00395EFC" w:rsidRDefault="00B01E9A" w:rsidP="00B3422D">
                  <w:pPr>
                    <w:jc w:val="center"/>
                    <w:rPr>
                      <w:sz w:val="44"/>
                      <w:szCs w:val="44"/>
                      <w:lang w:val="es-MX"/>
                    </w:rPr>
                  </w:pPr>
                </w:p>
                <w:p w:rsidR="00B01E9A" w:rsidRPr="00E73E42" w:rsidRDefault="00B01E9A" w:rsidP="00B3422D">
                  <w:pPr>
                    <w:jc w:val="center"/>
                    <w:rPr>
                      <w:rFonts w:ascii="Calibri" w:eastAsia="Arial Unicode MS" w:hAnsi="Calibri" w:cs="Maiandra GD"/>
                      <w:b/>
                      <w:bCs/>
                      <w:color w:val="FF6600"/>
                      <w:sz w:val="40"/>
                      <w:szCs w:val="40"/>
                      <w:lang w:val="es-MX"/>
                    </w:rPr>
                  </w:pPr>
                  <w:r w:rsidRPr="00E73E42">
                    <w:rPr>
                      <w:rFonts w:ascii="Calibri" w:eastAsia="Arial Unicode MS" w:hAnsi="Calibri" w:cs="Maiandra GD"/>
                      <w:b/>
                      <w:bCs/>
                      <w:color w:val="FF6600"/>
                      <w:sz w:val="40"/>
                      <w:szCs w:val="40"/>
                      <w:lang w:val="es-MX"/>
                    </w:rPr>
                    <w:t>www.ricg.org</w:t>
                  </w:r>
                </w:p>
                <w:p w:rsidR="00B01E9A" w:rsidRDefault="00B01E9A" w:rsidP="00951762">
                  <w:pPr>
                    <w:jc w:val="center"/>
                    <w:rPr>
                      <w:rFonts w:ascii="Maiandra GD" w:hAnsi="Maiandra GD" w:cs="Maiandra GD"/>
                      <w:b/>
                      <w:bCs/>
                      <w:color w:val="000080"/>
                      <w:sz w:val="44"/>
                      <w:szCs w:val="44"/>
                      <w:lang w:val="es-ES"/>
                    </w:rPr>
                  </w:pPr>
                </w:p>
              </w:txbxContent>
            </v:textbox>
          </v:shape>
        </w:pict>
      </w:r>
    </w:p>
    <w:p w:rsidR="00611BE2" w:rsidRDefault="00611BE2" w:rsidP="00855E2A">
      <w:pPr>
        <w:jc w:val="center"/>
        <w:rPr>
          <w:rFonts w:ascii="Maiandra GD" w:hAnsi="Maiandra GD" w:cs="Maiandra GD"/>
          <w:b/>
          <w:bCs/>
          <w:color w:val="000080"/>
          <w:sz w:val="28"/>
          <w:szCs w:val="28"/>
          <w:lang w:val="es-ES"/>
        </w:rPr>
      </w:pPr>
    </w:p>
    <w:p w:rsidR="00611BE2" w:rsidRDefault="00611BE2" w:rsidP="00855E2A">
      <w:pPr>
        <w:jc w:val="center"/>
        <w:rPr>
          <w:rFonts w:ascii="Maiandra GD" w:hAnsi="Maiandra GD" w:cs="Maiandra GD"/>
          <w:b/>
          <w:bCs/>
          <w:color w:val="000080"/>
          <w:sz w:val="28"/>
          <w:szCs w:val="28"/>
          <w:lang w:val="es-ES"/>
        </w:rPr>
      </w:pPr>
    </w:p>
    <w:p w:rsidR="00611BE2" w:rsidRDefault="00611BE2" w:rsidP="00855E2A">
      <w:pPr>
        <w:jc w:val="center"/>
        <w:rPr>
          <w:rFonts w:ascii="Maiandra GD" w:hAnsi="Maiandra GD" w:cs="Maiandra GD"/>
          <w:b/>
          <w:bCs/>
          <w:color w:val="000080"/>
          <w:sz w:val="28"/>
          <w:szCs w:val="28"/>
          <w:lang w:val="es-ES"/>
        </w:rPr>
      </w:pPr>
    </w:p>
    <w:p w:rsidR="00611BE2" w:rsidRDefault="00611BE2" w:rsidP="00855E2A">
      <w:pPr>
        <w:jc w:val="center"/>
        <w:rPr>
          <w:rFonts w:ascii="Maiandra GD" w:hAnsi="Maiandra GD" w:cs="Maiandra GD"/>
          <w:b/>
          <w:bCs/>
          <w:color w:val="000080"/>
          <w:sz w:val="28"/>
          <w:szCs w:val="28"/>
          <w:lang w:val="es-ES"/>
        </w:rPr>
      </w:pPr>
    </w:p>
    <w:p w:rsidR="00611BE2" w:rsidRDefault="00611BE2" w:rsidP="00855E2A">
      <w:pPr>
        <w:jc w:val="center"/>
        <w:rPr>
          <w:rFonts w:ascii="Maiandra GD" w:hAnsi="Maiandra GD" w:cs="Maiandra GD"/>
          <w:b/>
          <w:bCs/>
          <w:color w:val="000080"/>
          <w:sz w:val="28"/>
          <w:szCs w:val="28"/>
          <w:lang w:val="es-ES"/>
        </w:rPr>
      </w:pPr>
    </w:p>
    <w:p w:rsidR="00611BE2" w:rsidRDefault="00611BE2" w:rsidP="00855E2A">
      <w:pPr>
        <w:jc w:val="center"/>
        <w:rPr>
          <w:rFonts w:ascii="Maiandra GD" w:hAnsi="Maiandra GD" w:cs="Maiandra GD"/>
          <w:b/>
          <w:bCs/>
          <w:color w:val="000080"/>
          <w:sz w:val="28"/>
          <w:szCs w:val="28"/>
          <w:lang w:val="es-ES"/>
        </w:rPr>
      </w:pPr>
    </w:p>
    <w:p w:rsidR="00611BE2" w:rsidRDefault="00611BE2" w:rsidP="00855E2A">
      <w:pPr>
        <w:jc w:val="center"/>
        <w:rPr>
          <w:rFonts w:ascii="Maiandra GD" w:hAnsi="Maiandra GD" w:cs="Maiandra GD"/>
          <w:b/>
          <w:bCs/>
          <w:color w:val="000080"/>
          <w:sz w:val="28"/>
          <w:szCs w:val="28"/>
          <w:lang w:val="es-ES"/>
        </w:rPr>
      </w:pPr>
    </w:p>
    <w:p w:rsidR="00611BE2" w:rsidRDefault="00611BE2" w:rsidP="00855E2A">
      <w:pPr>
        <w:jc w:val="center"/>
        <w:rPr>
          <w:rFonts w:ascii="Maiandra GD" w:hAnsi="Maiandra GD" w:cs="Maiandra GD"/>
          <w:b/>
          <w:bCs/>
          <w:color w:val="000080"/>
          <w:sz w:val="28"/>
          <w:szCs w:val="28"/>
          <w:lang w:val="es-ES"/>
        </w:rPr>
      </w:pPr>
    </w:p>
    <w:p w:rsidR="00611BE2" w:rsidRDefault="00611BE2" w:rsidP="00855E2A">
      <w:pPr>
        <w:jc w:val="center"/>
        <w:rPr>
          <w:rFonts w:ascii="Maiandra GD" w:hAnsi="Maiandra GD" w:cs="Maiandra GD"/>
          <w:b/>
          <w:bCs/>
          <w:color w:val="000080"/>
          <w:sz w:val="28"/>
          <w:szCs w:val="28"/>
          <w:lang w:val="es-ES"/>
        </w:rPr>
      </w:pPr>
    </w:p>
    <w:p w:rsidR="00611BE2" w:rsidRDefault="00B01E9A" w:rsidP="00855E2A">
      <w:pPr>
        <w:jc w:val="center"/>
        <w:rPr>
          <w:rFonts w:ascii="Maiandra GD" w:hAnsi="Maiandra GD" w:cs="Maiandra GD"/>
          <w:b/>
          <w:bCs/>
          <w:color w:val="000080"/>
          <w:sz w:val="28"/>
          <w:szCs w:val="28"/>
          <w:lang w:val="es-ES"/>
        </w:rPr>
      </w:pPr>
      <w:r>
        <w:rPr>
          <w:noProof/>
        </w:rPr>
        <w:pict>
          <v:shape id="_x0000_s1401" type="#_x0000_t75" alt="Description: C:\Users\HFonseca\Desktop\Fotos\IMG_1974.JPG" style="position:absolute;left:0;text-align:left;margin-left:11.25pt;margin-top:3.65pt;width:426.75pt;height:199.5pt;z-index:52;visibility:visible;mso-wrap-style:square;mso-position-horizontal-relative:text;mso-position-vertical-relative:text">
            <v:imagedata r:id="rId12" o:title="IMG_1974"/>
          </v:shape>
        </w:pict>
      </w:r>
    </w:p>
    <w:p w:rsidR="00611BE2" w:rsidRDefault="00611BE2" w:rsidP="00855E2A">
      <w:pPr>
        <w:jc w:val="center"/>
        <w:rPr>
          <w:rFonts w:ascii="Maiandra GD" w:hAnsi="Maiandra GD" w:cs="Maiandra GD"/>
          <w:b/>
          <w:bCs/>
          <w:color w:val="000080"/>
          <w:sz w:val="28"/>
          <w:szCs w:val="28"/>
          <w:lang w:val="es-ES"/>
        </w:rPr>
      </w:pPr>
    </w:p>
    <w:p w:rsidR="00611BE2" w:rsidRDefault="00611BE2" w:rsidP="00855E2A">
      <w:pPr>
        <w:jc w:val="center"/>
        <w:rPr>
          <w:rFonts w:ascii="Maiandra GD" w:hAnsi="Maiandra GD" w:cs="Maiandra GD"/>
          <w:b/>
          <w:bCs/>
          <w:color w:val="000080"/>
          <w:sz w:val="28"/>
          <w:szCs w:val="28"/>
          <w:lang w:val="es-ES"/>
        </w:rPr>
      </w:pPr>
    </w:p>
    <w:p w:rsidR="00611BE2" w:rsidRDefault="00611BE2" w:rsidP="00855E2A">
      <w:pPr>
        <w:jc w:val="center"/>
        <w:rPr>
          <w:rFonts w:ascii="Maiandra GD" w:hAnsi="Maiandra GD" w:cs="Maiandra GD"/>
          <w:b/>
          <w:bCs/>
          <w:color w:val="000080"/>
          <w:sz w:val="28"/>
          <w:szCs w:val="28"/>
          <w:lang w:val="es-ES"/>
        </w:rPr>
      </w:pPr>
    </w:p>
    <w:p w:rsidR="00611BE2" w:rsidRDefault="00611BE2" w:rsidP="00855E2A">
      <w:pPr>
        <w:jc w:val="center"/>
        <w:rPr>
          <w:rFonts w:ascii="Maiandra GD" w:hAnsi="Maiandra GD" w:cs="Maiandra GD"/>
          <w:b/>
          <w:bCs/>
          <w:color w:val="000080"/>
          <w:sz w:val="28"/>
          <w:szCs w:val="28"/>
          <w:lang w:val="es-ES"/>
        </w:rPr>
      </w:pPr>
    </w:p>
    <w:p w:rsidR="00611BE2" w:rsidRDefault="00611BE2" w:rsidP="00855E2A">
      <w:pPr>
        <w:jc w:val="center"/>
        <w:rPr>
          <w:rFonts w:ascii="Maiandra GD" w:hAnsi="Maiandra GD" w:cs="Maiandra GD"/>
          <w:b/>
          <w:bCs/>
          <w:color w:val="000080"/>
          <w:sz w:val="28"/>
          <w:szCs w:val="28"/>
          <w:lang w:val="es-ES"/>
        </w:rPr>
      </w:pPr>
    </w:p>
    <w:p w:rsidR="00611BE2" w:rsidRDefault="00611BE2" w:rsidP="00855E2A">
      <w:pPr>
        <w:jc w:val="center"/>
        <w:rPr>
          <w:rFonts w:ascii="Maiandra GD" w:hAnsi="Maiandra GD" w:cs="Maiandra GD"/>
          <w:b/>
          <w:bCs/>
          <w:color w:val="000080"/>
          <w:sz w:val="28"/>
          <w:szCs w:val="28"/>
          <w:lang w:val="es-ES"/>
        </w:rPr>
      </w:pPr>
    </w:p>
    <w:p w:rsidR="00611BE2" w:rsidRDefault="00611BE2" w:rsidP="00855E2A">
      <w:pPr>
        <w:jc w:val="center"/>
        <w:rPr>
          <w:rFonts w:ascii="Maiandra GD" w:hAnsi="Maiandra GD" w:cs="Maiandra GD"/>
          <w:b/>
          <w:bCs/>
          <w:color w:val="000080"/>
          <w:sz w:val="28"/>
          <w:szCs w:val="28"/>
          <w:lang w:val="es-ES"/>
        </w:rPr>
      </w:pPr>
    </w:p>
    <w:p w:rsidR="00611BE2" w:rsidRDefault="00611BE2" w:rsidP="00855E2A">
      <w:pPr>
        <w:jc w:val="center"/>
        <w:rPr>
          <w:rFonts w:ascii="Maiandra GD" w:hAnsi="Maiandra GD" w:cs="Maiandra GD"/>
          <w:b/>
          <w:bCs/>
          <w:color w:val="000080"/>
          <w:sz w:val="28"/>
          <w:szCs w:val="28"/>
          <w:lang w:val="es-ES"/>
        </w:rPr>
      </w:pPr>
    </w:p>
    <w:p w:rsidR="00611BE2" w:rsidRDefault="00611BE2" w:rsidP="00855E2A">
      <w:pPr>
        <w:jc w:val="center"/>
        <w:rPr>
          <w:rFonts w:ascii="Maiandra GD" w:hAnsi="Maiandra GD" w:cs="Maiandra GD"/>
          <w:b/>
          <w:bCs/>
          <w:color w:val="000080"/>
          <w:sz w:val="28"/>
          <w:szCs w:val="28"/>
          <w:lang w:val="es-ES"/>
        </w:rPr>
      </w:pPr>
    </w:p>
    <w:p w:rsidR="00611BE2" w:rsidRDefault="00611BE2" w:rsidP="00855E2A">
      <w:pPr>
        <w:jc w:val="center"/>
        <w:rPr>
          <w:rFonts w:ascii="Maiandra GD" w:hAnsi="Maiandra GD" w:cs="Maiandra GD"/>
          <w:b/>
          <w:bCs/>
          <w:color w:val="000080"/>
          <w:sz w:val="28"/>
          <w:szCs w:val="28"/>
          <w:lang w:val="es-ES"/>
        </w:rPr>
      </w:pPr>
    </w:p>
    <w:p w:rsidR="00611BE2" w:rsidRDefault="00611BE2" w:rsidP="00855E2A">
      <w:pPr>
        <w:jc w:val="center"/>
        <w:rPr>
          <w:rFonts w:ascii="Maiandra GD" w:hAnsi="Maiandra GD" w:cs="Maiandra GD"/>
          <w:b/>
          <w:bCs/>
          <w:color w:val="000080"/>
          <w:sz w:val="28"/>
          <w:szCs w:val="28"/>
          <w:lang w:val="es-ES"/>
        </w:rPr>
      </w:pPr>
    </w:p>
    <w:p w:rsidR="00611BE2" w:rsidRDefault="00611BE2" w:rsidP="00855E2A">
      <w:pPr>
        <w:jc w:val="center"/>
        <w:rPr>
          <w:rFonts w:ascii="Maiandra GD" w:hAnsi="Maiandra GD" w:cs="Maiandra GD"/>
          <w:b/>
          <w:bCs/>
          <w:color w:val="000080"/>
          <w:sz w:val="28"/>
          <w:szCs w:val="28"/>
          <w:lang w:val="es-ES"/>
        </w:rPr>
      </w:pPr>
    </w:p>
    <w:p w:rsidR="00611BE2" w:rsidRDefault="00611BE2" w:rsidP="00855E2A">
      <w:pPr>
        <w:jc w:val="center"/>
        <w:rPr>
          <w:rFonts w:ascii="Maiandra GD" w:hAnsi="Maiandra GD" w:cs="Maiandra GD"/>
          <w:b/>
          <w:bCs/>
          <w:color w:val="000080"/>
          <w:sz w:val="28"/>
          <w:szCs w:val="28"/>
          <w:lang w:val="es-ES"/>
        </w:rPr>
      </w:pPr>
    </w:p>
    <w:p w:rsidR="00611BE2" w:rsidRDefault="00611BE2" w:rsidP="00855E2A">
      <w:pPr>
        <w:jc w:val="center"/>
        <w:rPr>
          <w:rFonts w:ascii="Maiandra GD" w:hAnsi="Maiandra GD" w:cs="Maiandra GD"/>
          <w:b/>
          <w:bCs/>
          <w:color w:val="000080"/>
          <w:sz w:val="28"/>
          <w:szCs w:val="28"/>
          <w:lang w:val="es-ES"/>
        </w:rPr>
      </w:pPr>
    </w:p>
    <w:p w:rsidR="00611BE2" w:rsidRDefault="00611BE2" w:rsidP="00855E2A">
      <w:pPr>
        <w:jc w:val="center"/>
        <w:rPr>
          <w:rFonts w:ascii="Maiandra GD" w:hAnsi="Maiandra GD" w:cs="Maiandra GD"/>
          <w:b/>
          <w:bCs/>
          <w:color w:val="000080"/>
          <w:sz w:val="28"/>
          <w:szCs w:val="28"/>
          <w:lang w:val="es-ES"/>
        </w:rPr>
      </w:pPr>
    </w:p>
    <w:p w:rsidR="00611BE2" w:rsidRDefault="00611BE2" w:rsidP="00855E2A">
      <w:pPr>
        <w:jc w:val="center"/>
        <w:rPr>
          <w:rFonts w:ascii="Maiandra GD" w:hAnsi="Maiandra GD" w:cs="Maiandra GD"/>
          <w:b/>
          <w:bCs/>
          <w:color w:val="000080"/>
          <w:sz w:val="28"/>
          <w:szCs w:val="28"/>
          <w:lang w:val="es-ES"/>
        </w:rPr>
      </w:pPr>
    </w:p>
    <w:p w:rsidR="00611BE2" w:rsidRDefault="00611BE2" w:rsidP="00855E2A">
      <w:pPr>
        <w:jc w:val="center"/>
        <w:rPr>
          <w:rFonts w:ascii="Maiandra GD" w:hAnsi="Maiandra GD" w:cs="Maiandra GD"/>
          <w:b/>
          <w:bCs/>
          <w:color w:val="000080"/>
          <w:sz w:val="28"/>
          <w:szCs w:val="28"/>
          <w:lang w:val="es-ES"/>
        </w:rPr>
      </w:pPr>
    </w:p>
    <w:p w:rsidR="00611BE2" w:rsidRDefault="00611BE2" w:rsidP="00855E2A">
      <w:pPr>
        <w:jc w:val="center"/>
        <w:rPr>
          <w:rFonts w:ascii="Maiandra GD" w:hAnsi="Maiandra GD" w:cs="Maiandra GD"/>
          <w:b/>
          <w:bCs/>
          <w:color w:val="000080"/>
          <w:sz w:val="28"/>
          <w:szCs w:val="28"/>
          <w:lang w:val="es-ES"/>
        </w:rPr>
      </w:pPr>
    </w:p>
    <w:p w:rsidR="00611BE2" w:rsidRDefault="00611BE2" w:rsidP="00855E2A">
      <w:pPr>
        <w:jc w:val="center"/>
        <w:rPr>
          <w:rFonts w:ascii="Maiandra GD" w:hAnsi="Maiandra GD" w:cs="Maiandra GD"/>
          <w:b/>
          <w:bCs/>
          <w:color w:val="000080"/>
          <w:sz w:val="28"/>
          <w:szCs w:val="28"/>
          <w:lang w:val="es-ES"/>
        </w:rPr>
      </w:pPr>
    </w:p>
    <w:p w:rsidR="00611BE2" w:rsidRDefault="00611BE2" w:rsidP="00855E2A">
      <w:pPr>
        <w:jc w:val="center"/>
        <w:rPr>
          <w:rFonts w:ascii="Maiandra GD" w:hAnsi="Maiandra GD" w:cs="Maiandra GD"/>
          <w:b/>
          <w:bCs/>
          <w:color w:val="000080"/>
          <w:sz w:val="28"/>
          <w:szCs w:val="28"/>
          <w:lang w:val="es-ES"/>
        </w:rPr>
      </w:pPr>
    </w:p>
    <w:p w:rsidR="00611BE2" w:rsidRDefault="00611BE2" w:rsidP="00855E2A">
      <w:pPr>
        <w:jc w:val="center"/>
        <w:rPr>
          <w:rFonts w:ascii="Maiandra GD" w:hAnsi="Maiandra GD" w:cs="Maiandra GD"/>
          <w:b/>
          <w:bCs/>
          <w:color w:val="000080"/>
          <w:sz w:val="28"/>
          <w:szCs w:val="28"/>
          <w:lang w:val="es-ES"/>
        </w:rPr>
      </w:pPr>
    </w:p>
    <w:p w:rsidR="00611BE2" w:rsidRDefault="00611BE2" w:rsidP="00855E2A">
      <w:pPr>
        <w:jc w:val="center"/>
        <w:rPr>
          <w:rFonts w:ascii="Maiandra GD" w:hAnsi="Maiandra GD" w:cs="Maiandra GD"/>
          <w:b/>
          <w:bCs/>
          <w:color w:val="000080"/>
          <w:sz w:val="28"/>
          <w:szCs w:val="28"/>
          <w:lang w:val="es-ES"/>
        </w:rPr>
      </w:pPr>
    </w:p>
    <w:p w:rsidR="00611BE2" w:rsidRDefault="00611BE2" w:rsidP="00855E2A">
      <w:pPr>
        <w:jc w:val="center"/>
        <w:rPr>
          <w:rFonts w:ascii="Maiandra GD" w:hAnsi="Maiandra GD" w:cs="Maiandra GD"/>
          <w:b/>
          <w:bCs/>
          <w:color w:val="000080"/>
          <w:sz w:val="28"/>
          <w:szCs w:val="28"/>
          <w:lang w:val="es-ES"/>
        </w:rPr>
      </w:pPr>
    </w:p>
    <w:p w:rsidR="00611BE2" w:rsidRDefault="00611BE2" w:rsidP="00855E2A">
      <w:pPr>
        <w:jc w:val="center"/>
        <w:rPr>
          <w:rFonts w:ascii="Maiandra GD" w:hAnsi="Maiandra GD" w:cs="Maiandra GD"/>
          <w:b/>
          <w:bCs/>
          <w:color w:val="000080"/>
          <w:sz w:val="28"/>
          <w:szCs w:val="28"/>
          <w:lang w:val="es-ES"/>
        </w:rPr>
      </w:pPr>
    </w:p>
    <w:p w:rsidR="00611BE2" w:rsidRDefault="00611BE2" w:rsidP="00855E2A">
      <w:pPr>
        <w:jc w:val="center"/>
        <w:rPr>
          <w:rFonts w:ascii="Maiandra GD" w:hAnsi="Maiandra GD" w:cs="Maiandra GD"/>
          <w:b/>
          <w:bCs/>
          <w:color w:val="000080"/>
          <w:sz w:val="28"/>
          <w:szCs w:val="28"/>
          <w:lang w:val="es-ES"/>
        </w:rPr>
      </w:pPr>
    </w:p>
    <w:p w:rsidR="00611BE2" w:rsidRDefault="00611BE2" w:rsidP="00855E2A">
      <w:pPr>
        <w:jc w:val="center"/>
        <w:rPr>
          <w:rFonts w:ascii="Maiandra GD" w:hAnsi="Maiandra GD" w:cs="Maiandra GD"/>
          <w:b/>
          <w:bCs/>
          <w:color w:val="000080"/>
          <w:sz w:val="28"/>
          <w:szCs w:val="28"/>
          <w:lang w:val="es-ES"/>
        </w:rPr>
      </w:pPr>
    </w:p>
    <w:p w:rsidR="00611BE2" w:rsidRDefault="00B01E9A" w:rsidP="00855E2A">
      <w:pPr>
        <w:jc w:val="center"/>
        <w:rPr>
          <w:rFonts w:ascii="Maiandra GD" w:hAnsi="Maiandra GD" w:cs="Maiandra GD"/>
          <w:b/>
          <w:bCs/>
          <w:color w:val="000080"/>
          <w:sz w:val="28"/>
          <w:szCs w:val="28"/>
          <w:lang w:val="es-ES"/>
        </w:rPr>
      </w:pPr>
      <w:r>
        <w:rPr>
          <w:rFonts w:ascii="Maiandra GD" w:hAnsi="Maiandra GD" w:cs="Maiandra GD"/>
          <w:b/>
          <w:bCs/>
          <w:noProof/>
          <w:color w:val="000080"/>
          <w:sz w:val="28"/>
          <w:szCs w:val="28"/>
        </w:rPr>
        <w:pict>
          <v:group id="Group 6" o:spid="_x0000_s1033" style="position:absolute;left:0;text-align:left;margin-left:-35.25pt;margin-top:12.2pt;width:522pt;height:40.9pt;z-index:12" coordorigin="907,14760" coordsize="10440,818"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">
            <v:shape id="_x0000_s1034" type="#_x0000_t75" style="position:absolute;left:907;top:14760;width:3420;height:818;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Vklh7DAAAA2wAAAA8AAABkcnMvZG93bnJldi54bWxEj09rwkAQxe9Cv8MyBW+6qaBI6iqh1OpB&#10;BP/Q85CdJqHZ2W12q/HbOwfB2wzvzXu/Wax616oLdbHxbOBtnIEiLr1tuDJwPq1Hc1AxIVtsPZOB&#10;G0VYLV8GC8ytv/KBLsdUKQnhmKOBOqWQax3LmhzGsQ/Eov34zmGStau07fAq4a7VkyybaYcNS0ON&#10;gT5qKn+P/87AZ/zi3TQU1G++d9rzLBT7v6kxw9e+eAeVqE9P8+N6awVf6OUXGUAv7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ZWSWHsMAAADbAAAADwAAAAAAAAAAAAAAAACf&#10;AgAAZHJzL2Rvd25yZXYueG1sUEsFBgAAAAAEAAQA9wAAAI8DAAAAAA==&#10;">
              <v:imagedata r:id="rId13" o:title=""/>
            </v:shape>
            <v:shape id="_x0000_s1035" type="#_x0000_t75" style="position:absolute;left:5587;top:14760;width:1800;height:737;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P2OSLCAAAA2wAAAA8AAABkcnMvZG93bnJldi54bWxET01rwkAQvQv+h2WE3symFkRS15AKQaFe&#10;Gu2ht2l2moRmZ8PuqrG/vlsoeJvH+5x1PppeXMj5zrKCxyQFQVxb3XGj4HQs5ysQPiBr7C2Tght5&#10;yDfTyRozba/8RpcqNCKGsM9QQRvCkEnp65YM+sQOxJH7ss5giNA1Uju8xnDTy0WaLqXBjmNDiwNt&#10;W6q/q7NRIHdD+fNZ3V7diy7tk/9oDu9lodTDbCyeQQQaw138797rOH8Bf7/EA+TmF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z9jkiwgAAANsAAAAPAAAAAAAAAAAAAAAAAJ8C&#10;AABkcnMvZG93bnJldi54bWxQSwUGAAAAAAQABAD3AAAAjgMAAAAA&#10;">
              <v:imagedata r:id="rId14" o:title=""/>
            </v:shape>
            <v:shape id="_x0000_s1036" type="#_x0000_t75" style="position:absolute;left:8287;top:14760;width:3060;height:709;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jM9MTDAAAA2wAAAA8AAABkcnMvZG93bnJldi54bWxET01rwkAQvQv9D8sUetNNghQbXaUIpUp7&#10;qLaIxyE7JtHsbMiOMf333UKht3m8z1msBteonrpQezaQThJQxIW3NZcGvj5fxjNQQZAtNp7JwDcF&#10;WC3vRgvMrb/xjvq9lCqGcMjRQCXS5lqHoiKHYeJb4sidfOdQIuxKbTu8xXDX6CxJHrXDmmNDhS2t&#10;Kyou+6szcEhll23eP/p2up6l2fnt6XV7FGMe7ofnOSihQf7Ff+6NjfOn8PtLPEAv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OMz0xMMAAADbAAAADwAAAAAAAAAAAAAAAACf&#10;AgAAZHJzL2Rvd25yZXYueG1sUEsFBgAAAAAEAAQA9wAAAI8DAAAAAA==&#10;">
              <v:imagedata r:id="rId15" o:title=""/>
            </v:shape>
          </v:group>
        </w:pict>
      </w:r>
    </w:p>
    <w:p w:rsidR="00611BE2" w:rsidRDefault="00611BE2" w:rsidP="00855E2A">
      <w:pPr>
        <w:jc w:val="center"/>
        <w:rPr>
          <w:rFonts w:ascii="Maiandra GD" w:hAnsi="Maiandra GD" w:cs="Maiandra GD"/>
          <w:b/>
          <w:bCs/>
          <w:color w:val="000080"/>
          <w:sz w:val="28"/>
          <w:szCs w:val="28"/>
          <w:lang w:val="es-ES"/>
        </w:rPr>
      </w:pPr>
    </w:p>
    <w:p w:rsidR="00611BE2" w:rsidRDefault="00611BE2" w:rsidP="00855E2A">
      <w:pPr>
        <w:jc w:val="center"/>
        <w:rPr>
          <w:rFonts w:ascii="Maiandra GD" w:hAnsi="Maiandra GD" w:cs="Maiandra GD"/>
          <w:b/>
          <w:bCs/>
          <w:color w:val="000080"/>
          <w:sz w:val="28"/>
          <w:szCs w:val="28"/>
          <w:lang w:val="es-ES"/>
        </w:rPr>
      </w:pPr>
    </w:p>
    <w:p w:rsidR="00611BE2" w:rsidRDefault="00611BE2" w:rsidP="00855E2A">
      <w:pPr>
        <w:jc w:val="center"/>
        <w:rPr>
          <w:rFonts w:ascii="Maiandra GD" w:hAnsi="Maiandra GD" w:cs="Maiandra GD"/>
          <w:b/>
          <w:bCs/>
          <w:color w:val="000080"/>
          <w:sz w:val="28"/>
          <w:szCs w:val="28"/>
          <w:lang w:val="es-ES"/>
        </w:rPr>
      </w:pPr>
    </w:p>
    <w:p w:rsidR="00611BE2" w:rsidRPr="00F84A66" w:rsidRDefault="00B01E9A" w:rsidP="00855E2A">
      <w:pPr>
        <w:jc w:val="center"/>
        <w:rPr>
          <w:rFonts w:ascii="Maiandra GD" w:hAnsi="Maiandra GD" w:cs="Maiandra GD"/>
          <w:b/>
          <w:bCs/>
          <w:color w:val="333399"/>
          <w:sz w:val="28"/>
          <w:szCs w:val="28"/>
          <w:lang w:val="es-ES"/>
        </w:rPr>
      </w:pPr>
      <w:r>
        <w:rPr>
          <w:noProof/>
        </w:rPr>
        <w:pict>
          <v:shape id="_x0000_s1038" type="#_x0000_t75" style="position:absolute;left:0;text-align:left;margin-left:-63.35pt;margin-top:737.65pt;width:612pt;height:50pt;z-index:4">
            <v:imagedata r:id="rId16" o:title=""/>
          </v:shape>
        </w:pict>
      </w:r>
      <w:r w:rsidR="00611BE2" w:rsidRPr="00F84A66">
        <w:rPr>
          <w:rFonts w:ascii="Maiandra GD" w:hAnsi="Maiandra GD" w:cs="Maiandra GD"/>
          <w:b/>
          <w:bCs/>
          <w:color w:val="333399"/>
          <w:sz w:val="28"/>
          <w:szCs w:val="28"/>
          <w:lang w:val="es-ES"/>
        </w:rPr>
        <w:t>C</w:t>
      </w:r>
      <w:r w:rsidR="00611BE2">
        <w:rPr>
          <w:rFonts w:ascii="Maiandra GD" w:hAnsi="Maiandra GD" w:cs="Maiandra GD"/>
          <w:b/>
          <w:bCs/>
          <w:color w:val="333399"/>
          <w:sz w:val="28"/>
          <w:szCs w:val="28"/>
          <w:lang w:val="es-ES"/>
        </w:rPr>
        <w:t>ONTENIDO</w:t>
      </w:r>
    </w:p>
    <w:p w:rsidR="00611BE2" w:rsidRDefault="00611BE2" w:rsidP="00855E2A">
      <w:pPr>
        <w:jc w:val="center"/>
        <w:rPr>
          <w:rFonts w:ascii="Maiandra GD" w:hAnsi="Maiandra GD" w:cs="Maiandra GD"/>
          <w:b/>
          <w:bCs/>
          <w:color w:val="000080"/>
          <w:sz w:val="28"/>
          <w:szCs w:val="28"/>
          <w:lang w:val="es-ES"/>
        </w:rPr>
      </w:pPr>
    </w:p>
    <w:p w:rsidR="00611BE2" w:rsidRDefault="00611BE2" w:rsidP="00855E2A">
      <w:pPr>
        <w:jc w:val="center"/>
        <w:rPr>
          <w:rFonts w:ascii="Maiandra GD" w:hAnsi="Maiandra GD" w:cs="Maiandra GD"/>
          <w:b/>
          <w:bCs/>
          <w:color w:val="000080"/>
          <w:sz w:val="28"/>
          <w:szCs w:val="28"/>
          <w:lang w:val="es-ES"/>
        </w:rPr>
      </w:pPr>
    </w:p>
    <w:p w:rsidR="00611BE2" w:rsidRPr="003F6E47" w:rsidRDefault="00611BE2" w:rsidP="00855E2A">
      <w:pPr>
        <w:jc w:val="center"/>
        <w:rPr>
          <w:rFonts w:ascii="Maiandra GD" w:hAnsi="Maiandra GD" w:cs="Maiandra GD"/>
          <w:b/>
          <w:bCs/>
          <w:color w:val="000080"/>
          <w:sz w:val="28"/>
          <w:szCs w:val="28"/>
          <w:lang w:val="es-ES"/>
        </w:rPr>
      </w:pPr>
    </w:p>
    <w:p w:rsidR="00611BE2" w:rsidRPr="003F6E47" w:rsidRDefault="00F809A1" w:rsidP="00F52AF0">
      <w:pPr>
        <w:numPr>
          <w:ilvl w:val="0"/>
          <w:numId w:val="29"/>
        </w:numPr>
        <w:rPr>
          <w:rFonts w:ascii="Maiandra GD" w:hAnsi="Maiandra GD" w:cs="Maiandra GD"/>
          <w:b/>
          <w:bCs/>
          <w:color w:val="333399"/>
          <w:sz w:val="28"/>
          <w:szCs w:val="28"/>
          <w:lang w:val="es-ES"/>
        </w:rPr>
      </w:pPr>
      <w:r w:rsidRPr="003F6E47">
        <w:rPr>
          <w:rFonts w:ascii="Maiandra GD" w:hAnsi="Maiandra GD" w:cs="Maiandra GD"/>
          <w:b/>
          <w:bCs/>
          <w:color w:val="333399"/>
          <w:sz w:val="28"/>
          <w:szCs w:val="28"/>
          <w:lang w:val="es-ES"/>
        </w:rPr>
        <w:t>Agenda y sesiones de trabajo</w:t>
      </w:r>
      <w:r w:rsidR="00F52AF0" w:rsidRPr="003F6E47">
        <w:rPr>
          <w:rFonts w:ascii="Maiandra GD" w:hAnsi="Maiandra GD" w:cs="Maiandra GD"/>
          <w:b/>
          <w:bCs/>
          <w:color w:val="333399"/>
          <w:sz w:val="28"/>
          <w:szCs w:val="28"/>
          <w:lang w:val="es-ES"/>
        </w:rPr>
        <w:t>.</w:t>
      </w:r>
    </w:p>
    <w:p w:rsidR="00611BE2" w:rsidRPr="000C54AB" w:rsidRDefault="00611BE2" w:rsidP="00F84A66">
      <w:pPr>
        <w:ind w:left="360"/>
        <w:rPr>
          <w:rFonts w:ascii="Maiandra GD" w:hAnsi="Maiandra GD" w:cs="Maiandra GD"/>
          <w:b/>
          <w:bCs/>
          <w:color w:val="333399"/>
          <w:sz w:val="28"/>
          <w:szCs w:val="28"/>
          <w:lang w:val="es-ES"/>
        </w:rPr>
      </w:pPr>
    </w:p>
    <w:p w:rsidR="00F809A1" w:rsidRPr="005E27AA" w:rsidRDefault="00611BE2" w:rsidP="00F52AF0">
      <w:pPr>
        <w:numPr>
          <w:ilvl w:val="0"/>
          <w:numId w:val="30"/>
        </w:numPr>
        <w:rPr>
          <w:rFonts w:ascii="Maiandra GD" w:hAnsi="Maiandra GD" w:cs="Maiandra GD"/>
          <w:b/>
          <w:bCs/>
          <w:color w:val="E36C0A"/>
          <w:lang w:val="es-ES"/>
        </w:rPr>
      </w:pPr>
      <w:r w:rsidRPr="005E27AA">
        <w:rPr>
          <w:rFonts w:ascii="Maiandra GD" w:hAnsi="Maiandra GD" w:cs="Maiandra GD"/>
          <w:b/>
          <w:bCs/>
          <w:color w:val="E36C0A"/>
          <w:sz w:val="26"/>
          <w:szCs w:val="26"/>
          <w:lang w:val="es-ES"/>
        </w:rPr>
        <w:t>Sesiones públicas:</w:t>
      </w:r>
      <w:r w:rsidRPr="005E27AA">
        <w:rPr>
          <w:rFonts w:ascii="Maiandra GD" w:hAnsi="Maiandra GD" w:cs="Maiandra GD"/>
          <w:b/>
          <w:bCs/>
          <w:color w:val="E36C0A"/>
          <w:lang w:val="es-ES"/>
        </w:rPr>
        <w:t xml:space="preserve"> </w:t>
      </w:r>
    </w:p>
    <w:p w:rsidR="00F809A1" w:rsidRDefault="00F809A1" w:rsidP="00F809A1">
      <w:pPr>
        <w:ind w:left="720"/>
        <w:rPr>
          <w:rFonts w:ascii="Maiandra GD" w:hAnsi="Maiandra GD" w:cs="Maiandra GD"/>
          <w:b/>
          <w:bCs/>
          <w:color w:val="333399"/>
          <w:lang w:val="es-ES"/>
        </w:rPr>
      </w:pPr>
    </w:p>
    <w:p w:rsidR="00F52AF0" w:rsidRPr="00EA2CC2" w:rsidRDefault="00F52AF0" w:rsidP="00F809A1">
      <w:pPr>
        <w:numPr>
          <w:ilvl w:val="1"/>
          <w:numId w:val="28"/>
        </w:numPr>
        <w:rPr>
          <w:rFonts w:ascii="Maiandra GD" w:hAnsi="Maiandra GD" w:cs="Maiandra GD"/>
          <w:bCs/>
          <w:color w:val="000000"/>
          <w:lang w:val="es-ES"/>
        </w:rPr>
      </w:pPr>
      <w:r w:rsidRPr="00EA2CC2">
        <w:rPr>
          <w:rFonts w:ascii="Maiandra GD" w:hAnsi="Maiandra GD" w:cs="Maiandra GD"/>
          <w:bCs/>
          <w:color w:val="000000"/>
          <w:lang w:val="es-ES"/>
        </w:rPr>
        <w:t>Presentaciones públicas.</w:t>
      </w:r>
    </w:p>
    <w:p w:rsidR="00F809A1" w:rsidRPr="00EA2CC2" w:rsidRDefault="00F52AF0" w:rsidP="00F809A1">
      <w:pPr>
        <w:numPr>
          <w:ilvl w:val="1"/>
          <w:numId w:val="28"/>
        </w:numPr>
        <w:rPr>
          <w:rFonts w:ascii="Maiandra GD" w:hAnsi="Maiandra GD" w:cs="Maiandra GD"/>
          <w:bCs/>
          <w:color w:val="000000"/>
          <w:lang w:val="es-ES"/>
        </w:rPr>
      </w:pPr>
      <w:r w:rsidRPr="00EA2CC2">
        <w:rPr>
          <w:rFonts w:ascii="Maiandra GD" w:hAnsi="Maiandra GD" w:cs="Maiandra GD"/>
          <w:bCs/>
          <w:color w:val="000000"/>
          <w:lang w:val="es-ES"/>
        </w:rPr>
        <w:t>E</w:t>
      </w:r>
      <w:r w:rsidR="00611BE2" w:rsidRPr="00EA2CC2">
        <w:rPr>
          <w:rFonts w:ascii="Maiandra GD" w:hAnsi="Maiandra GD" w:cs="Maiandra GD"/>
          <w:bCs/>
          <w:color w:val="000000"/>
          <w:lang w:val="es-ES"/>
        </w:rPr>
        <w:t>ntrega de premios RICG.</w:t>
      </w:r>
    </w:p>
    <w:p w:rsidR="00F809A1" w:rsidRDefault="00F809A1" w:rsidP="00F809A1">
      <w:pPr>
        <w:ind w:left="1440"/>
        <w:rPr>
          <w:rFonts w:ascii="Maiandra GD" w:hAnsi="Maiandra GD" w:cs="Maiandra GD"/>
          <w:b/>
          <w:bCs/>
          <w:color w:val="333399"/>
          <w:lang w:val="es-ES"/>
        </w:rPr>
      </w:pPr>
    </w:p>
    <w:p w:rsidR="00F809A1" w:rsidRPr="005E27AA" w:rsidRDefault="00E84BE1" w:rsidP="00F52AF0">
      <w:pPr>
        <w:numPr>
          <w:ilvl w:val="0"/>
          <w:numId w:val="30"/>
        </w:numPr>
        <w:rPr>
          <w:rStyle w:val="Hyperlink"/>
          <w:rFonts w:ascii="Maiandra GD" w:hAnsi="Maiandra GD" w:cs="Maiandra GD"/>
          <w:b/>
          <w:bCs/>
          <w:color w:val="E36C0A"/>
          <w:u w:val="none"/>
          <w:lang w:val="es-ES"/>
        </w:rPr>
      </w:pPr>
      <w:r w:rsidRPr="005E27AA">
        <w:rPr>
          <w:rFonts w:ascii="Maiandra GD" w:hAnsi="Maiandra GD" w:cs="Maiandra GD"/>
          <w:b/>
          <w:bCs/>
          <w:color w:val="E36C0A"/>
          <w:sz w:val="26"/>
          <w:szCs w:val="26"/>
          <w:lang w:val="es-ES"/>
        </w:rPr>
        <w:t>Sesión privada</w:t>
      </w:r>
      <w:r w:rsidR="00611BE2" w:rsidRPr="005E27AA">
        <w:rPr>
          <w:rFonts w:ascii="Maiandra GD" w:hAnsi="Maiandra GD" w:cs="Maiandra GD"/>
          <w:b/>
          <w:bCs/>
          <w:color w:val="E36C0A"/>
          <w:sz w:val="26"/>
          <w:szCs w:val="26"/>
          <w:lang w:val="es-ES"/>
        </w:rPr>
        <w:t>:</w:t>
      </w:r>
      <w:r w:rsidR="00611BE2" w:rsidRPr="005E27AA">
        <w:rPr>
          <w:rFonts w:ascii="Maiandra GD" w:hAnsi="Maiandra GD" w:cs="Maiandra GD"/>
          <w:b/>
          <w:bCs/>
          <w:color w:val="E36C0A"/>
          <w:lang w:val="es-ES"/>
        </w:rPr>
        <w:t xml:space="preserve"> </w:t>
      </w:r>
    </w:p>
    <w:p w:rsidR="00F809A1" w:rsidRPr="00F809A1" w:rsidRDefault="00F809A1" w:rsidP="00F809A1">
      <w:pPr>
        <w:ind w:left="720"/>
        <w:rPr>
          <w:rStyle w:val="Hyperlink"/>
          <w:rFonts w:ascii="Maiandra GD" w:hAnsi="Maiandra GD" w:cs="Maiandra GD"/>
          <w:b/>
          <w:bCs/>
          <w:color w:val="333399"/>
          <w:u w:val="none"/>
          <w:lang w:val="es-ES"/>
        </w:rPr>
      </w:pPr>
    </w:p>
    <w:p w:rsidR="00F52AF0" w:rsidRPr="00EA2CC2" w:rsidRDefault="00F52AF0" w:rsidP="00F52AF0">
      <w:pPr>
        <w:numPr>
          <w:ilvl w:val="0"/>
          <w:numId w:val="31"/>
        </w:numPr>
        <w:rPr>
          <w:rFonts w:ascii="Maiandra GD" w:hAnsi="Maiandra GD" w:cs="Maiandra GD"/>
          <w:bCs/>
          <w:color w:val="000000"/>
          <w:lang w:val="es-ES"/>
        </w:rPr>
      </w:pPr>
      <w:r w:rsidRPr="00EA2CC2">
        <w:rPr>
          <w:rFonts w:ascii="Maiandra GD" w:hAnsi="Maiandra GD" w:cs="Maiandra GD"/>
          <w:bCs/>
          <w:color w:val="000000"/>
          <w:lang w:val="es-ES"/>
        </w:rPr>
        <w:t>Discusión sobre la necesidad de modificar los Estatutos y sostenibilidad de  la RICG.</w:t>
      </w:r>
    </w:p>
    <w:p w:rsidR="00F809A1" w:rsidRPr="00EA2CC2" w:rsidRDefault="00F809A1" w:rsidP="00F52AF0">
      <w:pPr>
        <w:numPr>
          <w:ilvl w:val="0"/>
          <w:numId w:val="31"/>
        </w:numPr>
        <w:rPr>
          <w:rFonts w:ascii="Maiandra GD" w:hAnsi="Maiandra GD" w:cs="Maiandra GD"/>
          <w:bCs/>
          <w:color w:val="000000"/>
          <w:lang w:val="es-ES"/>
        </w:rPr>
      </w:pPr>
      <w:r w:rsidRPr="00EA2CC2">
        <w:rPr>
          <w:rFonts w:ascii="Maiandra GD" w:hAnsi="Maiandra GD" w:cs="Maiandra GD"/>
          <w:bCs/>
          <w:color w:val="000000"/>
          <w:lang w:val="es-ES"/>
        </w:rPr>
        <w:t>Presentación del Informe de Actividades 2013-2014.</w:t>
      </w:r>
    </w:p>
    <w:p w:rsidR="00611BE2" w:rsidRPr="00EA2CC2" w:rsidRDefault="00F52AF0" w:rsidP="00F52AF0">
      <w:pPr>
        <w:numPr>
          <w:ilvl w:val="0"/>
          <w:numId w:val="31"/>
        </w:numPr>
        <w:rPr>
          <w:rFonts w:ascii="Maiandra GD" w:hAnsi="Maiandra GD" w:cs="Maiandra GD"/>
          <w:bCs/>
          <w:color w:val="000000"/>
          <w:lang w:val="es-ES"/>
        </w:rPr>
      </w:pPr>
      <w:r w:rsidRPr="00EA2CC2">
        <w:rPr>
          <w:rFonts w:ascii="Maiandra GD" w:hAnsi="Maiandra GD" w:cs="Maiandra GD"/>
          <w:bCs/>
          <w:color w:val="000000"/>
          <w:lang w:val="es-ES"/>
        </w:rPr>
        <w:t>Reuniones simultáneas por subregión- e</w:t>
      </w:r>
      <w:r w:rsidR="00F809A1" w:rsidRPr="00EA2CC2">
        <w:rPr>
          <w:rFonts w:ascii="Maiandra GD" w:hAnsi="Maiandra GD" w:cs="Maiandra GD"/>
          <w:bCs/>
          <w:color w:val="000000"/>
          <w:lang w:val="es-ES"/>
        </w:rPr>
        <w:t xml:space="preserve">stado de </w:t>
      </w:r>
      <w:r w:rsidR="00E84BE1" w:rsidRPr="00EA2CC2">
        <w:rPr>
          <w:rFonts w:ascii="Maiandra GD" w:hAnsi="Maiandra GD" w:cs="Maiandra GD"/>
          <w:bCs/>
          <w:color w:val="000000"/>
          <w:lang w:val="es-ES"/>
        </w:rPr>
        <w:t>avance</w:t>
      </w:r>
      <w:r w:rsidR="00F809A1" w:rsidRPr="00EA2CC2">
        <w:rPr>
          <w:rFonts w:ascii="Maiandra GD" w:hAnsi="Maiandra GD" w:cs="Maiandra GD"/>
          <w:bCs/>
          <w:color w:val="000000"/>
          <w:lang w:val="es-ES"/>
        </w:rPr>
        <w:t xml:space="preserve"> país</w:t>
      </w:r>
      <w:r w:rsidRPr="00EA2CC2">
        <w:rPr>
          <w:rFonts w:ascii="Maiandra GD" w:hAnsi="Maiandra GD" w:cs="Maiandra GD"/>
          <w:bCs/>
          <w:color w:val="000000"/>
          <w:lang w:val="es-ES"/>
        </w:rPr>
        <w:t>, discusión de necesidades y plan de acción 2013-2014</w:t>
      </w:r>
      <w:r w:rsidR="00F809A1" w:rsidRPr="00EA2CC2">
        <w:rPr>
          <w:rFonts w:ascii="Maiandra GD" w:hAnsi="Maiandra GD" w:cs="Maiandra GD"/>
          <w:bCs/>
          <w:color w:val="000000"/>
          <w:lang w:val="es-ES"/>
        </w:rPr>
        <w:t>.</w:t>
      </w:r>
    </w:p>
    <w:p w:rsidR="00F809A1" w:rsidRPr="00EA2CC2" w:rsidRDefault="00F809A1" w:rsidP="00F52AF0">
      <w:pPr>
        <w:numPr>
          <w:ilvl w:val="0"/>
          <w:numId w:val="31"/>
        </w:numPr>
        <w:rPr>
          <w:rFonts w:ascii="Maiandra GD" w:hAnsi="Maiandra GD" w:cs="Maiandra GD"/>
          <w:bCs/>
          <w:color w:val="000000"/>
          <w:lang w:val="es-ES"/>
        </w:rPr>
      </w:pPr>
      <w:r w:rsidRPr="00EA2CC2">
        <w:rPr>
          <w:rFonts w:ascii="Maiandra GD" w:hAnsi="Maiandra GD" w:cs="Maiandra GD"/>
          <w:bCs/>
          <w:color w:val="000000"/>
          <w:lang w:val="es-ES"/>
        </w:rPr>
        <w:t>Retroalimentación países.</w:t>
      </w:r>
    </w:p>
    <w:p w:rsidR="00F809A1" w:rsidRPr="00F809A1" w:rsidRDefault="00F809A1" w:rsidP="00F809A1">
      <w:pPr>
        <w:ind w:left="720"/>
        <w:rPr>
          <w:rFonts w:ascii="Maiandra GD" w:hAnsi="Maiandra GD" w:cs="Maiandra GD"/>
          <w:b/>
          <w:bCs/>
          <w:color w:val="0000FF"/>
          <w:sz w:val="28"/>
          <w:szCs w:val="28"/>
          <w:u w:val="single"/>
          <w:lang w:val="es-ES"/>
        </w:rPr>
      </w:pPr>
    </w:p>
    <w:p w:rsidR="0073534A" w:rsidRPr="003F6E47" w:rsidRDefault="00611BE2" w:rsidP="0073534A">
      <w:pPr>
        <w:numPr>
          <w:ilvl w:val="0"/>
          <w:numId w:val="29"/>
        </w:numPr>
        <w:rPr>
          <w:rFonts w:ascii="Maiandra GD" w:hAnsi="Maiandra GD" w:cs="Maiandra GD"/>
          <w:b/>
          <w:bCs/>
          <w:color w:val="333399"/>
          <w:sz w:val="28"/>
          <w:szCs w:val="28"/>
          <w:lang w:val="es-ES"/>
        </w:rPr>
      </w:pPr>
      <w:r w:rsidRPr="003F6E47">
        <w:rPr>
          <w:rFonts w:ascii="Maiandra GD" w:hAnsi="Maiandra GD" w:cs="Maiandra GD"/>
          <w:b/>
          <w:bCs/>
          <w:color w:val="333399"/>
          <w:sz w:val="28"/>
          <w:szCs w:val="28"/>
          <w:lang w:val="es-ES"/>
        </w:rPr>
        <w:t>Elección de los ó</w:t>
      </w:r>
      <w:r w:rsidR="0073534A" w:rsidRPr="003F6E47">
        <w:rPr>
          <w:rFonts w:ascii="Maiandra GD" w:hAnsi="Maiandra GD" w:cs="Maiandra GD"/>
          <w:b/>
          <w:bCs/>
          <w:color w:val="333399"/>
          <w:sz w:val="28"/>
          <w:szCs w:val="28"/>
          <w:lang w:val="es-ES"/>
        </w:rPr>
        <w:t>rganos directivos de la RICG y Comité Ejecutivo 2014-2015.</w:t>
      </w:r>
    </w:p>
    <w:p w:rsidR="00F52AF0" w:rsidRDefault="00F52AF0" w:rsidP="00F52AF0">
      <w:pPr>
        <w:ind w:left="1080"/>
        <w:rPr>
          <w:rFonts w:ascii="Maiandra GD" w:hAnsi="Maiandra GD" w:cs="Maiandra GD"/>
          <w:b/>
          <w:bCs/>
          <w:sz w:val="28"/>
          <w:szCs w:val="28"/>
          <w:lang w:val="es-ES"/>
        </w:rPr>
      </w:pPr>
    </w:p>
    <w:p w:rsidR="00F52AF0" w:rsidRDefault="00F52AF0" w:rsidP="00F52AF0">
      <w:pPr>
        <w:rPr>
          <w:rFonts w:ascii="Maiandra GD" w:hAnsi="Maiandra GD" w:cs="Maiandra GD"/>
          <w:b/>
          <w:bCs/>
          <w:sz w:val="28"/>
          <w:szCs w:val="28"/>
          <w:lang w:val="es-ES"/>
        </w:rPr>
      </w:pPr>
    </w:p>
    <w:p w:rsidR="00611BE2" w:rsidRPr="00327AA7" w:rsidRDefault="00F52AF0" w:rsidP="00F52AF0">
      <w:pPr>
        <w:numPr>
          <w:ilvl w:val="0"/>
          <w:numId w:val="29"/>
        </w:numPr>
        <w:rPr>
          <w:rFonts w:ascii="Maiandra GD" w:hAnsi="Maiandra GD" w:cs="Maiandra GD"/>
          <w:b/>
          <w:bCs/>
          <w:sz w:val="28"/>
          <w:szCs w:val="28"/>
          <w:lang w:val="es-ES"/>
        </w:rPr>
      </w:pPr>
      <w:r>
        <w:rPr>
          <w:rFonts w:ascii="Maiandra GD" w:hAnsi="Maiandra GD" w:cs="Maiandra GD"/>
          <w:b/>
          <w:bCs/>
          <w:sz w:val="28"/>
          <w:szCs w:val="28"/>
          <w:lang w:val="es-ES"/>
        </w:rPr>
        <w:t xml:space="preserve"> </w:t>
      </w:r>
      <w:r w:rsidR="00611BE2" w:rsidRPr="003F6E47">
        <w:rPr>
          <w:rFonts w:ascii="Maiandra GD" w:hAnsi="Maiandra GD" w:cs="Maiandra GD"/>
          <w:b/>
          <w:bCs/>
          <w:color w:val="333399"/>
          <w:sz w:val="28"/>
          <w:szCs w:val="28"/>
          <w:lang w:val="es-ES"/>
        </w:rPr>
        <w:t>Anexos.</w:t>
      </w:r>
    </w:p>
    <w:p w:rsidR="00327AA7" w:rsidRDefault="00327AA7" w:rsidP="00327AA7">
      <w:pPr>
        <w:ind w:left="1080"/>
        <w:rPr>
          <w:rFonts w:ascii="Maiandra GD" w:hAnsi="Maiandra GD" w:cs="Maiandra GD"/>
          <w:b/>
          <w:bCs/>
          <w:color w:val="333399"/>
          <w:sz w:val="28"/>
          <w:szCs w:val="28"/>
          <w:lang w:val="es-ES"/>
        </w:rPr>
      </w:pPr>
    </w:p>
    <w:p w:rsidR="00327AA7" w:rsidRDefault="00327AA7" w:rsidP="00327AA7">
      <w:pPr>
        <w:numPr>
          <w:ilvl w:val="0"/>
          <w:numId w:val="45"/>
        </w:numPr>
        <w:rPr>
          <w:rFonts w:ascii="Maiandra GD" w:hAnsi="Maiandra GD" w:cs="Maiandra GD"/>
          <w:bCs/>
          <w:color w:val="000000"/>
          <w:lang w:val="es-ES"/>
        </w:rPr>
      </w:pPr>
      <w:r>
        <w:rPr>
          <w:rFonts w:ascii="Maiandra GD" w:hAnsi="Maiandra GD" w:cs="Maiandra GD"/>
          <w:bCs/>
          <w:color w:val="000000"/>
          <w:lang w:val="es-ES"/>
        </w:rPr>
        <w:t>Anexo I: Agenda.</w:t>
      </w:r>
    </w:p>
    <w:p w:rsidR="00327AA7" w:rsidRDefault="00327AA7" w:rsidP="00327AA7">
      <w:pPr>
        <w:numPr>
          <w:ilvl w:val="0"/>
          <w:numId w:val="45"/>
        </w:numPr>
        <w:rPr>
          <w:rFonts w:ascii="Maiandra GD" w:hAnsi="Maiandra GD" w:cs="Maiandra GD"/>
          <w:bCs/>
          <w:color w:val="000000"/>
          <w:lang w:val="es-ES"/>
        </w:rPr>
      </w:pPr>
      <w:r>
        <w:rPr>
          <w:rFonts w:ascii="Maiandra GD" w:hAnsi="Maiandra GD" w:cs="Maiandra GD"/>
          <w:bCs/>
          <w:color w:val="000000"/>
          <w:lang w:val="es-ES"/>
        </w:rPr>
        <w:t>Anexo 2: Lista de participantes.</w:t>
      </w:r>
    </w:p>
    <w:p w:rsidR="00327AA7" w:rsidRPr="00327AA7" w:rsidRDefault="00327AA7" w:rsidP="00327AA7">
      <w:pPr>
        <w:numPr>
          <w:ilvl w:val="0"/>
          <w:numId w:val="45"/>
        </w:numPr>
        <w:rPr>
          <w:rFonts w:ascii="Maiandra GD" w:hAnsi="Maiandra GD" w:cs="Maiandra GD"/>
          <w:bCs/>
          <w:color w:val="000000"/>
          <w:lang w:val="es-ES"/>
        </w:rPr>
      </w:pPr>
      <w:r>
        <w:rPr>
          <w:rFonts w:ascii="Maiandra GD" w:hAnsi="Maiandra GD" w:cs="Maiandra GD"/>
          <w:bCs/>
          <w:color w:val="000000"/>
          <w:lang w:val="es-ES"/>
        </w:rPr>
        <w:t>Anexo 3: Informe de actividades de la RICG 2013-3014.</w:t>
      </w:r>
    </w:p>
    <w:p w:rsidR="00A97574" w:rsidRDefault="00A97574" w:rsidP="00A97574">
      <w:pPr>
        <w:pStyle w:val="ListParagraph"/>
        <w:rPr>
          <w:rStyle w:val="Hyperlink"/>
          <w:rFonts w:ascii="Maiandra GD" w:hAnsi="Maiandra GD" w:cs="Maiandra GD"/>
          <w:b/>
          <w:bCs/>
          <w:color w:val="auto"/>
          <w:sz w:val="28"/>
          <w:szCs w:val="28"/>
          <w:u w:val="none"/>
          <w:lang w:val="es-ES"/>
        </w:rPr>
      </w:pPr>
    </w:p>
    <w:p w:rsidR="00A97574" w:rsidRPr="00F52AF0" w:rsidRDefault="00A97574" w:rsidP="00A97574">
      <w:pPr>
        <w:ind w:left="1080"/>
        <w:rPr>
          <w:rStyle w:val="Hyperlink"/>
          <w:rFonts w:ascii="Maiandra GD" w:hAnsi="Maiandra GD" w:cs="Maiandra GD"/>
          <w:b/>
          <w:bCs/>
          <w:color w:val="auto"/>
          <w:sz w:val="28"/>
          <w:szCs w:val="28"/>
          <w:u w:val="none"/>
          <w:lang w:val="es-ES"/>
        </w:rPr>
      </w:pPr>
    </w:p>
    <w:p w:rsidR="00611BE2" w:rsidRDefault="00611BE2" w:rsidP="00F9391F">
      <w:pPr>
        <w:pStyle w:val="Heading1"/>
        <w:rPr>
          <w:lang w:val="es-ES"/>
        </w:rPr>
      </w:pPr>
    </w:p>
    <w:p w:rsidR="00611BE2" w:rsidRDefault="00611BE2" w:rsidP="00F9391F">
      <w:pPr>
        <w:pStyle w:val="Heading1"/>
        <w:rPr>
          <w:lang w:val="es-ES"/>
        </w:rPr>
      </w:pPr>
      <w:r>
        <w:rPr>
          <w:lang w:val="es-ES"/>
        </w:rPr>
        <w:br w:type="page"/>
      </w:r>
    </w:p>
    <w:p w:rsidR="00611BE2" w:rsidRPr="005E27AA" w:rsidRDefault="00611BE2" w:rsidP="00F93A86">
      <w:pPr>
        <w:numPr>
          <w:ilvl w:val="0"/>
          <w:numId w:val="32"/>
        </w:numPr>
        <w:rPr>
          <w:rFonts w:ascii="Calibri" w:hAnsi="Calibri"/>
          <w:b/>
          <w:sz w:val="28"/>
          <w:szCs w:val="28"/>
          <w:lang w:val="es-ES"/>
        </w:rPr>
      </w:pPr>
      <w:bookmarkStart w:id="0" w:name="_Toc307935108"/>
      <w:r w:rsidRPr="005E27AA">
        <w:rPr>
          <w:rFonts w:ascii="Calibri" w:hAnsi="Calibri"/>
          <w:b/>
          <w:color w:val="333399"/>
          <w:sz w:val="28"/>
          <w:szCs w:val="28"/>
          <w:lang w:val="es-ES"/>
        </w:rPr>
        <w:t>Agenda</w:t>
      </w:r>
      <w:bookmarkEnd w:id="0"/>
      <w:r w:rsidR="00F93A86" w:rsidRPr="005E27AA">
        <w:rPr>
          <w:rFonts w:ascii="Calibri" w:hAnsi="Calibri"/>
          <w:b/>
          <w:color w:val="333399"/>
          <w:sz w:val="28"/>
          <w:szCs w:val="28"/>
          <w:lang w:val="es-ES"/>
        </w:rPr>
        <w:t xml:space="preserve"> y sesiones de trabajo</w:t>
      </w:r>
      <w:r w:rsidRPr="005E27AA">
        <w:rPr>
          <w:rFonts w:ascii="Calibri" w:hAnsi="Calibri"/>
          <w:b/>
          <w:sz w:val="28"/>
          <w:szCs w:val="28"/>
          <w:lang w:val="es-ES"/>
        </w:rPr>
        <w:br/>
      </w:r>
    </w:p>
    <w:p w:rsidR="00F93A86" w:rsidRDefault="00E84BE1" w:rsidP="009951D0">
      <w:pPr>
        <w:tabs>
          <w:tab w:val="left" w:pos="-360"/>
          <w:tab w:val="left" w:pos="360"/>
          <w:tab w:val="left" w:pos="2124"/>
          <w:tab w:val="left" w:pos="2832"/>
          <w:tab w:val="left" w:pos="3540"/>
          <w:tab w:val="left" w:pos="4248"/>
          <w:tab w:val="left" w:pos="4956"/>
          <w:tab w:val="left" w:pos="5664"/>
          <w:tab w:val="left" w:pos="6372"/>
          <w:tab w:val="left" w:pos="7080"/>
          <w:tab w:val="left" w:pos="7788"/>
          <w:tab w:val="left" w:pos="8496"/>
        </w:tabs>
        <w:spacing w:after="200"/>
        <w:ind w:right="-7"/>
        <w:jc w:val="both"/>
        <w:rPr>
          <w:rFonts w:ascii="Calibri" w:hAnsi="Calibri"/>
          <w:b/>
          <w:i/>
          <w:color w:val="333333"/>
          <w:sz w:val="22"/>
          <w:szCs w:val="22"/>
          <w:lang w:val="es-ES_tradnl"/>
        </w:rPr>
      </w:pPr>
      <w:r>
        <w:rPr>
          <w:rFonts w:ascii="Calibri" w:hAnsi="Calibri"/>
          <w:color w:val="333333"/>
          <w:sz w:val="22"/>
          <w:szCs w:val="22"/>
          <w:lang w:val="es-ES_tradnl"/>
        </w:rPr>
        <w:t>La X</w:t>
      </w:r>
      <w:r w:rsidR="00611BE2">
        <w:rPr>
          <w:rFonts w:ascii="Calibri" w:hAnsi="Calibri"/>
          <w:color w:val="333333"/>
          <w:sz w:val="22"/>
          <w:szCs w:val="22"/>
          <w:lang w:val="es-ES_tradnl"/>
        </w:rPr>
        <w:t xml:space="preserve"> Conferencia Anual, organizada por la Red Interamericana de Compras </w:t>
      </w:r>
      <w:r w:rsidR="00611BE2" w:rsidRPr="009E3B95">
        <w:rPr>
          <w:rFonts w:ascii="Calibri" w:hAnsi="Calibri"/>
          <w:color w:val="333333"/>
          <w:sz w:val="22"/>
          <w:szCs w:val="22"/>
          <w:lang w:val="es-ES_tradnl"/>
        </w:rPr>
        <w:t xml:space="preserve">Gubernamentales </w:t>
      </w:r>
      <w:r w:rsidR="00611BE2">
        <w:rPr>
          <w:rFonts w:ascii="Calibri" w:hAnsi="Calibri"/>
          <w:color w:val="333333"/>
          <w:sz w:val="22"/>
          <w:szCs w:val="22"/>
          <w:lang w:val="es-ES_tradnl"/>
        </w:rPr>
        <w:t xml:space="preserve">-RICG-, a través de la </w:t>
      </w:r>
      <w:r w:rsidR="00611BE2" w:rsidRPr="009E3B95">
        <w:rPr>
          <w:rFonts w:ascii="Calibri" w:hAnsi="Calibri"/>
          <w:color w:val="333333"/>
          <w:sz w:val="22"/>
          <w:szCs w:val="22"/>
          <w:lang w:val="es-ES_tradnl"/>
        </w:rPr>
        <w:t>Organización de los E</w:t>
      </w:r>
      <w:r w:rsidR="00611BE2">
        <w:rPr>
          <w:rFonts w:ascii="Calibri" w:hAnsi="Calibri"/>
          <w:color w:val="333333"/>
          <w:sz w:val="22"/>
          <w:szCs w:val="22"/>
          <w:lang w:val="es-ES_tradnl"/>
        </w:rPr>
        <w:t>stados Americanos (OEA), e</w:t>
      </w:r>
      <w:r w:rsidR="00611BE2" w:rsidRPr="009E3B95">
        <w:rPr>
          <w:rFonts w:ascii="Calibri" w:hAnsi="Calibri"/>
          <w:color w:val="333333"/>
          <w:sz w:val="22"/>
          <w:szCs w:val="22"/>
          <w:lang w:val="es-ES_tradnl"/>
        </w:rPr>
        <w:t>l Centro Internacional de Investigac</w:t>
      </w:r>
      <w:r w:rsidR="00611BE2">
        <w:rPr>
          <w:rFonts w:ascii="Calibri" w:hAnsi="Calibri"/>
          <w:color w:val="333333"/>
          <w:sz w:val="22"/>
          <w:szCs w:val="22"/>
          <w:lang w:val="es-ES_tradnl"/>
        </w:rPr>
        <w:t>i</w:t>
      </w:r>
      <w:r w:rsidR="00957DF0">
        <w:rPr>
          <w:rFonts w:ascii="Calibri" w:hAnsi="Calibri"/>
          <w:color w:val="333333"/>
          <w:sz w:val="22"/>
          <w:szCs w:val="22"/>
          <w:lang w:val="es-ES_tradnl"/>
        </w:rPr>
        <w:t>ones para el Desarrollo (IDRC),</w:t>
      </w:r>
      <w:r w:rsidR="00611BE2">
        <w:rPr>
          <w:rFonts w:ascii="Calibri" w:hAnsi="Calibri"/>
          <w:color w:val="333333"/>
          <w:sz w:val="22"/>
          <w:szCs w:val="22"/>
          <w:lang w:val="es-ES_tradnl"/>
        </w:rPr>
        <w:t xml:space="preserve"> el</w:t>
      </w:r>
      <w:r w:rsidR="00611BE2" w:rsidRPr="00255242">
        <w:rPr>
          <w:rFonts w:ascii="Calibri" w:hAnsi="Calibri"/>
          <w:color w:val="333333"/>
          <w:sz w:val="22"/>
          <w:szCs w:val="22"/>
          <w:lang w:val="es-ES_tradnl"/>
        </w:rPr>
        <w:t xml:space="preserve"> </w:t>
      </w:r>
      <w:r w:rsidR="00611BE2" w:rsidRPr="009E3B95">
        <w:rPr>
          <w:rFonts w:ascii="Calibri" w:hAnsi="Calibri"/>
          <w:color w:val="333333"/>
          <w:sz w:val="22"/>
          <w:szCs w:val="22"/>
          <w:lang w:val="es-ES_tradnl"/>
        </w:rPr>
        <w:t>Banco Int</w:t>
      </w:r>
      <w:r w:rsidR="00611BE2">
        <w:rPr>
          <w:rFonts w:ascii="Calibri" w:hAnsi="Calibri"/>
          <w:color w:val="333333"/>
          <w:sz w:val="22"/>
          <w:szCs w:val="22"/>
          <w:lang w:val="es-ES_tradnl"/>
        </w:rPr>
        <w:t>eramericano de De</w:t>
      </w:r>
      <w:r>
        <w:rPr>
          <w:rFonts w:ascii="Calibri" w:hAnsi="Calibri"/>
          <w:color w:val="333333"/>
          <w:sz w:val="22"/>
          <w:szCs w:val="22"/>
          <w:lang w:val="es-ES_tradnl"/>
        </w:rPr>
        <w:t>sarrollo (BID), y la Dirección Nacional</w:t>
      </w:r>
      <w:r w:rsidR="00611BE2">
        <w:rPr>
          <w:rFonts w:ascii="Calibri" w:hAnsi="Calibri"/>
          <w:color w:val="333333"/>
          <w:sz w:val="22"/>
          <w:szCs w:val="22"/>
          <w:lang w:val="es-ES_tradnl"/>
        </w:rPr>
        <w:t xml:space="preserve"> de Contrataciones Públicas de </w:t>
      </w:r>
      <w:r>
        <w:rPr>
          <w:rFonts w:ascii="Calibri" w:hAnsi="Calibri"/>
          <w:color w:val="333333"/>
          <w:sz w:val="22"/>
          <w:szCs w:val="22"/>
          <w:lang w:val="es-ES_tradnl"/>
        </w:rPr>
        <w:t>Paraguay (DN</w:t>
      </w:r>
      <w:r w:rsidR="00611BE2">
        <w:rPr>
          <w:rFonts w:ascii="Calibri" w:hAnsi="Calibri"/>
          <w:color w:val="333333"/>
          <w:sz w:val="22"/>
          <w:szCs w:val="22"/>
          <w:lang w:val="es-ES_tradnl"/>
        </w:rPr>
        <w:t>CP), t</w:t>
      </w:r>
      <w:r w:rsidR="00611BE2" w:rsidRPr="009E3B95">
        <w:rPr>
          <w:rFonts w:ascii="Calibri" w:hAnsi="Calibri"/>
          <w:color w:val="333333"/>
          <w:sz w:val="22"/>
          <w:szCs w:val="22"/>
          <w:lang w:val="es-ES_tradnl"/>
        </w:rPr>
        <w:t xml:space="preserve">uvo lugar en </w:t>
      </w:r>
      <w:r w:rsidR="00611BE2">
        <w:rPr>
          <w:rFonts w:ascii="Calibri" w:hAnsi="Calibri"/>
          <w:color w:val="333333"/>
          <w:sz w:val="22"/>
          <w:szCs w:val="22"/>
          <w:lang w:val="es-ES_tradnl"/>
        </w:rPr>
        <w:t xml:space="preserve">la Ciudad de </w:t>
      </w:r>
      <w:r>
        <w:rPr>
          <w:rFonts w:ascii="Calibri" w:hAnsi="Calibri"/>
          <w:color w:val="333333"/>
          <w:sz w:val="22"/>
          <w:szCs w:val="22"/>
          <w:lang w:val="es-ES_tradnl"/>
        </w:rPr>
        <w:t>Asunción, Paraguay durante los días 2</w:t>
      </w:r>
      <w:r w:rsidR="00D54523">
        <w:rPr>
          <w:rFonts w:ascii="Calibri" w:hAnsi="Calibri"/>
          <w:color w:val="333333"/>
          <w:sz w:val="22"/>
          <w:szCs w:val="22"/>
          <w:lang w:val="es-ES_tradnl"/>
        </w:rPr>
        <w:t>8</w:t>
      </w:r>
      <w:r>
        <w:rPr>
          <w:rFonts w:ascii="Calibri" w:hAnsi="Calibri"/>
          <w:color w:val="333333"/>
          <w:sz w:val="22"/>
          <w:szCs w:val="22"/>
          <w:lang w:val="es-ES_tradnl"/>
        </w:rPr>
        <w:t xml:space="preserve"> al 30</w:t>
      </w:r>
      <w:r w:rsidR="00611BE2" w:rsidRPr="009E3B95">
        <w:rPr>
          <w:rFonts w:ascii="Calibri" w:hAnsi="Calibri"/>
          <w:color w:val="333333"/>
          <w:sz w:val="22"/>
          <w:szCs w:val="22"/>
          <w:lang w:val="es-ES_tradnl"/>
        </w:rPr>
        <w:t xml:space="preserve"> de </w:t>
      </w:r>
      <w:r w:rsidR="00D54523">
        <w:rPr>
          <w:rFonts w:ascii="Calibri" w:hAnsi="Calibri"/>
          <w:color w:val="333333"/>
          <w:sz w:val="22"/>
          <w:szCs w:val="22"/>
          <w:lang w:val="es-ES_tradnl"/>
        </w:rPr>
        <w:t>octubre</w:t>
      </w:r>
      <w:r w:rsidR="00611BE2">
        <w:rPr>
          <w:rFonts w:ascii="Calibri" w:hAnsi="Calibri"/>
          <w:color w:val="333333"/>
          <w:sz w:val="22"/>
          <w:szCs w:val="22"/>
          <w:lang w:val="es-ES_tradnl"/>
        </w:rPr>
        <w:t xml:space="preserve"> </w:t>
      </w:r>
      <w:r w:rsidR="00611BE2" w:rsidRPr="009E3B95">
        <w:rPr>
          <w:rFonts w:ascii="Calibri" w:hAnsi="Calibri"/>
          <w:color w:val="333333"/>
          <w:sz w:val="22"/>
          <w:szCs w:val="22"/>
          <w:lang w:val="es-ES_tradnl"/>
        </w:rPr>
        <w:t>de 201</w:t>
      </w:r>
      <w:r w:rsidR="00D54523">
        <w:rPr>
          <w:rFonts w:ascii="Calibri" w:hAnsi="Calibri"/>
          <w:color w:val="333333"/>
          <w:sz w:val="22"/>
          <w:szCs w:val="22"/>
          <w:lang w:val="es-ES_tradnl"/>
        </w:rPr>
        <w:t>4</w:t>
      </w:r>
      <w:r w:rsidR="00611BE2">
        <w:rPr>
          <w:rFonts w:ascii="Calibri" w:hAnsi="Calibri"/>
          <w:color w:val="333333"/>
          <w:sz w:val="22"/>
          <w:szCs w:val="22"/>
          <w:lang w:val="es-ES_tradnl"/>
        </w:rPr>
        <w:t>. El evento se desarrolló en dos tipos de sesiones:</w:t>
      </w:r>
      <w:r w:rsidR="00611BE2" w:rsidRPr="00DB2193">
        <w:rPr>
          <w:rFonts w:ascii="Calibri" w:hAnsi="Calibri"/>
          <w:b/>
          <w:i/>
          <w:color w:val="333333"/>
          <w:sz w:val="22"/>
          <w:szCs w:val="22"/>
          <w:lang w:val="es-ES_tradnl"/>
        </w:rPr>
        <w:t xml:space="preserve"> </w:t>
      </w:r>
    </w:p>
    <w:p w:rsidR="00F93A86" w:rsidRDefault="00611BE2" w:rsidP="002A4CDC">
      <w:pPr>
        <w:tabs>
          <w:tab w:val="left" w:pos="-360"/>
          <w:tab w:val="left" w:pos="360"/>
          <w:tab w:val="left" w:pos="2124"/>
          <w:tab w:val="left" w:pos="2832"/>
          <w:tab w:val="left" w:pos="3540"/>
          <w:tab w:val="left" w:pos="4248"/>
          <w:tab w:val="left" w:pos="4956"/>
          <w:tab w:val="left" w:pos="5664"/>
          <w:tab w:val="left" w:pos="6372"/>
          <w:tab w:val="left" w:pos="7080"/>
          <w:tab w:val="left" w:pos="7788"/>
          <w:tab w:val="left" w:pos="8496"/>
        </w:tabs>
        <w:spacing w:after="200"/>
        <w:ind w:left="360" w:right="-7"/>
        <w:jc w:val="both"/>
        <w:rPr>
          <w:rFonts w:ascii="Calibri" w:hAnsi="Calibri"/>
          <w:color w:val="333333"/>
          <w:kern w:val="2"/>
          <w:sz w:val="22"/>
          <w:szCs w:val="22"/>
          <w:lang w:val="es-ES_tradnl"/>
        </w:rPr>
      </w:pPr>
      <w:r w:rsidRPr="00DB2193">
        <w:rPr>
          <w:rFonts w:ascii="Calibri" w:hAnsi="Calibri"/>
          <w:b/>
          <w:i/>
          <w:color w:val="333333"/>
          <w:sz w:val="22"/>
          <w:szCs w:val="22"/>
          <w:lang w:val="es-ES_tradnl"/>
        </w:rPr>
        <w:t xml:space="preserve">1. </w:t>
      </w:r>
      <w:r>
        <w:rPr>
          <w:rFonts w:ascii="Calibri" w:hAnsi="Calibri"/>
          <w:b/>
          <w:i/>
          <w:color w:val="333333"/>
          <w:sz w:val="22"/>
          <w:szCs w:val="22"/>
          <w:lang w:val="es-ES_tradnl"/>
        </w:rPr>
        <w:t xml:space="preserve">Sesiones </w:t>
      </w:r>
      <w:r w:rsidRPr="00DB2193">
        <w:rPr>
          <w:rFonts w:ascii="Calibri" w:hAnsi="Calibri"/>
          <w:b/>
          <w:i/>
          <w:color w:val="333333"/>
          <w:sz w:val="22"/>
          <w:szCs w:val="22"/>
          <w:lang w:val="es-ES_tradnl"/>
        </w:rPr>
        <w:t>públicas</w:t>
      </w:r>
      <w:r w:rsidR="002A4CDC">
        <w:rPr>
          <w:rFonts w:ascii="Calibri" w:hAnsi="Calibri"/>
          <w:b/>
          <w:i/>
          <w:color w:val="333333"/>
          <w:kern w:val="2"/>
          <w:sz w:val="22"/>
          <w:szCs w:val="22"/>
          <w:lang w:val="es-ES_tradnl"/>
        </w:rPr>
        <w:t>.</w:t>
      </w:r>
    </w:p>
    <w:p w:rsidR="00611BE2" w:rsidRDefault="00611BE2" w:rsidP="002A4CDC">
      <w:pPr>
        <w:tabs>
          <w:tab w:val="left" w:pos="-360"/>
          <w:tab w:val="left" w:pos="360"/>
          <w:tab w:val="left" w:pos="2124"/>
          <w:tab w:val="left" w:pos="2832"/>
          <w:tab w:val="left" w:pos="3540"/>
          <w:tab w:val="left" w:pos="4248"/>
          <w:tab w:val="left" w:pos="4956"/>
          <w:tab w:val="left" w:pos="5664"/>
          <w:tab w:val="left" w:pos="6372"/>
          <w:tab w:val="left" w:pos="7080"/>
          <w:tab w:val="left" w:pos="7788"/>
          <w:tab w:val="left" w:pos="8496"/>
        </w:tabs>
        <w:spacing w:after="200"/>
        <w:ind w:left="360" w:right="-7"/>
        <w:jc w:val="both"/>
        <w:rPr>
          <w:rFonts w:ascii="Calibri" w:hAnsi="Calibri"/>
          <w:color w:val="333333"/>
          <w:sz w:val="22"/>
          <w:szCs w:val="22"/>
          <w:lang w:val="es-ES_tradnl"/>
        </w:rPr>
      </w:pPr>
      <w:r w:rsidRPr="00DB2193">
        <w:rPr>
          <w:rFonts w:ascii="Calibri" w:hAnsi="Calibri"/>
          <w:b/>
          <w:i/>
          <w:color w:val="333333"/>
          <w:kern w:val="2"/>
          <w:sz w:val="22"/>
          <w:szCs w:val="22"/>
          <w:lang w:val="es-ES_tradnl"/>
        </w:rPr>
        <w:t xml:space="preserve">2. </w:t>
      </w:r>
      <w:r>
        <w:rPr>
          <w:rFonts w:ascii="Calibri" w:hAnsi="Calibri"/>
          <w:b/>
          <w:i/>
          <w:color w:val="333333"/>
          <w:kern w:val="2"/>
          <w:sz w:val="22"/>
          <w:szCs w:val="22"/>
          <w:lang w:val="es-ES_tradnl"/>
        </w:rPr>
        <w:t>Sesiones</w:t>
      </w:r>
      <w:r w:rsidRPr="00DB2193">
        <w:rPr>
          <w:rFonts w:ascii="Calibri" w:hAnsi="Calibri"/>
          <w:b/>
          <w:i/>
          <w:color w:val="333333"/>
          <w:kern w:val="2"/>
          <w:sz w:val="22"/>
          <w:szCs w:val="22"/>
          <w:lang w:val="es-ES_tradnl"/>
        </w:rPr>
        <w:t xml:space="preserve"> privadas,</w:t>
      </w:r>
      <w:r>
        <w:rPr>
          <w:rFonts w:ascii="Calibri" w:hAnsi="Calibri"/>
          <w:color w:val="333333"/>
          <w:kern w:val="2"/>
          <w:sz w:val="22"/>
          <w:szCs w:val="22"/>
          <w:lang w:val="es-ES_tradnl"/>
        </w:rPr>
        <w:t xml:space="preserve"> </w:t>
      </w:r>
      <w:r w:rsidR="002A4CDC">
        <w:rPr>
          <w:rFonts w:ascii="Calibri" w:hAnsi="Calibri"/>
          <w:color w:val="333333"/>
          <w:kern w:val="2"/>
          <w:sz w:val="22"/>
          <w:szCs w:val="22"/>
          <w:lang w:val="es-ES_tradnl"/>
        </w:rPr>
        <w:t xml:space="preserve">exclusiva </w:t>
      </w:r>
      <w:r>
        <w:rPr>
          <w:rFonts w:ascii="Calibri" w:hAnsi="Calibri"/>
          <w:color w:val="333333"/>
          <w:kern w:val="2"/>
          <w:sz w:val="22"/>
          <w:szCs w:val="22"/>
          <w:lang w:val="es-ES_tradnl"/>
        </w:rPr>
        <w:t>para los representantes de los países miembros de la RICG y los organismos internacionales que apoyan la Red.</w:t>
      </w:r>
      <w:r w:rsidRPr="006C4233">
        <w:rPr>
          <w:rFonts w:ascii="Calibri" w:hAnsi="Calibri"/>
          <w:color w:val="333333"/>
          <w:sz w:val="22"/>
          <w:szCs w:val="22"/>
          <w:lang w:val="es-ES_tradnl"/>
        </w:rPr>
        <w:t xml:space="preserve"> </w:t>
      </w:r>
    </w:p>
    <w:p w:rsidR="00611BE2" w:rsidRPr="00CE7621" w:rsidRDefault="00CE7621" w:rsidP="009951D0">
      <w:pPr>
        <w:tabs>
          <w:tab w:val="left" w:pos="-360"/>
          <w:tab w:val="left" w:pos="360"/>
          <w:tab w:val="left" w:pos="2124"/>
          <w:tab w:val="left" w:pos="2832"/>
          <w:tab w:val="left" w:pos="3540"/>
          <w:tab w:val="left" w:pos="4248"/>
          <w:tab w:val="left" w:pos="4956"/>
          <w:tab w:val="left" w:pos="5664"/>
          <w:tab w:val="left" w:pos="6372"/>
          <w:tab w:val="left" w:pos="7080"/>
          <w:tab w:val="left" w:pos="7788"/>
          <w:tab w:val="left" w:pos="8496"/>
        </w:tabs>
        <w:spacing w:after="200"/>
        <w:ind w:right="-7"/>
        <w:jc w:val="both"/>
        <w:rPr>
          <w:rFonts w:ascii="Calibri" w:hAnsi="Calibri"/>
          <w:color w:val="333333"/>
          <w:sz w:val="22"/>
          <w:szCs w:val="22"/>
          <w:lang w:val="es-ES"/>
        </w:rPr>
      </w:pPr>
      <w:r w:rsidRPr="00CE7621">
        <w:rPr>
          <w:rFonts w:ascii="Calibri" w:hAnsi="Calibri"/>
          <w:color w:val="333333"/>
          <w:sz w:val="22"/>
          <w:szCs w:val="22"/>
          <w:lang w:val="es-ES"/>
        </w:rPr>
        <w:br/>
      </w:r>
      <w:r w:rsidR="00611BE2" w:rsidRPr="00CE7621">
        <w:rPr>
          <w:rFonts w:ascii="Calibri" w:hAnsi="Calibri"/>
          <w:color w:val="333333"/>
          <w:sz w:val="22"/>
          <w:szCs w:val="22"/>
          <w:lang w:val="es-ES"/>
        </w:rPr>
        <w:t>Ver agenda en</w:t>
      </w:r>
      <w:r w:rsidRPr="00CE7621">
        <w:rPr>
          <w:rFonts w:ascii="Calibri" w:hAnsi="Calibri"/>
          <w:color w:val="333333"/>
          <w:sz w:val="22"/>
          <w:szCs w:val="22"/>
          <w:lang w:val="es-ES"/>
        </w:rPr>
        <w:t xml:space="preserve"> Anexo No. 1.</w:t>
      </w:r>
    </w:p>
    <w:p w:rsidR="00611BE2" w:rsidRPr="00CE7621" w:rsidRDefault="00611BE2" w:rsidP="009951D0">
      <w:pPr>
        <w:tabs>
          <w:tab w:val="left" w:pos="-360"/>
          <w:tab w:val="left" w:pos="360"/>
          <w:tab w:val="left" w:pos="2124"/>
          <w:tab w:val="left" w:pos="2832"/>
          <w:tab w:val="left" w:pos="3540"/>
          <w:tab w:val="left" w:pos="4248"/>
          <w:tab w:val="left" w:pos="4956"/>
          <w:tab w:val="left" w:pos="5664"/>
          <w:tab w:val="left" w:pos="6372"/>
          <w:tab w:val="left" w:pos="7080"/>
          <w:tab w:val="left" w:pos="7788"/>
          <w:tab w:val="left" w:pos="8496"/>
        </w:tabs>
        <w:spacing w:after="200"/>
        <w:ind w:right="-7"/>
        <w:jc w:val="both"/>
        <w:rPr>
          <w:rStyle w:val="Hyperlink"/>
          <w:rFonts w:ascii="Calibri" w:hAnsi="Calibri"/>
          <w:sz w:val="22"/>
          <w:szCs w:val="22"/>
          <w:lang w:val="es-ES"/>
        </w:rPr>
      </w:pPr>
      <w:r>
        <w:rPr>
          <w:rFonts w:ascii="Calibri" w:hAnsi="Calibri"/>
          <w:color w:val="333333"/>
          <w:sz w:val="22"/>
          <w:szCs w:val="22"/>
          <w:lang w:val="es-MX"/>
        </w:rPr>
        <w:t>Ver lista de participantes de la RICG en</w:t>
      </w:r>
      <w:r w:rsidR="00CE7621">
        <w:rPr>
          <w:rFonts w:ascii="Calibri" w:hAnsi="Calibri"/>
          <w:color w:val="333333"/>
          <w:sz w:val="22"/>
          <w:szCs w:val="22"/>
          <w:lang w:val="es-MX"/>
        </w:rPr>
        <w:t xml:space="preserve"> </w:t>
      </w:r>
      <w:r w:rsidR="00CE7621" w:rsidRPr="00CE7621">
        <w:rPr>
          <w:rFonts w:ascii="Calibri" w:hAnsi="Calibri"/>
          <w:color w:val="333333"/>
          <w:sz w:val="22"/>
          <w:szCs w:val="22"/>
          <w:lang w:val="es-ES"/>
        </w:rPr>
        <w:t>Anexo No. 2</w:t>
      </w:r>
      <w:r w:rsidR="00CE7621">
        <w:rPr>
          <w:rFonts w:ascii="Calibri" w:hAnsi="Calibri"/>
          <w:color w:val="333333"/>
          <w:sz w:val="22"/>
          <w:szCs w:val="22"/>
          <w:lang w:val="es-ES"/>
        </w:rPr>
        <w:t>.</w:t>
      </w:r>
    </w:p>
    <w:p w:rsidR="00FC0070" w:rsidRPr="005E27AA" w:rsidRDefault="00FC0070" w:rsidP="009951D0">
      <w:pPr>
        <w:tabs>
          <w:tab w:val="left" w:pos="-360"/>
          <w:tab w:val="left" w:pos="360"/>
          <w:tab w:val="left" w:pos="2124"/>
          <w:tab w:val="left" w:pos="2832"/>
          <w:tab w:val="left" w:pos="3540"/>
          <w:tab w:val="left" w:pos="4248"/>
          <w:tab w:val="left" w:pos="4956"/>
          <w:tab w:val="left" w:pos="5664"/>
          <w:tab w:val="left" w:pos="6372"/>
          <w:tab w:val="left" w:pos="7080"/>
          <w:tab w:val="left" w:pos="7788"/>
          <w:tab w:val="left" w:pos="8496"/>
        </w:tabs>
        <w:spacing w:after="200"/>
        <w:ind w:right="-7"/>
        <w:jc w:val="both"/>
        <w:rPr>
          <w:rStyle w:val="Hyperlink"/>
          <w:rFonts w:ascii="Calibri" w:hAnsi="Calibri"/>
          <w:b/>
          <w:color w:val="E36C0A"/>
          <w:sz w:val="22"/>
          <w:szCs w:val="22"/>
          <w:lang w:val="es-MX"/>
        </w:rPr>
      </w:pPr>
    </w:p>
    <w:p w:rsidR="00611BE2" w:rsidRPr="005E27AA" w:rsidRDefault="00611BE2" w:rsidP="002A4CDC">
      <w:pPr>
        <w:numPr>
          <w:ilvl w:val="0"/>
          <w:numId w:val="33"/>
        </w:numPr>
        <w:ind w:left="360"/>
        <w:rPr>
          <w:rFonts w:ascii="Calibri" w:hAnsi="Calibri"/>
          <w:b/>
          <w:color w:val="E36C0A"/>
          <w:sz w:val="26"/>
          <w:szCs w:val="26"/>
          <w:u w:val="single"/>
          <w:lang w:val="es-ES_tradnl"/>
        </w:rPr>
      </w:pPr>
      <w:bookmarkStart w:id="1" w:name="Agenda"/>
      <w:bookmarkStart w:id="2" w:name="Públicas"/>
      <w:r w:rsidRPr="005E27AA">
        <w:rPr>
          <w:rFonts w:ascii="Calibri" w:hAnsi="Calibri"/>
          <w:b/>
          <w:color w:val="E36C0A"/>
          <w:sz w:val="26"/>
          <w:szCs w:val="26"/>
          <w:u w:val="single"/>
          <w:lang w:val="es-ES_tradnl"/>
        </w:rPr>
        <w:t>Sesiones Públicas</w:t>
      </w:r>
      <w:bookmarkEnd w:id="1"/>
      <w:bookmarkEnd w:id="2"/>
    </w:p>
    <w:p w:rsidR="00FC0070" w:rsidRPr="005E08A0" w:rsidRDefault="00FC0070" w:rsidP="00FC0070">
      <w:pPr>
        <w:ind w:left="1080"/>
        <w:rPr>
          <w:rFonts w:ascii="Calibri" w:hAnsi="Calibri"/>
          <w:color w:val="333399"/>
          <w:sz w:val="26"/>
          <w:szCs w:val="26"/>
          <w:u w:val="single"/>
          <w:lang w:val="es-ES_tradnl"/>
        </w:rPr>
      </w:pPr>
    </w:p>
    <w:p w:rsidR="00611BE2" w:rsidRDefault="00B01E9A" w:rsidP="009951D0">
      <w:pPr>
        <w:tabs>
          <w:tab w:val="left" w:pos="-360"/>
          <w:tab w:val="left" w:pos="360"/>
          <w:tab w:val="left" w:pos="2124"/>
          <w:tab w:val="left" w:pos="2832"/>
          <w:tab w:val="left" w:pos="3540"/>
          <w:tab w:val="left" w:pos="4248"/>
          <w:tab w:val="left" w:pos="4956"/>
          <w:tab w:val="left" w:pos="5664"/>
          <w:tab w:val="left" w:pos="6372"/>
          <w:tab w:val="left" w:pos="7080"/>
          <w:tab w:val="left" w:pos="7788"/>
          <w:tab w:val="left" w:pos="8496"/>
        </w:tabs>
        <w:spacing w:after="200"/>
        <w:ind w:right="-7"/>
        <w:jc w:val="both"/>
        <w:rPr>
          <w:rFonts w:ascii="Calibri" w:hAnsi="Calibri"/>
          <w:color w:val="333333"/>
          <w:sz w:val="22"/>
          <w:szCs w:val="22"/>
          <w:lang w:val="es-ES_tradnl"/>
        </w:rPr>
      </w:pPr>
      <w:r>
        <w:rPr>
          <w:noProof/>
        </w:rPr>
        <w:pict>
          <v:shape id="_x0000_s1166" type="#_x0000_t75" style="position:absolute;left:0;text-align:left;margin-left:0;margin-top:6.6pt;width:167.65pt;height:111.25pt;z-index:9;mso-position-horizontal-relative:text;mso-position-vertical-relative:text">
            <v:imagedata r:id="rId17" o:title="Apertura X Conferencia Anual"/>
            <w10:wrap type="square"/>
          </v:shape>
        </w:pict>
      </w:r>
      <w:r w:rsidR="00611BE2" w:rsidRPr="00C95366">
        <w:rPr>
          <w:rFonts w:ascii="Calibri" w:hAnsi="Calibri"/>
          <w:b/>
          <w:i/>
          <w:color w:val="333333"/>
          <w:sz w:val="22"/>
          <w:szCs w:val="22"/>
          <w:lang w:val="es-ES_tradnl"/>
        </w:rPr>
        <w:t>Durante las ses</w:t>
      </w:r>
      <w:r w:rsidR="00C027A6">
        <w:rPr>
          <w:rFonts w:ascii="Calibri" w:hAnsi="Calibri"/>
          <w:b/>
          <w:i/>
          <w:color w:val="333333"/>
          <w:sz w:val="22"/>
          <w:szCs w:val="22"/>
          <w:lang w:val="es-ES_tradnl"/>
        </w:rPr>
        <w:t>iones públicas de 2</w:t>
      </w:r>
      <w:r w:rsidR="00E23D18">
        <w:rPr>
          <w:rFonts w:ascii="Calibri" w:hAnsi="Calibri"/>
          <w:b/>
          <w:i/>
          <w:color w:val="333333"/>
          <w:sz w:val="22"/>
          <w:szCs w:val="22"/>
          <w:lang w:val="es-ES_tradnl"/>
        </w:rPr>
        <w:t xml:space="preserve">8 </w:t>
      </w:r>
      <w:r w:rsidR="00C027A6">
        <w:rPr>
          <w:rFonts w:ascii="Calibri" w:hAnsi="Calibri"/>
          <w:b/>
          <w:i/>
          <w:color w:val="333333"/>
          <w:sz w:val="22"/>
          <w:szCs w:val="22"/>
          <w:lang w:val="es-ES_tradnl"/>
        </w:rPr>
        <w:t>y 29</w:t>
      </w:r>
      <w:r w:rsidR="00611BE2" w:rsidRPr="00C95366">
        <w:rPr>
          <w:rFonts w:ascii="Calibri" w:hAnsi="Calibri"/>
          <w:b/>
          <w:i/>
          <w:color w:val="333333"/>
          <w:sz w:val="22"/>
          <w:szCs w:val="22"/>
          <w:lang w:val="es-ES_tradnl"/>
        </w:rPr>
        <w:t xml:space="preserve"> de </w:t>
      </w:r>
      <w:r w:rsidR="00C027A6">
        <w:rPr>
          <w:rFonts w:ascii="Calibri" w:hAnsi="Calibri"/>
          <w:b/>
          <w:i/>
          <w:color w:val="333333"/>
          <w:sz w:val="22"/>
          <w:szCs w:val="22"/>
          <w:lang w:val="es-ES_tradnl"/>
        </w:rPr>
        <w:t>octubre de 2014</w:t>
      </w:r>
      <w:r w:rsidR="00611BE2">
        <w:rPr>
          <w:rFonts w:ascii="Calibri" w:hAnsi="Calibri"/>
          <w:color w:val="333333"/>
          <w:sz w:val="22"/>
          <w:szCs w:val="22"/>
          <w:lang w:val="es-ES_tradnl"/>
        </w:rPr>
        <w:t xml:space="preserve">, </w:t>
      </w:r>
      <w:r w:rsidR="00FC0070">
        <w:rPr>
          <w:rFonts w:ascii="Calibri" w:hAnsi="Calibri"/>
          <w:color w:val="333333"/>
          <w:sz w:val="22"/>
          <w:szCs w:val="22"/>
          <w:lang w:val="es-ES_tradnl"/>
        </w:rPr>
        <w:t xml:space="preserve">participaron </w:t>
      </w:r>
      <w:r w:rsidR="00FC0070" w:rsidRPr="00FC0070">
        <w:rPr>
          <w:rFonts w:ascii="Calibri" w:hAnsi="Calibri"/>
          <w:color w:val="333333"/>
          <w:sz w:val="22"/>
          <w:szCs w:val="22"/>
          <w:lang w:val="es-ES_tradnl"/>
        </w:rPr>
        <w:t xml:space="preserve">más de 400 personas, entre los cuales se destaca </w:t>
      </w:r>
      <w:r w:rsidR="00FC0070">
        <w:rPr>
          <w:rFonts w:ascii="Calibri" w:hAnsi="Calibri"/>
          <w:color w:val="333333"/>
          <w:sz w:val="22"/>
          <w:szCs w:val="22"/>
          <w:lang w:val="es-ES_tradnl"/>
        </w:rPr>
        <w:t xml:space="preserve">la representación </w:t>
      </w:r>
      <w:r w:rsidR="00FC0070" w:rsidRPr="00FC0070">
        <w:rPr>
          <w:rFonts w:ascii="Calibri" w:hAnsi="Calibri"/>
          <w:color w:val="333333"/>
          <w:sz w:val="22"/>
          <w:szCs w:val="22"/>
          <w:lang w:val="es-ES_tradnl"/>
        </w:rPr>
        <w:t>de 20 países del Hemisferio Americano</w:t>
      </w:r>
      <w:r w:rsidR="00FC0070">
        <w:rPr>
          <w:rFonts w:ascii="Calibri" w:hAnsi="Calibri"/>
          <w:color w:val="333333"/>
          <w:sz w:val="22"/>
          <w:szCs w:val="22"/>
          <w:lang w:val="es-ES_tradnl"/>
        </w:rPr>
        <w:t xml:space="preserve"> miembros de la RICG</w:t>
      </w:r>
      <w:r w:rsidR="00FC0070" w:rsidRPr="00FC0070">
        <w:rPr>
          <w:rFonts w:ascii="Calibri" w:hAnsi="Calibri"/>
          <w:color w:val="333333"/>
          <w:sz w:val="22"/>
          <w:szCs w:val="22"/>
          <w:lang w:val="es-ES_tradnl"/>
        </w:rPr>
        <w:t xml:space="preserve">, reconocidos expertos internacionales, funcionarios públicos, académicos y representantes de otros organismos internacionales como </w:t>
      </w:r>
      <w:r w:rsidR="00FC0070" w:rsidRPr="00FC0070">
        <w:rPr>
          <w:rFonts w:ascii="Calibri" w:hAnsi="Calibri"/>
          <w:color w:val="333333"/>
          <w:sz w:val="22"/>
          <w:szCs w:val="22"/>
          <w:lang w:val="es-ES"/>
        </w:rPr>
        <w:t>de la OECD, OEA, BID, IDRC, PNUD, PNUMA, CEGESTI, entre otros</w:t>
      </w:r>
      <w:r w:rsidR="00FC0070" w:rsidRPr="00FC0070">
        <w:rPr>
          <w:rFonts w:ascii="Calibri" w:hAnsi="Calibri"/>
          <w:color w:val="333333"/>
          <w:sz w:val="22"/>
          <w:szCs w:val="22"/>
          <w:lang w:val="es-ES_tradnl"/>
        </w:rPr>
        <w:t xml:space="preserve"> involucrados en procesos de modernización de las compras públicas de la región y el mundo. </w:t>
      </w:r>
    </w:p>
    <w:p w:rsidR="00DC2174" w:rsidRDefault="00DC2174" w:rsidP="00FF0ADC">
      <w:pPr>
        <w:tabs>
          <w:tab w:val="left" w:pos="-360"/>
          <w:tab w:val="left" w:pos="360"/>
          <w:tab w:val="left" w:pos="2124"/>
          <w:tab w:val="left" w:pos="2832"/>
          <w:tab w:val="left" w:pos="3540"/>
          <w:tab w:val="left" w:pos="4248"/>
          <w:tab w:val="left" w:pos="4956"/>
          <w:tab w:val="left" w:pos="5664"/>
          <w:tab w:val="left" w:pos="6372"/>
          <w:tab w:val="left" w:pos="7080"/>
          <w:tab w:val="left" w:pos="7788"/>
          <w:tab w:val="left" w:pos="8496"/>
        </w:tabs>
        <w:spacing w:after="200"/>
        <w:ind w:right="-7"/>
        <w:jc w:val="both"/>
        <w:rPr>
          <w:rFonts w:ascii="Calibri" w:hAnsi="Calibri"/>
          <w:color w:val="333333"/>
          <w:sz w:val="22"/>
          <w:szCs w:val="22"/>
          <w:lang w:val="es-ES_tradnl"/>
        </w:rPr>
      </w:pPr>
    </w:p>
    <w:p w:rsidR="00611BE2" w:rsidRPr="00B01E9A" w:rsidRDefault="00B01E9A" w:rsidP="00FF0ADC">
      <w:pPr>
        <w:tabs>
          <w:tab w:val="left" w:pos="-360"/>
          <w:tab w:val="left" w:pos="360"/>
          <w:tab w:val="left" w:pos="2124"/>
          <w:tab w:val="left" w:pos="2832"/>
          <w:tab w:val="left" w:pos="3540"/>
          <w:tab w:val="left" w:pos="4248"/>
          <w:tab w:val="left" w:pos="4956"/>
          <w:tab w:val="left" w:pos="5664"/>
          <w:tab w:val="left" w:pos="6372"/>
          <w:tab w:val="left" w:pos="7080"/>
          <w:tab w:val="left" w:pos="7788"/>
          <w:tab w:val="left" w:pos="8496"/>
        </w:tabs>
        <w:spacing w:after="200"/>
        <w:ind w:right="-7"/>
        <w:jc w:val="both"/>
        <w:rPr>
          <w:rFonts w:ascii="Calibri" w:hAnsi="Calibri"/>
          <w:color w:val="333333"/>
          <w:sz w:val="22"/>
          <w:szCs w:val="22"/>
          <w:lang w:val="es-ES"/>
        </w:rPr>
      </w:pPr>
      <w:r>
        <w:rPr>
          <w:noProof/>
        </w:rPr>
        <w:pict>
          <v:shape id="_x0000_s1170" type="#_x0000_t75" style="position:absolute;left:0;text-align:left;margin-left:262.9pt;margin-top:1.55pt;width:176.6pt;height:117.75pt;z-index:13;mso-position-horizontal-relative:text;mso-position-vertical-relative:text">
            <v:imagedata r:id="rId18" o:title="Ministro hacienda"/>
            <w10:wrap type="square"/>
          </v:shape>
        </w:pict>
      </w:r>
      <w:r w:rsidR="00FC0070">
        <w:rPr>
          <w:rFonts w:ascii="Calibri" w:hAnsi="Calibri"/>
          <w:color w:val="333333"/>
          <w:sz w:val="22"/>
          <w:szCs w:val="22"/>
          <w:lang w:val="es-ES_tradnl"/>
        </w:rPr>
        <w:t xml:space="preserve">A la apertura del evento participó </w:t>
      </w:r>
      <w:r w:rsidR="00611BE2" w:rsidRPr="00027B60">
        <w:rPr>
          <w:rFonts w:ascii="Calibri" w:hAnsi="Calibri"/>
          <w:color w:val="333333"/>
          <w:sz w:val="22"/>
          <w:szCs w:val="22"/>
          <w:lang w:val="es-ES_tradnl"/>
        </w:rPr>
        <w:t xml:space="preserve">el </w:t>
      </w:r>
      <w:r w:rsidR="00FF0ADC" w:rsidRPr="00FF0ADC">
        <w:rPr>
          <w:rFonts w:ascii="Calibri" w:hAnsi="Calibri"/>
          <w:color w:val="333333"/>
          <w:sz w:val="22"/>
          <w:szCs w:val="22"/>
          <w:lang w:val="es-ES"/>
        </w:rPr>
        <w:t>Sr. Presidente de la República de Paraguay, Sr. Horacio Cartes, participó en la apertura de la Conferencia junto con el Ministro de Finanzas, Sr. Germán Rojas, el Director Nacional de Contrataciones Públicas de Paraguay, Sr. Santiago Jure,  la Presidenta de la RICG, 2013-14 y Directora del Departamento de Logística de Brasil, Sra. Ana María Vieira, el Especialista Principal de Programa ‘Apoyo al Crecimiento Inclusivo’, del IDRC, Sr. Ben Petrazzini, el Representante BID en Paraguay, Sr. Eduardo Marques Almeida , el Secretario de Asuntos Políticos de la OEA, Dr. Kevin Casas-Zamora y el Representante de la OEA en Paraguay, Sr. Diego Paz Bustamante.</w:t>
      </w:r>
    </w:p>
    <w:p w:rsidR="00275298" w:rsidRDefault="00275298" w:rsidP="00E27197">
      <w:pPr>
        <w:tabs>
          <w:tab w:val="left" w:pos="0"/>
          <w:tab w:val="left" w:pos="880"/>
          <w:tab w:val="left" w:pos="1416"/>
          <w:tab w:val="left" w:pos="2124"/>
          <w:tab w:val="left" w:pos="2832"/>
          <w:tab w:val="left" w:pos="3540"/>
          <w:tab w:val="left" w:pos="4248"/>
          <w:tab w:val="left" w:pos="4956"/>
          <w:tab w:val="left" w:pos="5664"/>
          <w:tab w:val="left" w:pos="6372"/>
          <w:tab w:val="left" w:pos="7080"/>
          <w:tab w:val="left" w:pos="7788"/>
          <w:tab w:val="left" w:pos="8496"/>
        </w:tabs>
        <w:ind w:right="18"/>
        <w:jc w:val="both"/>
        <w:rPr>
          <w:rFonts w:ascii="Calibri" w:hAnsi="Calibri"/>
          <w:color w:val="333333"/>
          <w:sz w:val="22"/>
          <w:szCs w:val="22"/>
          <w:lang w:val="es-ES_tradnl"/>
        </w:rPr>
      </w:pPr>
    </w:p>
    <w:p w:rsidR="00275298" w:rsidRDefault="00275298" w:rsidP="00E27197">
      <w:pPr>
        <w:tabs>
          <w:tab w:val="left" w:pos="0"/>
          <w:tab w:val="left" w:pos="880"/>
          <w:tab w:val="left" w:pos="1416"/>
          <w:tab w:val="left" w:pos="2124"/>
          <w:tab w:val="left" w:pos="2832"/>
          <w:tab w:val="left" w:pos="3540"/>
          <w:tab w:val="left" w:pos="4248"/>
          <w:tab w:val="left" w:pos="4956"/>
          <w:tab w:val="left" w:pos="5664"/>
          <w:tab w:val="left" w:pos="6372"/>
          <w:tab w:val="left" w:pos="7080"/>
          <w:tab w:val="left" w:pos="7788"/>
          <w:tab w:val="left" w:pos="8496"/>
        </w:tabs>
        <w:ind w:right="18"/>
        <w:jc w:val="both"/>
        <w:rPr>
          <w:rFonts w:ascii="Calibri" w:hAnsi="Calibri"/>
          <w:color w:val="333333"/>
          <w:sz w:val="22"/>
          <w:szCs w:val="22"/>
          <w:lang w:val="es-ES_tradnl"/>
        </w:rPr>
      </w:pPr>
    </w:p>
    <w:p w:rsidR="002A4CDC" w:rsidRPr="005E27AA" w:rsidRDefault="002A4CDC" w:rsidP="002A4CDC">
      <w:pPr>
        <w:numPr>
          <w:ilvl w:val="0"/>
          <w:numId w:val="34"/>
        </w:numPr>
        <w:tabs>
          <w:tab w:val="left" w:pos="0"/>
          <w:tab w:val="left" w:pos="360"/>
          <w:tab w:val="left" w:pos="1416"/>
          <w:tab w:val="left" w:pos="2124"/>
          <w:tab w:val="left" w:pos="2832"/>
          <w:tab w:val="left" w:pos="3540"/>
          <w:tab w:val="left" w:pos="4248"/>
          <w:tab w:val="left" w:pos="4956"/>
          <w:tab w:val="left" w:pos="5664"/>
          <w:tab w:val="left" w:pos="6372"/>
          <w:tab w:val="left" w:pos="7080"/>
          <w:tab w:val="left" w:pos="7788"/>
          <w:tab w:val="left" w:pos="8496"/>
        </w:tabs>
        <w:ind w:left="360" w:right="18"/>
        <w:jc w:val="both"/>
        <w:rPr>
          <w:rFonts w:ascii="Calibri" w:hAnsi="Calibri"/>
          <w:b/>
          <w:color w:val="1F497D"/>
          <w:sz w:val="22"/>
          <w:szCs w:val="22"/>
          <w:lang w:val="es-ES_tradnl"/>
        </w:rPr>
      </w:pPr>
      <w:r w:rsidRPr="005E27AA">
        <w:rPr>
          <w:rFonts w:ascii="Calibri" w:hAnsi="Calibri"/>
          <w:b/>
          <w:color w:val="1F497D"/>
          <w:sz w:val="22"/>
          <w:szCs w:val="22"/>
          <w:lang w:val="es-ES_tradnl"/>
        </w:rPr>
        <w:t>Presentaciones Públicas</w:t>
      </w:r>
      <w:r w:rsidRPr="005E27AA">
        <w:rPr>
          <w:rFonts w:ascii="Arial" w:hAnsi="Arial" w:cs="Arial"/>
          <w:b/>
          <w:color w:val="1F497D"/>
          <w:sz w:val="22"/>
          <w:szCs w:val="22"/>
          <w:lang w:val="es-ES_tradnl"/>
        </w:rPr>
        <w:t>:</w:t>
      </w:r>
    </w:p>
    <w:p w:rsidR="002A4CDC" w:rsidRDefault="002A4CDC" w:rsidP="002A4CDC">
      <w:pPr>
        <w:tabs>
          <w:tab w:val="left" w:pos="0"/>
          <w:tab w:val="left" w:pos="880"/>
          <w:tab w:val="left" w:pos="1416"/>
          <w:tab w:val="left" w:pos="2124"/>
          <w:tab w:val="left" w:pos="2832"/>
          <w:tab w:val="left" w:pos="3540"/>
          <w:tab w:val="left" w:pos="4248"/>
          <w:tab w:val="left" w:pos="4956"/>
          <w:tab w:val="left" w:pos="5664"/>
          <w:tab w:val="left" w:pos="6372"/>
          <w:tab w:val="left" w:pos="7080"/>
          <w:tab w:val="left" w:pos="7788"/>
          <w:tab w:val="left" w:pos="8496"/>
        </w:tabs>
        <w:ind w:right="18"/>
        <w:jc w:val="both"/>
        <w:rPr>
          <w:rFonts w:ascii="Arial" w:hAnsi="Arial" w:cs="Arial"/>
          <w:color w:val="333333"/>
          <w:sz w:val="22"/>
          <w:szCs w:val="22"/>
          <w:lang w:val="es-ES_tradnl"/>
        </w:rPr>
      </w:pPr>
    </w:p>
    <w:p w:rsidR="00611BE2" w:rsidRDefault="00275298" w:rsidP="002A4CDC">
      <w:pPr>
        <w:tabs>
          <w:tab w:val="left" w:pos="0"/>
          <w:tab w:val="left" w:pos="880"/>
          <w:tab w:val="left" w:pos="1416"/>
          <w:tab w:val="left" w:pos="2124"/>
          <w:tab w:val="left" w:pos="2832"/>
          <w:tab w:val="left" w:pos="3540"/>
          <w:tab w:val="left" w:pos="4248"/>
          <w:tab w:val="left" w:pos="4956"/>
          <w:tab w:val="left" w:pos="5664"/>
          <w:tab w:val="left" w:pos="6372"/>
          <w:tab w:val="left" w:pos="7080"/>
          <w:tab w:val="left" w:pos="7788"/>
          <w:tab w:val="left" w:pos="8496"/>
        </w:tabs>
        <w:ind w:right="18"/>
        <w:jc w:val="both"/>
        <w:rPr>
          <w:rFonts w:ascii="Calibri" w:hAnsi="Calibri"/>
          <w:color w:val="333333"/>
          <w:sz w:val="22"/>
          <w:szCs w:val="22"/>
          <w:lang w:val="es-ES_tradnl"/>
        </w:rPr>
      </w:pPr>
      <w:r>
        <w:rPr>
          <w:rFonts w:ascii="Calibri" w:hAnsi="Calibri"/>
          <w:color w:val="333333"/>
          <w:sz w:val="22"/>
          <w:szCs w:val="22"/>
          <w:lang w:val="es-ES_tradnl"/>
        </w:rPr>
        <w:t>Durante las sesiones públicas se realizaron las siguientes</w:t>
      </w:r>
      <w:r w:rsidR="00825C69">
        <w:rPr>
          <w:rFonts w:ascii="Calibri" w:hAnsi="Calibri"/>
          <w:color w:val="333333"/>
          <w:sz w:val="22"/>
          <w:szCs w:val="22"/>
          <w:lang w:val="es-ES_tradnl"/>
        </w:rPr>
        <w:t xml:space="preserve"> </w:t>
      </w:r>
      <w:r w:rsidR="002A4CDC">
        <w:rPr>
          <w:rFonts w:ascii="Calibri" w:hAnsi="Calibri"/>
          <w:color w:val="333333"/>
          <w:sz w:val="22"/>
          <w:szCs w:val="22"/>
          <w:lang w:val="es-ES_tradnl"/>
        </w:rPr>
        <w:t>presentaciones:</w:t>
      </w:r>
      <w:r w:rsidR="00611BE2" w:rsidRPr="00650184">
        <w:rPr>
          <w:rFonts w:ascii="Calibri" w:hAnsi="Calibri"/>
          <w:color w:val="333333"/>
          <w:sz w:val="22"/>
          <w:szCs w:val="22"/>
          <w:lang w:val="es-ES_tradnl"/>
        </w:rPr>
        <w:t xml:space="preserve"> </w:t>
      </w:r>
    </w:p>
    <w:p w:rsidR="00611BE2" w:rsidRDefault="00611BE2" w:rsidP="00E27197">
      <w:pPr>
        <w:tabs>
          <w:tab w:val="left" w:pos="0"/>
          <w:tab w:val="left" w:pos="880"/>
          <w:tab w:val="left" w:pos="1416"/>
          <w:tab w:val="left" w:pos="2124"/>
          <w:tab w:val="left" w:pos="2832"/>
          <w:tab w:val="left" w:pos="3540"/>
          <w:tab w:val="left" w:pos="4248"/>
          <w:tab w:val="left" w:pos="4956"/>
          <w:tab w:val="left" w:pos="5664"/>
          <w:tab w:val="left" w:pos="6372"/>
          <w:tab w:val="left" w:pos="7080"/>
          <w:tab w:val="left" w:pos="7788"/>
          <w:tab w:val="left" w:pos="8496"/>
        </w:tabs>
        <w:ind w:right="18"/>
        <w:jc w:val="both"/>
        <w:rPr>
          <w:rFonts w:ascii="Calibri" w:hAnsi="Calibri"/>
          <w:color w:val="333333"/>
          <w:sz w:val="22"/>
          <w:szCs w:val="22"/>
          <w:lang w:val="es-ES_tradnl"/>
        </w:rPr>
      </w:pPr>
    </w:p>
    <w:p w:rsidR="00611BE2" w:rsidRDefault="00611BE2" w:rsidP="00E27197">
      <w:pPr>
        <w:tabs>
          <w:tab w:val="left" w:pos="0"/>
          <w:tab w:val="left" w:pos="880"/>
          <w:tab w:val="left" w:pos="1416"/>
          <w:tab w:val="left" w:pos="2124"/>
          <w:tab w:val="left" w:pos="2832"/>
          <w:tab w:val="left" w:pos="3540"/>
          <w:tab w:val="left" w:pos="4248"/>
          <w:tab w:val="left" w:pos="4956"/>
          <w:tab w:val="left" w:pos="5664"/>
          <w:tab w:val="left" w:pos="6372"/>
          <w:tab w:val="left" w:pos="7080"/>
          <w:tab w:val="left" w:pos="7788"/>
          <w:tab w:val="left" w:pos="8496"/>
        </w:tabs>
        <w:ind w:right="18"/>
        <w:jc w:val="both"/>
        <w:rPr>
          <w:rFonts w:ascii="Calibri" w:hAnsi="Calibri"/>
          <w:color w:val="333333"/>
          <w:sz w:val="22"/>
          <w:szCs w:val="22"/>
          <w:lang w:val="es-ES_tradnl"/>
        </w:rPr>
      </w:pPr>
    </w:p>
    <w:p w:rsidR="00611BE2" w:rsidRDefault="00611BE2" w:rsidP="00650184">
      <w:pPr>
        <w:tabs>
          <w:tab w:val="left" w:pos="-720"/>
        </w:tabs>
        <w:ind w:right="-7"/>
        <w:rPr>
          <w:rFonts w:ascii="Calibri" w:hAnsi="Calibri"/>
          <w:b/>
          <w:color w:val="333333"/>
          <w:sz w:val="22"/>
          <w:szCs w:val="22"/>
          <w:lang w:val="es-ES"/>
        </w:rPr>
      </w:pPr>
      <w:r w:rsidRPr="00650184">
        <w:rPr>
          <w:rFonts w:ascii="Calibri" w:hAnsi="Calibri"/>
          <w:b/>
          <w:color w:val="333333"/>
          <w:sz w:val="22"/>
          <w:szCs w:val="22"/>
          <w:lang w:val="es-ES"/>
        </w:rPr>
        <w:t xml:space="preserve">Día 1/ Martes, </w:t>
      </w:r>
      <w:r w:rsidR="00D54523">
        <w:rPr>
          <w:rFonts w:ascii="Calibri" w:hAnsi="Calibri"/>
          <w:b/>
          <w:color w:val="333333"/>
          <w:sz w:val="22"/>
          <w:szCs w:val="22"/>
          <w:lang w:val="es-ES"/>
        </w:rPr>
        <w:t>28 de octubre de 2014</w:t>
      </w:r>
      <w:r w:rsidRPr="00650184">
        <w:rPr>
          <w:rFonts w:ascii="Calibri" w:hAnsi="Calibri"/>
          <w:b/>
          <w:color w:val="333333"/>
          <w:sz w:val="22"/>
          <w:szCs w:val="22"/>
          <w:lang w:val="es-ES"/>
        </w:rPr>
        <w:t xml:space="preserve">.  </w:t>
      </w:r>
    </w:p>
    <w:p w:rsidR="00611BE2" w:rsidRDefault="00611BE2" w:rsidP="00CE13BF">
      <w:pPr>
        <w:tabs>
          <w:tab w:val="left" w:pos="-720"/>
        </w:tabs>
        <w:ind w:right="-7"/>
        <w:rPr>
          <w:rFonts w:ascii="Calibri" w:hAnsi="Calibri"/>
          <w:b/>
          <w:color w:val="333333"/>
          <w:sz w:val="22"/>
          <w:szCs w:val="22"/>
          <w:lang w:val="es-ES"/>
        </w:rPr>
      </w:pPr>
    </w:p>
    <w:p w:rsidR="00611BE2" w:rsidRDefault="00611BE2" w:rsidP="00CE13BF">
      <w:pPr>
        <w:tabs>
          <w:tab w:val="left" w:pos="-720"/>
        </w:tabs>
        <w:ind w:right="-7"/>
        <w:rPr>
          <w:rFonts w:ascii="Calibri" w:hAnsi="Calibri"/>
          <w:b/>
          <w:color w:val="333333"/>
          <w:sz w:val="22"/>
          <w:szCs w:val="22"/>
          <w:lang w:val="es-ES"/>
        </w:rPr>
      </w:pPr>
    </w:p>
    <w:p w:rsidR="00611BE2" w:rsidRDefault="001348BB" w:rsidP="00A3136A">
      <w:pPr>
        <w:numPr>
          <w:ilvl w:val="0"/>
          <w:numId w:val="13"/>
        </w:numPr>
        <w:tabs>
          <w:tab w:val="left" w:pos="-720"/>
        </w:tabs>
        <w:ind w:right="-7"/>
        <w:rPr>
          <w:rFonts w:ascii="Calibri" w:hAnsi="Calibri"/>
          <w:color w:val="333333"/>
          <w:sz w:val="22"/>
          <w:szCs w:val="22"/>
          <w:lang w:val="es-ES"/>
        </w:rPr>
      </w:pPr>
      <w:r>
        <w:rPr>
          <w:rFonts w:ascii="Calibri" w:hAnsi="Calibri"/>
          <w:color w:val="333333"/>
          <w:sz w:val="22"/>
          <w:szCs w:val="22"/>
          <w:lang w:val="es-ES"/>
        </w:rPr>
        <w:t>Conferencia Magistral</w:t>
      </w:r>
      <w:r w:rsidR="00611BE2" w:rsidRPr="00CE13BF">
        <w:rPr>
          <w:rFonts w:ascii="Calibri" w:hAnsi="Calibri"/>
          <w:color w:val="333333"/>
          <w:sz w:val="22"/>
          <w:szCs w:val="22"/>
          <w:lang w:val="es-ES"/>
        </w:rPr>
        <w:t>.</w:t>
      </w:r>
    </w:p>
    <w:p w:rsidR="00611BE2" w:rsidRDefault="00611BE2" w:rsidP="00CE13BF">
      <w:pPr>
        <w:tabs>
          <w:tab w:val="left" w:pos="-720"/>
        </w:tabs>
        <w:ind w:right="-7"/>
        <w:rPr>
          <w:rFonts w:ascii="Calibri" w:hAnsi="Calibri"/>
          <w:i/>
          <w:color w:val="333333"/>
          <w:sz w:val="22"/>
          <w:szCs w:val="22"/>
          <w:lang w:val="es-ES"/>
        </w:rPr>
      </w:pPr>
    </w:p>
    <w:p w:rsidR="00611BE2" w:rsidRDefault="00611BE2" w:rsidP="00CE13BF">
      <w:pPr>
        <w:tabs>
          <w:tab w:val="left" w:pos="-720"/>
        </w:tabs>
        <w:ind w:right="-7"/>
        <w:rPr>
          <w:rFonts w:ascii="Calibri" w:hAnsi="Calibri"/>
          <w:i/>
          <w:color w:val="333333"/>
          <w:sz w:val="22"/>
          <w:szCs w:val="22"/>
          <w:lang w:val="es-ES"/>
        </w:rPr>
      </w:pPr>
    </w:p>
    <w:tbl>
      <w:tblPr>
        <w:tblW w:w="0" w:type="auto"/>
        <w:jc w:val="center"/>
        <w:tblInd w:w="-1890" w:type="dxa"/>
        <w:tblBorders>
          <w:top w:val="single" w:sz="2" w:space="0" w:color="C0C0C0"/>
          <w:left w:val="single" w:sz="2" w:space="0" w:color="C0C0C0"/>
          <w:bottom w:val="single" w:sz="2" w:space="0" w:color="C0C0C0"/>
          <w:right w:val="single" w:sz="2" w:space="0" w:color="C0C0C0"/>
          <w:insideH w:val="single" w:sz="2" w:space="0" w:color="C0C0C0"/>
          <w:insideV w:val="single" w:sz="2" w:space="0" w:color="C0C0C0"/>
        </w:tblBorders>
        <w:tblLook w:val="01E0" w:firstRow="1" w:lastRow="1" w:firstColumn="1" w:lastColumn="1" w:noHBand="0" w:noVBand="0"/>
      </w:tblPr>
      <w:tblGrid>
        <w:gridCol w:w="3686"/>
        <w:gridCol w:w="4578"/>
      </w:tblGrid>
      <w:tr w:rsidR="00B04C1C" w:rsidTr="004C49FD">
        <w:trPr>
          <w:jc w:val="center"/>
        </w:trPr>
        <w:tc>
          <w:tcPr>
            <w:tcW w:w="3686" w:type="dxa"/>
          </w:tcPr>
          <w:p w:rsidR="00B04C1C" w:rsidRDefault="00B01E9A" w:rsidP="00EA6DE7">
            <w:pPr>
              <w:tabs>
                <w:tab w:val="left" w:pos="-720"/>
              </w:tabs>
              <w:ind w:right="-7"/>
              <w:rPr>
                <w:rFonts w:ascii="Verdana" w:hAnsi="Verdana"/>
                <w:color w:val="333333"/>
                <w:sz w:val="15"/>
                <w:szCs w:val="15"/>
                <w:lang w:val="es-MX"/>
              </w:rPr>
            </w:pPr>
            <w:r>
              <w:rPr>
                <w:rFonts w:ascii="Calibri" w:hAnsi="Calibri"/>
                <w:i/>
                <w:noProof/>
                <w:color w:val="333333"/>
              </w:rPr>
              <w:pict>
                <v:shape id="Picture 9" o:spid="_x0000_s1173" type="#_x0000_t75" alt="Description: Jorge Claro" style="position:absolute;margin-left:.8pt;margin-top:10.25pt;width:56pt;height:64.1pt;z-index:14;visibility:visible;mso-wrap-style:square;mso-wrap-distance-left:0;mso-wrap-distance-top:0;mso-wrap-distance-right:0;mso-wrap-distance-bottom:0;mso-position-horizontal-relative:text;mso-position-vertical-relative:line;mso-width-relative:page;mso-height-relative:page" o:allowoverlap="f">
                  <v:imagedata r:id="rId19" o:title="Jorge Claro"/>
                  <w10:wrap type="square"/>
                </v:shape>
              </w:pict>
            </w:r>
          </w:p>
          <w:p w:rsidR="00B04C1C" w:rsidRPr="001348BB" w:rsidRDefault="00B04C1C" w:rsidP="00B04C1C">
            <w:pPr>
              <w:tabs>
                <w:tab w:val="left" w:pos="-720"/>
              </w:tabs>
              <w:ind w:right="-7"/>
              <w:jc w:val="center"/>
              <w:rPr>
                <w:rFonts w:ascii="Calibri" w:hAnsi="Calibri"/>
                <w:b/>
                <w:i/>
                <w:color w:val="333333"/>
                <w:sz w:val="19"/>
                <w:szCs w:val="19"/>
                <w:lang w:val="es-ES"/>
              </w:rPr>
            </w:pPr>
            <w:r w:rsidRPr="001348BB">
              <w:rPr>
                <w:rFonts w:ascii="Calibri" w:hAnsi="Calibri"/>
                <w:b/>
                <w:i/>
                <w:color w:val="333333"/>
                <w:sz w:val="19"/>
                <w:szCs w:val="19"/>
                <w:lang w:val="es-ES"/>
              </w:rPr>
              <w:t>Jorge Claro</w:t>
            </w:r>
          </w:p>
          <w:p w:rsidR="00B04C1C" w:rsidRPr="00B04C1C" w:rsidRDefault="00B04C1C" w:rsidP="00B04C1C">
            <w:pPr>
              <w:tabs>
                <w:tab w:val="left" w:pos="-720"/>
              </w:tabs>
              <w:ind w:right="-7"/>
              <w:jc w:val="center"/>
              <w:rPr>
                <w:rFonts w:ascii="Calibri" w:hAnsi="Calibri"/>
                <w:i/>
                <w:color w:val="333333"/>
                <w:sz w:val="12"/>
                <w:szCs w:val="12"/>
                <w:lang w:val="es-ES"/>
              </w:rPr>
            </w:pPr>
          </w:p>
          <w:p w:rsidR="00B04C1C" w:rsidRPr="00CC77D0" w:rsidRDefault="00B04C1C" w:rsidP="00B04C1C">
            <w:pPr>
              <w:tabs>
                <w:tab w:val="left" w:pos="-720"/>
              </w:tabs>
              <w:ind w:right="-7"/>
              <w:jc w:val="center"/>
              <w:rPr>
                <w:rFonts w:ascii="Calibri" w:hAnsi="Calibri" w:cs="Calibri"/>
                <w:bCs/>
                <w:i/>
                <w:color w:val="333333"/>
                <w:sz w:val="20"/>
                <w:szCs w:val="20"/>
                <w:lang w:val="es-ES"/>
              </w:rPr>
            </w:pPr>
            <w:r w:rsidRPr="00CC77D0">
              <w:rPr>
                <w:rFonts w:ascii="Calibri" w:hAnsi="Calibri" w:cs="Calibri"/>
                <w:bCs/>
                <w:i/>
                <w:color w:val="333333"/>
                <w:sz w:val="20"/>
                <w:szCs w:val="20"/>
                <w:lang w:val="es-ES"/>
              </w:rPr>
              <w:t>Presidente del Instituto Internacional de las Compras Públicas</w:t>
            </w:r>
          </w:p>
          <w:p w:rsidR="00B04C1C" w:rsidRDefault="00B04C1C" w:rsidP="00B04C1C">
            <w:pPr>
              <w:tabs>
                <w:tab w:val="left" w:pos="-720"/>
              </w:tabs>
              <w:ind w:right="-7"/>
              <w:rPr>
                <w:rFonts w:ascii="Calibri" w:hAnsi="Calibri"/>
                <w:b/>
                <w:i/>
                <w:color w:val="333333"/>
                <w:sz w:val="19"/>
                <w:szCs w:val="19"/>
                <w:lang w:val="es-ES"/>
              </w:rPr>
            </w:pPr>
          </w:p>
          <w:p w:rsidR="00B04C1C" w:rsidRPr="001348BB" w:rsidRDefault="00B04C1C" w:rsidP="00EA6DE7">
            <w:pPr>
              <w:tabs>
                <w:tab w:val="left" w:pos="-720"/>
              </w:tabs>
              <w:ind w:right="-7"/>
              <w:rPr>
                <w:rFonts w:ascii="Verdana" w:hAnsi="Verdana"/>
                <w:color w:val="333333"/>
                <w:sz w:val="15"/>
                <w:szCs w:val="15"/>
                <w:lang w:val="es-MX"/>
              </w:rPr>
            </w:pPr>
          </w:p>
        </w:tc>
        <w:tc>
          <w:tcPr>
            <w:tcW w:w="4578" w:type="dxa"/>
          </w:tcPr>
          <w:p w:rsidR="00B04C1C" w:rsidRPr="00E73E42" w:rsidRDefault="00B04C1C" w:rsidP="00EA6DE7">
            <w:pPr>
              <w:tabs>
                <w:tab w:val="left" w:pos="-720"/>
              </w:tabs>
              <w:ind w:right="-7"/>
              <w:jc w:val="center"/>
              <w:rPr>
                <w:rFonts w:ascii="Verdana" w:hAnsi="Verdana"/>
                <w:color w:val="333333"/>
                <w:sz w:val="15"/>
                <w:szCs w:val="15"/>
                <w:lang w:val="es-MX"/>
              </w:rPr>
            </w:pPr>
          </w:p>
          <w:p w:rsidR="004C49FD" w:rsidRPr="004C49FD" w:rsidRDefault="004C49FD" w:rsidP="00EA6DE7">
            <w:pPr>
              <w:tabs>
                <w:tab w:val="left" w:pos="-720"/>
              </w:tabs>
              <w:ind w:right="-7"/>
              <w:jc w:val="center"/>
              <w:rPr>
                <w:rFonts w:ascii="Calibri" w:hAnsi="Calibri" w:cs="Calibri"/>
                <w:b/>
                <w:i/>
                <w:iCs/>
                <w:color w:val="333333"/>
                <w:sz w:val="20"/>
                <w:szCs w:val="20"/>
                <w:lang w:val="es-ES"/>
              </w:rPr>
            </w:pPr>
            <w:r w:rsidRPr="004C49FD">
              <w:rPr>
                <w:rFonts w:ascii="Calibri" w:hAnsi="Calibri" w:cs="Calibri"/>
                <w:b/>
                <w:i/>
                <w:iCs/>
                <w:color w:val="333333"/>
                <w:sz w:val="20"/>
                <w:szCs w:val="20"/>
                <w:lang w:val="es-ES"/>
              </w:rPr>
              <w:t>Los retos de la contratación pública en el siglo XXI</w:t>
            </w:r>
          </w:p>
          <w:p w:rsidR="004C49FD" w:rsidRPr="004C49FD" w:rsidRDefault="004C49FD" w:rsidP="00EA6DE7">
            <w:pPr>
              <w:tabs>
                <w:tab w:val="left" w:pos="-720"/>
              </w:tabs>
              <w:ind w:right="-7"/>
              <w:jc w:val="center"/>
              <w:rPr>
                <w:lang w:val="es-ES"/>
              </w:rPr>
            </w:pPr>
          </w:p>
          <w:p w:rsidR="00B04C1C" w:rsidRPr="00EA6DE7" w:rsidRDefault="00B01E9A" w:rsidP="00EA6DE7">
            <w:pPr>
              <w:tabs>
                <w:tab w:val="left" w:pos="-720"/>
              </w:tabs>
              <w:ind w:right="-7"/>
              <w:jc w:val="center"/>
              <w:rPr>
                <w:rFonts w:ascii="Calibri" w:hAnsi="Calibri"/>
                <w:i/>
                <w:color w:val="333333"/>
                <w:lang w:val="es-ES"/>
              </w:rPr>
            </w:pPr>
            <w:hyperlink r:id="rId20" w:history="1">
              <w:r>
                <w:pict>
                  <v:shape id="_x0000_i1025" type="#_x0000_t75" style="width:33.75pt;height:33.75pt">
                    <v:imagedata r:id="rId21" o:title="Download"/>
                  </v:shape>
                </w:pict>
              </w:r>
            </w:hyperlink>
          </w:p>
        </w:tc>
      </w:tr>
    </w:tbl>
    <w:p w:rsidR="00611BE2" w:rsidRDefault="00611BE2" w:rsidP="00CE13BF">
      <w:pPr>
        <w:tabs>
          <w:tab w:val="left" w:pos="-720"/>
        </w:tabs>
        <w:ind w:right="-7"/>
        <w:rPr>
          <w:rFonts w:ascii="Calibri" w:hAnsi="Calibri"/>
          <w:i/>
          <w:color w:val="333333"/>
          <w:sz w:val="22"/>
          <w:szCs w:val="22"/>
        </w:rPr>
      </w:pPr>
    </w:p>
    <w:p w:rsidR="00611BE2" w:rsidRPr="00CE13BF" w:rsidRDefault="00611BE2" w:rsidP="00CE13BF">
      <w:pPr>
        <w:tabs>
          <w:tab w:val="left" w:pos="-720"/>
        </w:tabs>
        <w:ind w:right="-7"/>
        <w:rPr>
          <w:rFonts w:ascii="Calibri" w:hAnsi="Calibri"/>
          <w:i/>
          <w:color w:val="333333"/>
          <w:sz w:val="22"/>
          <w:szCs w:val="22"/>
        </w:rPr>
      </w:pPr>
    </w:p>
    <w:p w:rsidR="00275298" w:rsidRPr="00275298" w:rsidRDefault="00275298" w:rsidP="00275298">
      <w:pPr>
        <w:numPr>
          <w:ilvl w:val="0"/>
          <w:numId w:val="13"/>
        </w:numPr>
        <w:tabs>
          <w:tab w:val="clear" w:pos="720"/>
          <w:tab w:val="left" w:pos="-720"/>
          <w:tab w:val="num" w:pos="540"/>
        </w:tabs>
        <w:ind w:right="-7"/>
        <w:rPr>
          <w:rFonts w:ascii="Calibri" w:hAnsi="Calibri"/>
          <w:bCs/>
          <w:i/>
          <w:color w:val="333333"/>
          <w:sz w:val="22"/>
          <w:szCs w:val="22"/>
          <w:lang w:val="es-ES"/>
        </w:rPr>
      </w:pPr>
      <w:r>
        <w:rPr>
          <w:rFonts w:ascii="Calibri" w:hAnsi="Calibri"/>
          <w:bCs/>
          <w:i/>
          <w:color w:val="333333"/>
          <w:sz w:val="22"/>
          <w:szCs w:val="22"/>
          <w:lang w:val="es-ES"/>
        </w:rPr>
        <w:t xml:space="preserve"> </w:t>
      </w:r>
      <w:r w:rsidRPr="00275298">
        <w:rPr>
          <w:rFonts w:ascii="Calibri" w:hAnsi="Calibri"/>
          <w:color w:val="333333"/>
          <w:sz w:val="22"/>
          <w:szCs w:val="22"/>
          <w:lang w:val="es-ES"/>
        </w:rPr>
        <w:t>Compras públicas para impulsar la economía nacional</w:t>
      </w:r>
    </w:p>
    <w:p w:rsidR="00611BE2" w:rsidRDefault="00611BE2" w:rsidP="00A3136A">
      <w:pPr>
        <w:tabs>
          <w:tab w:val="left" w:pos="-720"/>
        </w:tabs>
        <w:ind w:right="-7"/>
        <w:rPr>
          <w:rFonts w:ascii="Calibri" w:hAnsi="Calibri"/>
          <w:i/>
          <w:color w:val="333333"/>
          <w:sz w:val="22"/>
          <w:szCs w:val="22"/>
          <w:lang w:val="es-ES"/>
        </w:rPr>
      </w:pPr>
    </w:p>
    <w:tbl>
      <w:tblPr>
        <w:tblW w:w="0" w:type="auto"/>
        <w:tblInd w:w="288" w:type="dxa"/>
        <w:tblBorders>
          <w:top w:val="single" w:sz="2" w:space="0" w:color="C0C0C0"/>
          <w:left w:val="single" w:sz="2" w:space="0" w:color="C0C0C0"/>
          <w:bottom w:val="single" w:sz="2" w:space="0" w:color="C0C0C0"/>
          <w:right w:val="single" w:sz="2" w:space="0" w:color="C0C0C0"/>
          <w:insideH w:val="single" w:sz="2" w:space="0" w:color="C0C0C0"/>
          <w:insideV w:val="single" w:sz="2" w:space="0" w:color="C0C0C0"/>
        </w:tblBorders>
        <w:tblLook w:val="01E0" w:firstRow="1" w:lastRow="1" w:firstColumn="1" w:lastColumn="1" w:noHBand="0" w:noVBand="0"/>
      </w:tblPr>
      <w:tblGrid>
        <w:gridCol w:w="3780"/>
        <w:gridCol w:w="4590"/>
      </w:tblGrid>
      <w:tr w:rsidR="004C49FD" w:rsidRPr="004C49FD" w:rsidTr="004C49FD">
        <w:tc>
          <w:tcPr>
            <w:tcW w:w="3780" w:type="dxa"/>
          </w:tcPr>
          <w:p w:rsidR="004C49FD" w:rsidRPr="00E73E42" w:rsidRDefault="004C49FD" w:rsidP="00EA6DE7">
            <w:pPr>
              <w:tabs>
                <w:tab w:val="left" w:pos="-720"/>
              </w:tabs>
              <w:ind w:right="-7"/>
              <w:jc w:val="center"/>
              <w:rPr>
                <w:rFonts w:ascii="Verdana" w:hAnsi="Verdana"/>
                <w:color w:val="333333"/>
                <w:sz w:val="15"/>
                <w:szCs w:val="15"/>
                <w:lang w:val="es-MX"/>
              </w:rPr>
            </w:pPr>
          </w:p>
          <w:p w:rsidR="004C49FD" w:rsidRDefault="00B01E9A" w:rsidP="00B04C1C">
            <w:pPr>
              <w:tabs>
                <w:tab w:val="left" w:pos="-720"/>
              </w:tabs>
              <w:ind w:right="-7"/>
              <w:jc w:val="center"/>
              <w:rPr>
                <w:rFonts w:ascii="Calibri" w:hAnsi="Calibri" w:cs="Calibri"/>
                <w:b/>
                <w:bCs/>
                <w:color w:val="333333"/>
                <w:sz w:val="20"/>
                <w:szCs w:val="20"/>
                <w:lang w:val="es-ES"/>
              </w:rPr>
            </w:pPr>
            <w:r>
              <w:rPr>
                <w:rFonts w:ascii="Calibri" w:hAnsi="Calibri"/>
                <w:noProof/>
                <w:color w:val="333333"/>
                <w:sz w:val="18"/>
                <w:szCs w:val="18"/>
              </w:rPr>
              <w:pict>
                <v:shape id="Picture 15" o:spid="_x0000_s1175" type="#_x0000_t75" alt="Description: Gabriel Bezchinsky " style="position:absolute;left:0;text-align:left;margin-left:4.25pt;margin-top:3.7pt;width:52.5pt;height:71.25pt;z-index:15;visibility:visible;mso-wrap-style:square;mso-width-percent:0;mso-height-percent:0;mso-wrap-distance-left:0;mso-wrap-distance-top:0;mso-wrap-distance-right:0;mso-wrap-distance-bottom:0;mso-position-horizontal-relative:text;mso-position-vertical-relative:line;mso-width-percent:0;mso-height-percent:0;mso-width-relative:page;mso-height-relative:page" o:allowoverlap="f">
                  <v:imagedata r:id="rId22" o:title="Gabriel Bezchinsky "/>
                  <w10:wrap type="square"/>
                </v:shape>
              </w:pict>
            </w:r>
            <w:r w:rsidR="004C49FD">
              <w:rPr>
                <w:rFonts w:ascii="Calibri" w:hAnsi="Calibri" w:cs="Calibri"/>
                <w:b/>
                <w:bCs/>
                <w:color w:val="333333"/>
                <w:sz w:val="20"/>
                <w:szCs w:val="20"/>
                <w:lang w:val="es-ES"/>
              </w:rPr>
              <w:t>Gabriel Bezchinsky</w:t>
            </w:r>
          </w:p>
          <w:p w:rsidR="004C49FD" w:rsidRPr="004C49FD" w:rsidRDefault="004C49FD" w:rsidP="00B04C1C">
            <w:pPr>
              <w:tabs>
                <w:tab w:val="left" w:pos="-720"/>
              </w:tabs>
              <w:ind w:right="-7"/>
              <w:jc w:val="center"/>
              <w:rPr>
                <w:rFonts w:ascii="Calibri" w:hAnsi="Calibri" w:cs="Calibri"/>
                <w:bCs/>
                <w:color w:val="333333"/>
                <w:sz w:val="12"/>
                <w:szCs w:val="12"/>
                <w:lang w:val="es-ES"/>
              </w:rPr>
            </w:pPr>
          </w:p>
          <w:p w:rsidR="004C49FD" w:rsidRDefault="004C49FD" w:rsidP="00B04C1C">
            <w:pPr>
              <w:tabs>
                <w:tab w:val="left" w:pos="-720"/>
              </w:tabs>
              <w:ind w:right="-7"/>
              <w:jc w:val="center"/>
              <w:rPr>
                <w:rFonts w:ascii="Verdana" w:hAnsi="Verdana"/>
                <w:color w:val="333333"/>
                <w:sz w:val="15"/>
                <w:szCs w:val="15"/>
                <w:lang w:val="es-ES"/>
              </w:rPr>
            </w:pPr>
            <w:r w:rsidRPr="004309C5">
              <w:rPr>
                <w:rFonts w:ascii="Calibri" w:hAnsi="Calibri" w:cs="Calibri"/>
                <w:bCs/>
                <w:i/>
                <w:color w:val="333333"/>
                <w:sz w:val="20"/>
                <w:szCs w:val="20"/>
                <w:lang w:val="es-ES"/>
              </w:rPr>
              <w:t>Universidad Nacional de San Martin, Argentina</w:t>
            </w:r>
          </w:p>
          <w:p w:rsidR="004C49FD" w:rsidRDefault="004C49FD" w:rsidP="00B3073B">
            <w:pPr>
              <w:tabs>
                <w:tab w:val="left" w:pos="-720"/>
              </w:tabs>
              <w:ind w:right="-7"/>
              <w:jc w:val="center"/>
              <w:rPr>
                <w:rFonts w:ascii="Verdana" w:hAnsi="Verdana"/>
                <w:color w:val="333333"/>
                <w:sz w:val="15"/>
                <w:szCs w:val="15"/>
                <w:lang w:val="es-ES"/>
              </w:rPr>
            </w:pPr>
          </w:p>
          <w:p w:rsidR="004C49FD" w:rsidRDefault="004C49FD" w:rsidP="00B04C1C">
            <w:pPr>
              <w:tabs>
                <w:tab w:val="left" w:pos="-720"/>
              </w:tabs>
              <w:ind w:right="-7"/>
              <w:rPr>
                <w:rFonts w:ascii="Verdana" w:hAnsi="Verdana"/>
                <w:color w:val="333333"/>
                <w:sz w:val="15"/>
                <w:szCs w:val="15"/>
                <w:lang w:val="es-ES"/>
              </w:rPr>
            </w:pPr>
          </w:p>
          <w:p w:rsidR="004C49FD" w:rsidRPr="00B3073B" w:rsidRDefault="004C49FD" w:rsidP="00B3073B">
            <w:pPr>
              <w:tabs>
                <w:tab w:val="left" w:pos="-720"/>
              </w:tabs>
              <w:ind w:right="-7"/>
              <w:jc w:val="center"/>
              <w:rPr>
                <w:rFonts w:ascii="Verdana" w:hAnsi="Verdana"/>
                <w:color w:val="333333"/>
                <w:sz w:val="15"/>
                <w:szCs w:val="15"/>
                <w:lang w:val="es-ES"/>
              </w:rPr>
            </w:pPr>
          </w:p>
        </w:tc>
        <w:tc>
          <w:tcPr>
            <w:tcW w:w="4590" w:type="dxa"/>
          </w:tcPr>
          <w:p w:rsidR="004C49FD" w:rsidRDefault="004C49FD" w:rsidP="004C49FD">
            <w:pPr>
              <w:tabs>
                <w:tab w:val="left" w:pos="-720"/>
              </w:tabs>
              <w:ind w:right="-7"/>
              <w:jc w:val="center"/>
              <w:rPr>
                <w:rFonts w:ascii="Calibri" w:hAnsi="Calibri" w:cs="Calibri"/>
                <w:b/>
                <w:i/>
                <w:iCs/>
                <w:color w:val="333333"/>
                <w:sz w:val="20"/>
                <w:szCs w:val="20"/>
                <w:lang w:val="es-ES"/>
              </w:rPr>
            </w:pPr>
            <w:r>
              <w:rPr>
                <w:rFonts w:ascii="Calibri" w:hAnsi="Calibri" w:cs="Calibri"/>
                <w:b/>
                <w:i/>
                <w:iCs/>
                <w:color w:val="333333"/>
                <w:sz w:val="20"/>
                <w:szCs w:val="20"/>
                <w:lang w:val="es-ES"/>
              </w:rPr>
              <w:br/>
            </w:r>
            <w:r w:rsidRPr="00B3073B">
              <w:rPr>
                <w:rFonts w:ascii="Calibri" w:hAnsi="Calibri" w:cs="Calibri"/>
                <w:b/>
                <w:i/>
                <w:iCs/>
                <w:color w:val="333333"/>
                <w:sz w:val="20"/>
                <w:szCs w:val="20"/>
                <w:lang w:val="es-ES"/>
              </w:rPr>
              <w:t>Compras públicas para impulsar la economía nacional</w:t>
            </w:r>
          </w:p>
          <w:p w:rsidR="004C49FD" w:rsidRPr="004C49FD" w:rsidRDefault="004C49FD" w:rsidP="004C49FD">
            <w:pPr>
              <w:tabs>
                <w:tab w:val="left" w:pos="-720"/>
              </w:tabs>
              <w:ind w:right="-7"/>
              <w:jc w:val="center"/>
              <w:rPr>
                <w:rFonts w:ascii="Calibri" w:hAnsi="Calibri" w:cs="Calibri"/>
                <w:b/>
                <w:i/>
                <w:iCs/>
                <w:color w:val="333333"/>
                <w:sz w:val="12"/>
                <w:szCs w:val="12"/>
                <w:lang w:val="es-ES"/>
              </w:rPr>
            </w:pPr>
          </w:p>
          <w:p w:rsidR="004C49FD" w:rsidRDefault="00B01E9A" w:rsidP="004C49FD">
            <w:pPr>
              <w:tabs>
                <w:tab w:val="left" w:pos="-720"/>
              </w:tabs>
              <w:ind w:right="-7"/>
              <w:jc w:val="center"/>
              <w:rPr>
                <w:rFonts w:ascii="Calibri" w:hAnsi="Calibri"/>
                <w:color w:val="333333"/>
                <w:lang w:val="es-ES"/>
              </w:rPr>
            </w:pPr>
            <w:hyperlink r:id="rId23" w:history="1">
              <w:r>
                <w:rPr>
                  <w:rFonts w:ascii="Calibri" w:hAnsi="Calibri"/>
                  <w:color w:val="333333"/>
                  <w:lang w:val="es-ES"/>
                </w:rPr>
                <w:pict>
                  <v:shape id="_x0000_i1026" type="#_x0000_t75" style="width:36.75pt;height:36.75pt">
                    <v:imagedata r:id="rId21" o:title="Download"/>
                  </v:shape>
                </w:pict>
              </w:r>
            </w:hyperlink>
          </w:p>
          <w:p w:rsidR="00970C15" w:rsidRPr="004309C5" w:rsidRDefault="00970C15" w:rsidP="004C49FD">
            <w:pPr>
              <w:tabs>
                <w:tab w:val="left" w:pos="-720"/>
              </w:tabs>
              <w:ind w:right="-7"/>
              <w:jc w:val="center"/>
              <w:rPr>
                <w:rFonts w:ascii="Calibri" w:hAnsi="Calibri"/>
                <w:i/>
                <w:color w:val="333333"/>
                <w:sz w:val="18"/>
                <w:szCs w:val="18"/>
                <w:lang w:val="es-ES"/>
              </w:rPr>
            </w:pPr>
          </w:p>
        </w:tc>
      </w:tr>
      <w:tr w:rsidR="004C49FD" w:rsidTr="004C49FD">
        <w:tc>
          <w:tcPr>
            <w:tcW w:w="3780" w:type="dxa"/>
          </w:tcPr>
          <w:p w:rsidR="004C49FD" w:rsidRPr="004C49FD" w:rsidRDefault="004C49FD" w:rsidP="00B04C1C">
            <w:pPr>
              <w:jc w:val="center"/>
              <w:rPr>
                <w:rFonts w:ascii="Calibri" w:hAnsi="Calibri" w:cs="Calibri"/>
                <w:b/>
                <w:bCs/>
                <w:color w:val="333333"/>
                <w:sz w:val="20"/>
                <w:szCs w:val="20"/>
                <w:lang w:val="es-ES"/>
              </w:rPr>
            </w:pPr>
          </w:p>
          <w:p w:rsidR="004C49FD" w:rsidRDefault="004C49FD" w:rsidP="00B04C1C">
            <w:pPr>
              <w:jc w:val="center"/>
              <w:rPr>
                <w:rFonts w:ascii="Calibri" w:hAnsi="Calibri" w:cs="Calibri"/>
                <w:b/>
                <w:bCs/>
                <w:color w:val="333333"/>
                <w:sz w:val="20"/>
                <w:szCs w:val="20"/>
                <w:lang w:val="pt-BR"/>
              </w:rPr>
            </w:pPr>
            <w:r w:rsidRPr="00427E37">
              <w:rPr>
                <w:rFonts w:ascii="Calibri" w:hAnsi="Calibri" w:cs="Calibri"/>
                <w:b/>
                <w:bCs/>
                <w:color w:val="333333"/>
                <w:sz w:val="20"/>
                <w:szCs w:val="20"/>
                <w:lang w:val="pt-BR"/>
              </w:rPr>
              <w:t xml:space="preserve">Jorge Manuel Paiva </w:t>
            </w:r>
          </w:p>
          <w:p w:rsidR="004C49FD" w:rsidRPr="00B04C1C" w:rsidRDefault="004C49FD" w:rsidP="00B04C1C">
            <w:pPr>
              <w:tabs>
                <w:tab w:val="left" w:pos="-720"/>
              </w:tabs>
              <w:ind w:right="-7"/>
              <w:jc w:val="center"/>
              <w:rPr>
                <w:rFonts w:ascii="Calibri" w:hAnsi="Calibri" w:cs="Calibri"/>
                <w:bCs/>
                <w:color w:val="333333"/>
                <w:sz w:val="12"/>
                <w:szCs w:val="12"/>
                <w:lang w:val="pt-BR"/>
              </w:rPr>
            </w:pPr>
          </w:p>
          <w:p w:rsidR="004C49FD" w:rsidRPr="00CC77D0" w:rsidRDefault="004C49FD" w:rsidP="00B04C1C">
            <w:pPr>
              <w:tabs>
                <w:tab w:val="left" w:pos="-720"/>
              </w:tabs>
              <w:ind w:right="-7"/>
              <w:jc w:val="center"/>
              <w:rPr>
                <w:rFonts w:ascii="Calibri" w:hAnsi="Calibri"/>
                <w:i/>
                <w:color w:val="333333"/>
                <w:sz w:val="18"/>
                <w:szCs w:val="18"/>
                <w:lang w:val="es-ES"/>
              </w:rPr>
            </w:pPr>
            <w:r w:rsidRPr="00CC77D0">
              <w:rPr>
                <w:rFonts w:ascii="Calibri" w:hAnsi="Calibri" w:cs="Calibri"/>
                <w:bCs/>
                <w:i/>
                <w:color w:val="333333"/>
                <w:sz w:val="20"/>
                <w:szCs w:val="20"/>
                <w:lang w:val="es-ES"/>
              </w:rPr>
              <w:t xml:space="preserve">Asesor </w:t>
            </w:r>
            <w:r w:rsidR="00CC77D0" w:rsidRPr="00CC77D0">
              <w:rPr>
                <w:rFonts w:ascii="Calibri" w:hAnsi="Calibri" w:cs="Calibri"/>
                <w:bCs/>
                <w:i/>
                <w:color w:val="333333"/>
                <w:sz w:val="20"/>
                <w:szCs w:val="20"/>
                <w:lang w:val="es-ES"/>
              </w:rPr>
              <w:t xml:space="preserve">de la </w:t>
            </w:r>
            <w:r w:rsidRPr="00CC77D0">
              <w:rPr>
                <w:rFonts w:ascii="Calibri" w:hAnsi="Calibri" w:cs="Calibri"/>
                <w:bCs/>
                <w:i/>
                <w:color w:val="333333"/>
                <w:sz w:val="20"/>
                <w:szCs w:val="20"/>
                <w:lang w:val="es-ES"/>
              </w:rPr>
              <w:t>DNCP, Paraguay</w:t>
            </w:r>
          </w:p>
          <w:p w:rsidR="004C49FD" w:rsidRPr="00CC77D0" w:rsidRDefault="004C49FD" w:rsidP="00EA6DE7">
            <w:pPr>
              <w:tabs>
                <w:tab w:val="left" w:pos="-720"/>
              </w:tabs>
              <w:ind w:right="-7"/>
              <w:jc w:val="center"/>
              <w:rPr>
                <w:rFonts w:ascii="Calibri" w:hAnsi="Calibri"/>
                <w:color w:val="333333"/>
                <w:lang w:val="es-ES"/>
              </w:rPr>
            </w:pPr>
          </w:p>
          <w:p w:rsidR="004C49FD" w:rsidRPr="00CC77D0" w:rsidRDefault="004C49FD" w:rsidP="00EA6DE7">
            <w:pPr>
              <w:tabs>
                <w:tab w:val="left" w:pos="-720"/>
              </w:tabs>
              <w:ind w:right="-7"/>
              <w:jc w:val="center"/>
              <w:rPr>
                <w:rFonts w:ascii="Calibri" w:hAnsi="Calibri"/>
                <w:color w:val="333333"/>
                <w:lang w:val="es-ES"/>
              </w:rPr>
            </w:pPr>
          </w:p>
          <w:p w:rsidR="004C49FD" w:rsidRPr="00CC77D0" w:rsidRDefault="00B01E9A" w:rsidP="00EA6DE7">
            <w:pPr>
              <w:tabs>
                <w:tab w:val="left" w:pos="-720"/>
              </w:tabs>
              <w:ind w:right="-7"/>
              <w:jc w:val="center"/>
              <w:rPr>
                <w:rFonts w:ascii="Calibri" w:hAnsi="Calibri"/>
                <w:color w:val="333333"/>
                <w:lang w:val="es-ES"/>
              </w:rPr>
            </w:pPr>
            <w:r>
              <w:rPr>
                <w:rFonts w:ascii="Calibri" w:hAnsi="Calibri"/>
                <w:noProof/>
                <w:color w:val="333333"/>
              </w:rPr>
              <w:pict>
                <v:shape id="Picture 1" o:spid="_x0000_s1176" type="#_x0000_t75" alt="Description: Jorge Manuel Paiva" style="position:absolute;left:0;text-align:left;margin-left:0;margin-top:-62.7pt;width:61.5pt;height:62.25pt;z-index:16;visibility:visible;mso-wrap-style:square;mso-width-percent:0;mso-height-percent:0;mso-wrap-distance-left:0;mso-wrap-distance-top:0;mso-wrap-distance-right:0;mso-wrap-distance-bottom:0;mso-position-horizontal-relative:text;mso-position-vertical-relative:line;mso-width-percent:0;mso-height-percent:0;mso-width-relative:page;mso-height-relative:page" o:allowoverlap="f">
                  <v:imagedata r:id="rId24" o:title="Jorge Manuel Paiva"/>
                  <w10:wrap type="square"/>
                </v:shape>
              </w:pict>
            </w:r>
          </w:p>
        </w:tc>
        <w:tc>
          <w:tcPr>
            <w:tcW w:w="4590" w:type="dxa"/>
          </w:tcPr>
          <w:p w:rsidR="004C49FD" w:rsidRDefault="004C49FD" w:rsidP="004C49FD">
            <w:pPr>
              <w:tabs>
                <w:tab w:val="left" w:pos="-720"/>
              </w:tabs>
              <w:ind w:right="-7"/>
              <w:jc w:val="center"/>
              <w:rPr>
                <w:rFonts w:ascii="Calibri" w:hAnsi="Calibri" w:cs="Calibri"/>
                <w:b/>
                <w:i/>
                <w:iCs/>
                <w:color w:val="333333"/>
                <w:sz w:val="20"/>
                <w:szCs w:val="20"/>
                <w:lang w:val="es-ES"/>
              </w:rPr>
            </w:pPr>
            <w:r>
              <w:rPr>
                <w:rFonts w:ascii="Calibri" w:hAnsi="Calibri" w:cs="Calibri"/>
                <w:b/>
                <w:i/>
                <w:iCs/>
                <w:color w:val="333333"/>
                <w:sz w:val="20"/>
                <w:szCs w:val="20"/>
                <w:lang w:val="es-ES"/>
              </w:rPr>
              <w:br/>
            </w:r>
            <w:r w:rsidRPr="004309C5">
              <w:rPr>
                <w:rFonts w:ascii="Calibri" w:hAnsi="Calibri" w:cs="Calibri"/>
                <w:b/>
                <w:i/>
                <w:iCs/>
                <w:color w:val="333333"/>
                <w:sz w:val="20"/>
                <w:szCs w:val="20"/>
                <w:lang w:val="es-ES"/>
              </w:rPr>
              <w:t>Proceso simplificado de contratación de bienes y servicios de la agricultura familiar. Experiencia Paraguay</w:t>
            </w:r>
          </w:p>
          <w:p w:rsidR="004C49FD" w:rsidRPr="004C49FD" w:rsidRDefault="004C49FD" w:rsidP="004C49FD">
            <w:pPr>
              <w:tabs>
                <w:tab w:val="left" w:pos="-720"/>
              </w:tabs>
              <w:ind w:right="-7"/>
              <w:jc w:val="center"/>
              <w:rPr>
                <w:rFonts w:ascii="Calibri" w:hAnsi="Calibri" w:cs="Calibri"/>
                <w:b/>
                <w:i/>
                <w:iCs/>
                <w:color w:val="333333"/>
                <w:sz w:val="12"/>
                <w:szCs w:val="12"/>
                <w:lang w:val="es-ES"/>
              </w:rPr>
            </w:pPr>
          </w:p>
          <w:p w:rsidR="004C49FD" w:rsidRPr="004309C5" w:rsidRDefault="00B01E9A" w:rsidP="004C49FD">
            <w:pPr>
              <w:tabs>
                <w:tab w:val="left" w:pos="-720"/>
              </w:tabs>
              <w:ind w:right="-7"/>
              <w:jc w:val="center"/>
              <w:rPr>
                <w:rFonts w:ascii="Calibri" w:hAnsi="Calibri"/>
                <w:b/>
                <w:color w:val="333333"/>
                <w:lang w:val="es-ES"/>
              </w:rPr>
            </w:pPr>
            <w:hyperlink r:id="rId25" w:history="1">
              <w:r>
                <w:rPr>
                  <w:rFonts w:ascii="Calibri" w:hAnsi="Calibri"/>
                  <w:color w:val="333333"/>
                  <w:lang w:val="es-ES"/>
                </w:rPr>
                <w:pict>
                  <v:shape id="_x0000_i1027" type="#_x0000_t75" style="width:36.75pt;height:36.75pt">
                    <v:imagedata r:id="rId21" o:title="Download"/>
                  </v:shape>
                </w:pict>
              </w:r>
            </w:hyperlink>
          </w:p>
          <w:p w:rsidR="004C49FD" w:rsidRPr="004C49FD" w:rsidRDefault="004C49FD" w:rsidP="00B04C1C">
            <w:pPr>
              <w:tabs>
                <w:tab w:val="left" w:pos="-720"/>
              </w:tabs>
              <w:ind w:right="-7"/>
              <w:rPr>
                <w:rFonts w:ascii="Calibri" w:hAnsi="Calibri"/>
                <w:color w:val="333333"/>
                <w:sz w:val="18"/>
                <w:szCs w:val="18"/>
                <w:lang w:val="es-ES"/>
              </w:rPr>
            </w:pPr>
          </w:p>
        </w:tc>
      </w:tr>
      <w:tr w:rsidR="004C49FD" w:rsidRPr="004C49FD" w:rsidTr="004C49FD">
        <w:tc>
          <w:tcPr>
            <w:tcW w:w="3780" w:type="dxa"/>
          </w:tcPr>
          <w:p w:rsidR="004C49FD" w:rsidRPr="00EA6DE7" w:rsidRDefault="00B01E9A" w:rsidP="00EA6DE7">
            <w:pPr>
              <w:tabs>
                <w:tab w:val="left" w:pos="-720"/>
              </w:tabs>
              <w:ind w:right="-7"/>
              <w:jc w:val="center"/>
              <w:rPr>
                <w:rFonts w:ascii="Calibri" w:hAnsi="Calibri"/>
                <w:color w:val="333333"/>
                <w:lang w:val="es-ES"/>
              </w:rPr>
            </w:pPr>
            <w:r>
              <w:rPr>
                <w:rFonts w:ascii="Calibri" w:hAnsi="Calibri"/>
                <w:noProof/>
                <w:color w:val="333333"/>
              </w:rPr>
              <w:pict>
                <v:shape id="Picture 5" o:spid="_x0000_s1177" type="#_x0000_t75" alt="Description: Yokasta Guzman" style="position:absolute;left:0;text-align:left;margin-left:0;margin-top:13.5pt;width:68.25pt;height:68.25pt;z-index:17;visibility:visible;mso-wrap-style:square;mso-width-percent:0;mso-height-percent:0;mso-wrap-distance-left:0;mso-wrap-distance-top:0;mso-wrap-distance-right:0;mso-wrap-distance-bottom:0;mso-position-horizontal-relative:text;mso-position-vertical-relative:line;mso-width-percent:0;mso-height-percent:0;mso-width-relative:page;mso-height-relative:page" o:allowoverlap="f">
                  <v:imagedata r:id="rId26" o:title="Yokasta Guzman"/>
                  <w10:wrap type="square"/>
                </v:shape>
              </w:pict>
            </w:r>
          </w:p>
          <w:p w:rsidR="004C49FD" w:rsidRPr="00EA6DE7" w:rsidRDefault="004C49FD" w:rsidP="00EA6DE7">
            <w:pPr>
              <w:tabs>
                <w:tab w:val="left" w:pos="-720"/>
              </w:tabs>
              <w:ind w:right="-7"/>
              <w:jc w:val="center"/>
              <w:rPr>
                <w:rFonts w:ascii="Calibri" w:hAnsi="Calibri"/>
                <w:color w:val="333333"/>
                <w:lang w:val="es-ES"/>
              </w:rPr>
            </w:pPr>
            <w:r w:rsidRPr="00372DE5">
              <w:rPr>
                <w:rFonts w:ascii="Calibri" w:hAnsi="Calibri" w:cs="Calibri"/>
                <w:b/>
                <w:bCs/>
                <w:color w:val="333333"/>
                <w:sz w:val="20"/>
                <w:szCs w:val="20"/>
                <w:lang w:val="es-ES"/>
              </w:rPr>
              <w:t xml:space="preserve">Yokasta Guzmán </w:t>
            </w:r>
            <w:r>
              <w:rPr>
                <w:rFonts w:ascii="Calibri" w:hAnsi="Calibri" w:cs="Calibri"/>
                <w:b/>
                <w:bCs/>
                <w:color w:val="333333"/>
                <w:sz w:val="20"/>
                <w:szCs w:val="20"/>
                <w:lang w:val="es-ES"/>
              </w:rPr>
              <w:br/>
            </w:r>
            <w:r>
              <w:rPr>
                <w:rFonts w:ascii="Calibri" w:hAnsi="Calibri" w:cs="Calibri"/>
                <w:b/>
                <w:bCs/>
                <w:color w:val="333333"/>
                <w:sz w:val="20"/>
                <w:szCs w:val="20"/>
                <w:lang w:val="es-ES"/>
              </w:rPr>
              <w:br/>
            </w:r>
            <w:r w:rsidRPr="004C49FD">
              <w:rPr>
                <w:rFonts w:ascii="Calibri" w:hAnsi="Calibri" w:cs="Calibri"/>
                <w:bCs/>
                <w:i/>
                <w:color w:val="333333"/>
                <w:sz w:val="20"/>
                <w:szCs w:val="20"/>
                <w:lang w:val="es-ES"/>
              </w:rPr>
              <w:t>Directora General de Contrataciones Públicas, República Dominicana</w:t>
            </w:r>
          </w:p>
          <w:p w:rsidR="004C49FD" w:rsidRPr="00EA6DE7" w:rsidRDefault="004C49FD" w:rsidP="00EA6DE7">
            <w:pPr>
              <w:tabs>
                <w:tab w:val="left" w:pos="-720"/>
              </w:tabs>
              <w:ind w:right="-7"/>
              <w:jc w:val="center"/>
              <w:rPr>
                <w:rFonts w:ascii="Calibri" w:hAnsi="Calibri"/>
                <w:color w:val="333333"/>
                <w:lang w:val="es-ES"/>
              </w:rPr>
            </w:pPr>
          </w:p>
        </w:tc>
        <w:tc>
          <w:tcPr>
            <w:tcW w:w="4590" w:type="dxa"/>
          </w:tcPr>
          <w:p w:rsidR="004C49FD" w:rsidRDefault="004C49FD" w:rsidP="004C49FD">
            <w:pPr>
              <w:tabs>
                <w:tab w:val="left" w:pos="-720"/>
                <w:tab w:val="left" w:pos="1305"/>
              </w:tabs>
              <w:ind w:right="-7"/>
              <w:jc w:val="center"/>
              <w:rPr>
                <w:rFonts w:ascii="Calibri" w:hAnsi="Calibri"/>
                <w:color w:val="333333"/>
                <w:lang w:val="es-ES"/>
              </w:rPr>
            </w:pPr>
            <w:r>
              <w:rPr>
                <w:rFonts w:ascii="Calibri" w:hAnsi="Calibri" w:cs="Calibri"/>
                <w:b/>
                <w:i/>
                <w:iCs/>
                <w:color w:val="333333"/>
                <w:sz w:val="20"/>
                <w:szCs w:val="20"/>
                <w:lang w:val="es-ES"/>
              </w:rPr>
              <w:br/>
            </w:r>
            <w:r w:rsidRPr="00CB4BF7">
              <w:rPr>
                <w:rFonts w:ascii="Calibri" w:hAnsi="Calibri" w:cs="Calibri"/>
                <w:b/>
                <w:i/>
                <w:iCs/>
                <w:color w:val="333333"/>
                <w:sz w:val="20"/>
                <w:szCs w:val="20"/>
                <w:lang w:val="es-ES"/>
              </w:rPr>
              <w:t>Caso República Dominicana-  Valor agregado nacional. Cómo se involucran las Pymes en la compras gubernamentales</w:t>
            </w:r>
            <w:proofErr w:type="gramStart"/>
            <w:r w:rsidRPr="00CB4BF7">
              <w:rPr>
                <w:rFonts w:ascii="Calibri" w:hAnsi="Calibri" w:cs="Calibri"/>
                <w:b/>
                <w:i/>
                <w:iCs/>
                <w:color w:val="333333"/>
                <w:sz w:val="20"/>
                <w:szCs w:val="20"/>
                <w:lang w:val="es-ES"/>
              </w:rPr>
              <w:t>?</w:t>
            </w:r>
            <w:proofErr w:type="gramEnd"/>
          </w:p>
          <w:p w:rsidR="004C49FD" w:rsidRPr="004C49FD" w:rsidRDefault="004C49FD" w:rsidP="004309C5">
            <w:pPr>
              <w:tabs>
                <w:tab w:val="left" w:pos="-720"/>
                <w:tab w:val="left" w:pos="1305"/>
              </w:tabs>
              <w:ind w:right="-7"/>
              <w:rPr>
                <w:rFonts w:ascii="Calibri" w:hAnsi="Calibri"/>
                <w:color w:val="333333"/>
                <w:sz w:val="12"/>
                <w:szCs w:val="12"/>
                <w:lang w:val="es-ES"/>
              </w:rPr>
            </w:pPr>
          </w:p>
          <w:p w:rsidR="004C49FD" w:rsidRDefault="00B01E9A" w:rsidP="004C49FD">
            <w:pPr>
              <w:tabs>
                <w:tab w:val="left" w:pos="-720"/>
                <w:tab w:val="left" w:pos="1305"/>
              </w:tabs>
              <w:ind w:right="-7"/>
              <w:jc w:val="center"/>
              <w:rPr>
                <w:rFonts w:ascii="Calibri" w:hAnsi="Calibri"/>
                <w:color w:val="333333"/>
                <w:lang w:val="es-ES"/>
              </w:rPr>
            </w:pPr>
            <w:r>
              <w:rPr>
                <w:rFonts w:ascii="Calibri" w:hAnsi="Calibri"/>
                <w:color w:val="333333"/>
                <w:lang w:val="es-ES"/>
              </w:rPr>
              <w:pict>
                <v:shape id="_x0000_i1028" type="#_x0000_t75" style="width:36.75pt;height:36.75pt">
                  <v:imagedata r:id="rId21" o:title="Download"/>
                </v:shape>
              </w:pict>
            </w:r>
          </w:p>
          <w:p w:rsidR="00970C15" w:rsidRPr="00EA6DE7" w:rsidRDefault="00970C15" w:rsidP="004C49FD">
            <w:pPr>
              <w:tabs>
                <w:tab w:val="left" w:pos="-720"/>
                <w:tab w:val="left" w:pos="1305"/>
              </w:tabs>
              <w:ind w:right="-7"/>
              <w:jc w:val="center"/>
              <w:rPr>
                <w:rFonts w:ascii="Calibri" w:hAnsi="Calibri"/>
                <w:color w:val="333333"/>
                <w:sz w:val="18"/>
                <w:szCs w:val="18"/>
                <w:lang w:val="es-ES"/>
              </w:rPr>
            </w:pPr>
          </w:p>
        </w:tc>
      </w:tr>
    </w:tbl>
    <w:p w:rsidR="00611BE2" w:rsidRDefault="00611BE2" w:rsidP="00A3136A">
      <w:pPr>
        <w:tabs>
          <w:tab w:val="left" w:pos="-720"/>
        </w:tabs>
        <w:ind w:right="-7"/>
        <w:rPr>
          <w:rFonts w:ascii="Calibri" w:hAnsi="Calibri"/>
          <w:color w:val="333333"/>
          <w:sz w:val="22"/>
          <w:szCs w:val="22"/>
          <w:lang w:val="es-ES"/>
        </w:rPr>
      </w:pPr>
    </w:p>
    <w:p w:rsidR="004309C5" w:rsidRDefault="004309C5" w:rsidP="00A3136A">
      <w:pPr>
        <w:tabs>
          <w:tab w:val="left" w:pos="-720"/>
        </w:tabs>
        <w:ind w:right="-7"/>
        <w:rPr>
          <w:rFonts w:ascii="Calibri" w:hAnsi="Calibri"/>
          <w:color w:val="333333"/>
          <w:sz w:val="22"/>
          <w:szCs w:val="22"/>
          <w:lang w:val="es-ES"/>
        </w:rPr>
      </w:pPr>
    </w:p>
    <w:p w:rsidR="004309C5" w:rsidRDefault="004309C5" w:rsidP="00A3136A">
      <w:pPr>
        <w:tabs>
          <w:tab w:val="left" w:pos="-720"/>
        </w:tabs>
        <w:ind w:right="-7"/>
        <w:rPr>
          <w:rFonts w:ascii="Calibri" w:hAnsi="Calibri"/>
          <w:color w:val="333333"/>
          <w:sz w:val="22"/>
          <w:szCs w:val="22"/>
          <w:lang w:val="es-ES"/>
        </w:rPr>
      </w:pPr>
    </w:p>
    <w:p w:rsidR="00611BE2" w:rsidRDefault="00611BE2" w:rsidP="00A3136A">
      <w:pPr>
        <w:tabs>
          <w:tab w:val="left" w:pos="-720"/>
        </w:tabs>
        <w:ind w:right="-7"/>
        <w:rPr>
          <w:rFonts w:ascii="Calibri" w:hAnsi="Calibri"/>
          <w:color w:val="333333"/>
          <w:sz w:val="22"/>
          <w:szCs w:val="22"/>
          <w:lang w:val="es-ES"/>
        </w:rPr>
      </w:pPr>
    </w:p>
    <w:p w:rsidR="004C49FD" w:rsidRDefault="004C49FD" w:rsidP="00A3136A">
      <w:pPr>
        <w:tabs>
          <w:tab w:val="left" w:pos="-720"/>
        </w:tabs>
        <w:ind w:right="-7"/>
        <w:rPr>
          <w:rFonts w:ascii="Calibri" w:hAnsi="Calibri"/>
          <w:color w:val="333333"/>
          <w:sz w:val="22"/>
          <w:szCs w:val="22"/>
          <w:lang w:val="es-ES"/>
        </w:rPr>
      </w:pPr>
    </w:p>
    <w:p w:rsidR="004C49FD" w:rsidRDefault="004C49FD" w:rsidP="00A3136A">
      <w:pPr>
        <w:tabs>
          <w:tab w:val="left" w:pos="-720"/>
        </w:tabs>
        <w:ind w:right="-7"/>
        <w:rPr>
          <w:rFonts w:ascii="Calibri" w:hAnsi="Calibri"/>
          <w:color w:val="333333"/>
          <w:sz w:val="22"/>
          <w:szCs w:val="22"/>
          <w:lang w:val="es-ES"/>
        </w:rPr>
      </w:pPr>
    </w:p>
    <w:p w:rsidR="004C49FD" w:rsidRDefault="004C49FD" w:rsidP="00A3136A">
      <w:pPr>
        <w:tabs>
          <w:tab w:val="left" w:pos="-720"/>
        </w:tabs>
        <w:ind w:right="-7"/>
        <w:rPr>
          <w:rFonts w:ascii="Calibri" w:hAnsi="Calibri"/>
          <w:color w:val="333333"/>
          <w:sz w:val="22"/>
          <w:szCs w:val="22"/>
          <w:lang w:val="es-ES"/>
        </w:rPr>
      </w:pPr>
    </w:p>
    <w:p w:rsidR="00611BE2" w:rsidRPr="00275298" w:rsidRDefault="00275298" w:rsidP="00275298">
      <w:pPr>
        <w:numPr>
          <w:ilvl w:val="0"/>
          <w:numId w:val="13"/>
        </w:numPr>
        <w:tabs>
          <w:tab w:val="clear" w:pos="720"/>
          <w:tab w:val="left" w:pos="-720"/>
          <w:tab w:val="num" w:pos="540"/>
        </w:tabs>
        <w:ind w:right="-7"/>
        <w:rPr>
          <w:rFonts w:ascii="Calibri" w:hAnsi="Calibri"/>
          <w:bCs/>
          <w:i/>
          <w:color w:val="333333"/>
          <w:sz w:val="22"/>
          <w:szCs w:val="22"/>
          <w:lang w:val="es-ES"/>
        </w:rPr>
      </w:pPr>
      <w:r>
        <w:rPr>
          <w:rFonts w:ascii="Calibri" w:hAnsi="Calibri"/>
          <w:bCs/>
          <w:i/>
          <w:color w:val="333333"/>
          <w:sz w:val="22"/>
          <w:szCs w:val="22"/>
          <w:lang w:val="es-ES"/>
        </w:rPr>
        <w:t xml:space="preserve"> </w:t>
      </w:r>
      <w:r w:rsidRPr="00275298">
        <w:rPr>
          <w:rFonts w:ascii="Calibri" w:hAnsi="Calibri"/>
          <w:color w:val="333333"/>
          <w:sz w:val="22"/>
          <w:szCs w:val="22"/>
          <w:lang w:val="es-ES"/>
        </w:rPr>
        <w:t>Institucionalidad de las compras públicas.</w:t>
      </w:r>
    </w:p>
    <w:p w:rsidR="00611BE2" w:rsidRDefault="00611BE2" w:rsidP="00FD7451">
      <w:pPr>
        <w:tabs>
          <w:tab w:val="left" w:pos="-720"/>
        </w:tabs>
        <w:ind w:left="360" w:right="-7"/>
        <w:rPr>
          <w:rFonts w:ascii="Calibri" w:hAnsi="Calibri"/>
          <w:color w:val="333333"/>
          <w:sz w:val="22"/>
          <w:szCs w:val="22"/>
          <w:lang w:val="es-ES"/>
        </w:rPr>
      </w:pPr>
    </w:p>
    <w:p w:rsidR="00611BE2" w:rsidRDefault="00611BE2" w:rsidP="00FD7451">
      <w:pPr>
        <w:tabs>
          <w:tab w:val="left" w:pos="-720"/>
        </w:tabs>
        <w:ind w:left="360" w:right="-7"/>
        <w:rPr>
          <w:rFonts w:ascii="Calibri" w:hAnsi="Calibri"/>
          <w:color w:val="333333"/>
          <w:sz w:val="22"/>
          <w:szCs w:val="22"/>
          <w:lang w:val="es-ES"/>
        </w:rPr>
      </w:pPr>
    </w:p>
    <w:tbl>
      <w:tblPr>
        <w:tblW w:w="0" w:type="auto"/>
        <w:tblInd w:w="288" w:type="dxa"/>
        <w:tblBorders>
          <w:top w:val="single" w:sz="2" w:space="0" w:color="C0C0C0"/>
          <w:left w:val="single" w:sz="2" w:space="0" w:color="C0C0C0"/>
          <w:bottom w:val="single" w:sz="2" w:space="0" w:color="C0C0C0"/>
          <w:right w:val="single" w:sz="2" w:space="0" w:color="C0C0C0"/>
          <w:insideH w:val="single" w:sz="2" w:space="0" w:color="C0C0C0"/>
          <w:insideV w:val="single" w:sz="2" w:space="0" w:color="C0C0C0"/>
        </w:tblBorders>
        <w:tblLook w:val="01E0" w:firstRow="1" w:lastRow="1" w:firstColumn="1" w:lastColumn="1" w:noHBand="0" w:noVBand="0"/>
      </w:tblPr>
      <w:tblGrid>
        <w:gridCol w:w="3780"/>
        <w:gridCol w:w="4590"/>
      </w:tblGrid>
      <w:tr w:rsidR="001131D1" w:rsidTr="001131D1">
        <w:tc>
          <w:tcPr>
            <w:tcW w:w="3780" w:type="dxa"/>
          </w:tcPr>
          <w:p w:rsidR="001131D1" w:rsidRPr="00E73E42" w:rsidRDefault="001131D1" w:rsidP="00EA6DE7">
            <w:pPr>
              <w:tabs>
                <w:tab w:val="left" w:pos="-720"/>
              </w:tabs>
              <w:ind w:right="-7"/>
              <w:jc w:val="center"/>
              <w:rPr>
                <w:rFonts w:ascii="Verdana" w:hAnsi="Verdana"/>
                <w:color w:val="333333"/>
                <w:sz w:val="15"/>
                <w:szCs w:val="15"/>
                <w:lang w:val="es-MX"/>
              </w:rPr>
            </w:pPr>
          </w:p>
          <w:p w:rsidR="001131D1" w:rsidRPr="00275298" w:rsidRDefault="00B01E9A" w:rsidP="00EA6DE7">
            <w:pPr>
              <w:tabs>
                <w:tab w:val="left" w:pos="-720"/>
              </w:tabs>
              <w:ind w:right="-7"/>
              <w:jc w:val="center"/>
              <w:rPr>
                <w:rFonts w:ascii="Verdana" w:hAnsi="Verdana"/>
                <w:color w:val="333333"/>
                <w:sz w:val="15"/>
                <w:szCs w:val="15"/>
                <w:lang w:val="es-ES"/>
              </w:rPr>
            </w:pPr>
            <w:r>
              <w:rPr>
                <w:rFonts w:ascii="Calibri" w:hAnsi="Calibri"/>
                <w:noProof/>
                <w:color w:val="333333"/>
              </w:rPr>
              <w:pict>
                <v:shape id="Picture 10" o:spid="_x0000_s1181" type="#_x0000_t75" alt="Description: Eric Prier" style="position:absolute;left:0;text-align:left;margin-left:3pt;margin-top:-.15pt;width:66pt;height:71.25pt;z-index:18;visibility:visible;mso-wrap-style:square;mso-width-percent:0;mso-height-percent:0;mso-wrap-distance-left:0;mso-wrap-distance-top:0;mso-wrap-distance-right:0;mso-wrap-distance-bottom:0;mso-position-horizontal-relative:text;mso-position-vertical-relative:line;mso-width-percent:0;mso-height-percent:0;mso-width-relative:page;mso-height-relative:page" o:allowoverlap="f">
                  <v:imagedata r:id="rId27" o:title="Eric Prier"/>
                  <w10:wrap type="square"/>
                </v:shape>
              </w:pict>
            </w:r>
          </w:p>
          <w:p w:rsidR="001131D1" w:rsidRPr="004C49FD" w:rsidRDefault="001131D1" w:rsidP="004C49FD">
            <w:pPr>
              <w:jc w:val="center"/>
              <w:rPr>
                <w:rFonts w:ascii="Calibri" w:hAnsi="Calibri" w:cs="Calibri"/>
                <w:b/>
                <w:bCs/>
                <w:color w:val="333333"/>
                <w:sz w:val="12"/>
                <w:szCs w:val="12"/>
                <w:lang w:val="es-ES"/>
              </w:rPr>
            </w:pPr>
            <w:r>
              <w:rPr>
                <w:rFonts w:ascii="Calibri" w:hAnsi="Calibri" w:cs="Calibri"/>
                <w:b/>
                <w:bCs/>
                <w:color w:val="333333"/>
                <w:sz w:val="20"/>
                <w:szCs w:val="20"/>
                <w:lang w:val="es-ES"/>
              </w:rPr>
              <w:t xml:space="preserve">Eric </w:t>
            </w:r>
            <w:proofErr w:type="spellStart"/>
            <w:r>
              <w:rPr>
                <w:rFonts w:ascii="Calibri" w:hAnsi="Calibri" w:cs="Calibri"/>
                <w:b/>
                <w:bCs/>
                <w:color w:val="333333"/>
                <w:sz w:val="20"/>
                <w:szCs w:val="20"/>
                <w:lang w:val="es-ES"/>
              </w:rPr>
              <w:t>Prier</w:t>
            </w:r>
            <w:proofErr w:type="spellEnd"/>
            <w:r>
              <w:rPr>
                <w:rFonts w:ascii="Calibri" w:hAnsi="Calibri" w:cs="Calibri"/>
                <w:b/>
                <w:bCs/>
                <w:color w:val="333333"/>
                <w:sz w:val="20"/>
                <w:szCs w:val="20"/>
                <w:lang w:val="es-ES"/>
              </w:rPr>
              <w:br/>
            </w:r>
          </w:p>
          <w:p w:rsidR="001131D1" w:rsidRPr="004C49FD" w:rsidRDefault="001131D1" w:rsidP="004C49FD">
            <w:pPr>
              <w:tabs>
                <w:tab w:val="left" w:pos="-720"/>
              </w:tabs>
              <w:ind w:right="-7"/>
              <w:jc w:val="center"/>
              <w:rPr>
                <w:rFonts w:ascii="Calibri" w:hAnsi="Calibri"/>
                <w:i/>
                <w:color w:val="333333"/>
                <w:sz w:val="19"/>
                <w:szCs w:val="19"/>
                <w:lang w:val="es-ES"/>
              </w:rPr>
            </w:pPr>
            <w:r w:rsidRPr="004C49FD">
              <w:rPr>
                <w:rFonts w:ascii="Calibri" w:hAnsi="Calibri" w:cs="Calibri"/>
                <w:bCs/>
                <w:i/>
                <w:color w:val="333333"/>
                <w:sz w:val="20"/>
                <w:szCs w:val="20"/>
                <w:lang w:val="es-ES"/>
              </w:rPr>
              <w:t xml:space="preserve">Catedrático, Florida </w:t>
            </w:r>
            <w:proofErr w:type="spellStart"/>
            <w:r w:rsidRPr="004C49FD">
              <w:rPr>
                <w:rFonts w:ascii="Calibri" w:hAnsi="Calibri" w:cs="Calibri"/>
                <w:bCs/>
                <w:i/>
                <w:color w:val="333333"/>
                <w:sz w:val="20"/>
                <w:szCs w:val="20"/>
                <w:lang w:val="es-ES"/>
              </w:rPr>
              <w:t>Atlantic</w:t>
            </w:r>
            <w:proofErr w:type="spellEnd"/>
            <w:r w:rsidRPr="004C49FD">
              <w:rPr>
                <w:rFonts w:ascii="Calibri" w:hAnsi="Calibri" w:cs="Calibri"/>
                <w:bCs/>
                <w:i/>
                <w:color w:val="333333"/>
                <w:sz w:val="20"/>
                <w:szCs w:val="20"/>
                <w:lang w:val="es-ES"/>
              </w:rPr>
              <w:t xml:space="preserve"> </w:t>
            </w:r>
            <w:proofErr w:type="spellStart"/>
            <w:r w:rsidRPr="004C49FD">
              <w:rPr>
                <w:rFonts w:ascii="Calibri" w:hAnsi="Calibri" w:cs="Calibri"/>
                <w:bCs/>
                <w:i/>
                <w:color w:val="333333"/>
                <w:sz w:val="20"/>
                <w:szCs w:val="20"/>
                <w:lang w:val="es-ES"/>
              </w:rPr>
              <w:t>University</w:t>
            </w:r>
            <w:proofErr w:type="spellEnd"/>
          </w:p>
          <w:p w:rsidR="001131D1" w:rsidRPr="00EA6DE7" w:rsidRDefault="001131D1" w:rsidP="00EA6DE7">
            <w:pPr>
              <w:tabs>
                <w:tab w:val="left" w:pos="-720"/>
              </w:tabs>
              <w:ind w:right="-7"/>
              <w:jc w:val="center"/>
              <w:rPr>
                <w:rFonts w:ascii="Calibri" w:hAnsi="Calibri"/>
                <w:color w:val="333333"/>
                <w:lang w:val="es-ES"/>
              </w:rPr>
            </w:pPr>
          </w:p>
        </w:tc>
        <w:tc>
          <w:tcPr>
            <w:tcW w:w="4590" w:type="dxa"/>
          </w:tcPr>
          <w:p w:rsidR="001131D1" w:rsidRPr="004C49FD" w:rsidRDefault="001131D1" w:rsidP="004C49FD">
            <w:pPr>
              <w:tabs>
                <w:tab w:val="left" w:pos="-720"/>
              </w:tabs>
              <w:ind w:right="-7"/>
              <w:jc w:val="center"/>
              <w:rPr>
                <w:rFonts w:ascii="Calibri" w:hAnsi="Calibri"/>
                <w:b/>
                <w:i/>
                <w:color w:val="333333"/>
                <w:sz w:val="12"/>
                <w:szCs w:val="12"/>
                <w:lang w:val="es-ES"/>
              </w:rPr>
            </w:pPr>
            <w:r>
              <w:rPr>
                <w:rFonts w:ascii="Calibri" w:hAnsi="Calibri" w:cs="Calibri"/>
                <w:b/>
                <w:i/>
                <w:iCs/>
                <w:color w:val="333333"/>
                <w:sz w:val="20"/>
                <w:szCs w:val="20"/>
                <w:lang w:val="es-ES"/>
              </w:rPr>
              <w:br/>
            </w:r>
            <w:r w:rsidRPr="00936244">
              <w:rPr>
                <w:rFonts w:ascii="Calibri" w:hAnsi="Calibri" w:cs="Calibri"/>
                <w:b/>
                <w:i/>
                <w:iCs/>
                <w:color w:val="333333"/>
                <w:sz w:val="20"/>
                <w:szCs w:val="20"/>
                <w:lang w:val="es-ES"/>
              </w:rPr>
              <w:t>Barreras sociales e institucionales para una mayor rendición de cuentas en las contrataciones públicas</w:t>
            </w:r>
            <w:r>
              <w:rPr>
                <w:rFonts w:ascii="Calibri" w:hAnsi="Calibri" w:cs="Calibri"/>
                <w:b/>
                <w:i/>
                <w:iCs/>
                <w:color w:val="333333"/>
                <w:sz w:val="20"/>
                <w:szCs w:val="20"/>
                <w:lang w:val="es-ES"/>
              </w:rPr>
              <w:br/>
            </w:r>
          </w:p>
          <w:p w:rsidR="001131D1" w:rsidRDefault="00B01E9A" w:rsidP="004C49FD">
            <w:pPr>
              <w:tabs>
                <w:tab w:val="left" w:pos="-720"/>
              </w:tabs>
              <w:ind w:right="-7"/>
              <w:jc w:val="center"/>
              <w:rPr>
                <w:rFonts w:ascii="Calibri" w:hAnsi="Calibri"/>
                <w:color w:val="333333"/>
                <w:lang w:val="es-ES"/>
              </w:rPr>
            </w:pPr>
            <w:hyperlink r:id="rId28" w:history="1">
              <w:r>
                <w:rPr>
                  <w:rFonts w:ascii="Calibri" w:hAnsi="Calibri"/>
                  <w:color w:val="333333"/>
                  <w:lang w:val="es-ES"/>
                </w:rPr>
                <w:pict>
                  <v:shape id="_x0000_i1029" type="#_x0000_t75" style="width:36.75pt;height:36.75pt">
                    <v:imagedata r:id="rId21" o:title="Download"/>
                  </v:shape>
                </w:pict>
              </w:r>
            </w:hyperlink>
          </w:p>
          <w:p w:rsidR="001131D1" w:rsidRPr="00EA6DE7" w:rsidRDefault="001131D1" w:rsidP="004C49FD">
            <w:pPr>
              <w:tabs>
                <w:tab w:val="left" w:pos="-720"/>
              </w:tabs>
              <w:ind w:right="-7"/>
              <w:jc w:val="center"/>
              <w:rPr>
                <w:rFonts w:ascii="Calibri" w:hAnsi="Calibri"/>
                <w:color w:val="76797C"/>
                <w:sz w:val="19"/>
                <w:szCs w:val="19"/>
                <w:lang w:val="es-MX"/>
              </w:rPr>
            </w:pPr>
          </w:p>
        </w:tc>
      </w:tr>
      <w:tr w:rsidR="001131D1" w:rsidRPr="0026461F" w:rsidTr="001131D1">
        <w:tc>
          <w:tcPr>
            <w:tcW w:w="3780" w:type="dxa"/>
          </w:tcPr>
          <w:p w:rsidR="001131D1" w:rsidRPr="00EA6DE7" w:rsidRDefault="00B01E9A" w:rsidP="00EA6DE7">
            <w:pPr>
              <w:tabs>
                <w:tab w:val="left" w:pos="-720"/>
              </w:tabs>
              <w:ind w:right="-7"/>
              <w:jc w:val="center"/>
              <w:rPr>
                <w:rFonts w:ascii="Calibri" w:hAnsi="Calibri"/>
                <w:color w:val="333333"/>
                <w:lang w:val="es-ES"/>
              </w:rPr>
            </w:pPr>
            <w:r>
              <w:rPr>
                <w:rFonts w:ascii="Calibri" w:hAnsi="Calibri"/>
                <w:noProof/>
                <w:color w:val="333333"/>
              </w:rPr>
              <w:pict>
                <v:shape id="Picture 16" o:spid="_x0000_s1182" type="#_x0000_t75" alt="Description: Klenio Barbosa" style="position:absolute;left:0;text-align:left;margin-left:3pt;margin-top:12.45pt;width:57pt;height:71.25pt;z-index:19;visibility:visible;mso-wrap-style:square;mso-width-percent:0;mso-height-percent:0;mso-wrap-distance-left:0;mso-wrap-distance-top:0;mso-wrap-distance-right:0;mso-wrap-distance-bottom:0;mso-position-horizontal-relative:text;mso-position-vertical-relative:line;mso-width-percent:0;mso-height-percent:0;mso-width-relative:page;mso-height-relative:page" o:allowoverlap="f">
                  <v:imagedata r:id="rId29" o:title="Klenio Barbosa"/>
                  <w10:wrap type="square"/>
                </v:shape>
              </w:pict>
            </w:r>
          </w:p>
          <w:p w:rsidR="001131D1" w:rsidRDefault="001131D1" w:rsidP="004C49FD">
            <w:pPr>
              <w:tabs>
                <w:tab w:val="left" w:pos="-720"/>
              </w:tabs>
              <w:ind w:right="-7"/>
              <w:jc w:val="center"/>
              <w:rPr>
                <w:rFonts w:ascii="Calibri" w:hAnsi="Calibri" w:cs="Calibri"/>
                <w:b/>
                <w:bCs/>
                <w:color w:val="333333"/>
                <w:sz w:val="20"/>
                <w:szCs w:val="20"/>
                <w:lang w:val="es-ES"/>
              </w:rPr>
            </w:pPr>
            <w:proofErr w:type="spellStart"/>
            <w:r w:rsidRPr="00CA202F">
              <w:rPr>
                <w:rFonts w:ascii="Calibri" w:hAnsi="Calibri" w:cs="Calibri"/>
                <w:b/>
                <w:bCs/>
                <w:color w:val="333333"/>
                <w:sz w:val="20"/>
                <w:szCs w:val="20"/>
                <w:lang w:val="es-ES"/>
              </w:rPr>
              <w:t>Klenio</w:t>
            </w:r>
            <w:proofErr w:type="spellEnd"/>
            <w:r w:rsidRPr="00CA202F">
              <w:rPr>
                <w:rFonts w:ascii="Calibri" w:hAnsi="Calibri" w:cs="Calibri"/>
                <w:b/>
                <w:bCs/>
                <w:color w:val="333333"/>
                <w:sz w:val="20"/>
                <w:szCs w:val="20"/>
                <w:lang w:val="es-ES"/>
              </w:rPr>
              <w:t xml:space="preserve"> B</w:t>
            </w:r>
            <w:r>
              <w:rPr>
                <w:rFonts w:ascii="Calibri" w:hAnsi="Calibri" w:cs="Calibri"/>
                <w:b/>
                <w:bCs/>
                <w:color w:val="333333"/>
                <w:sz w:val="20"/>
                <w:szCs w:val="20"/>
                <w:lang w:val="es-ES"/>
              </w:rPr>
              <w:t>arbosa</w:t>
            </w:r>
          </w:p>
          <w:p w:rsidR="001131D1" w:rsidRPr="0026461F" w:rsidRDefault="001131D1" w:rsidP="004C49FD">
            <w:pPr>
              <w:tabs>
                <w:tab w:val="left" w:pos="-720"/>
              </w:tabs>
              <w:ind w:right="-7"/>
              <w:jc w:val="center"/>
              <w:rPr>
                <w:rFonts w:ascii="Verdana" w:hAnsi="Verdana"/>
                <w:i/>
                <w:color w:val="333333"/>
                <w:sz w:val="15"/>
                <w:szCs w:val="15"/>
                <w:lang w:val="es-ES"/>
              </w:rPr>
            </w:pPr>
            <w:r>
              <w:rPr>
                <w:rFonts w:ascii="Calibri" w:hAnsi="Calibri" w:cs="Calibri"/>
                <w:bCs/>
                <w:i/>
                <w:color w:val="333333"/>
                <w:sz w:val="20"/>
                <w:szCs w:val="20"/>
                <w:lang w:val="es-ES"/>
              </w:rPr>
              <w:br/>
            </w:r>
            <w:r w:rsidRPr="004C49FD">
              <w:rPr>
                <w:rFonts w:ascii="Calibri" w:hAnsi="Calibri" w:cs="Calibri"/>
                <w:bCs/>
                <w:i/>
                <w:color w:val="333333"/>
                <w:sz w:val="20"/>
                <w:szCs w:val="20"/>
                <w:lang w:val="es-ES"/>
              </w:rPr>
              <w:t>Catedrático Asociad</w:t>
            </w:r>
            <w:r>
              <w:rPr>
                <w:rFonts w:ascii="Calibri" w:hAnsi="Calibri" w:cs="Calibri"/>
                <w:bCs/>
                <w:i/>
                <w:color w:val="333333"/>
                <w:sz w:val="20"/>
                <w:szCs w:val="20"/>
                <w:lang w:val="es-ES"/>
              </w:rPr>
              <w:t>o</w:t>
            </w:r>
            <w:r w:rsidRPr="004C49FD">
              <w:rPr>
                <w:rFonts w:ascii="Calibri" w:hAnsi="Calibri" w:cs="Calibri"/>
                <w:bCs/>
                <w:i/>
                <w:color w:val="333333"/>
                <w:sz w:val="20"/>
                <w:szCs w:val="20"/>
                <w:lang w:val="es-ES"/>
              </w:rPr>
              <w:t>, Fundación Getulio Vargas</w:t>
            </w:r>
            <w:r>
              <w:rPr>
                <w:rFonts w:ascii="Calibri" w:hAnsi="Calibri" w:cs="Calibri"/>
                <w:bCs/>
                <w:i/>
                <w:color w:val="333333"/>
                <w:sz w:val="20"/>
                <w:szCs w:val="20"/>
                <w:lang w:val="es-ES"/>
              </w:rPr>
              <w:t>, Brasil</w:t>
            </w:r>
          </w:p>
          <w:p w:rsidR="001131D1" w:rsidRPr="00EA6DE7" w:rsidRDefault="001131D1" w:rsidP="00EA6DE7">
            <w:pPr>
              <w:tabs>
                <w:tab w:val="left" w:pos="-720"/>
              </w:tabs>
              <w:ind w:right="-7"/>
              <w:jc w:val="center"/>
              <w:rPr>
                <w:rFonts w:ascii="Calibri" w:hAnsi="Calibri"/>
                <w:color w:val="333333"/>
                <w:lang w:val="es-ES"/>
              </w:rPr>
            </w:pPr>
          </w:p>
        </w:tc>
        <w:tc>
          <w:tcPr>
            <w:tcW w:w="4590" w:type="dxa"/>
          </w:tcPr>
          <w:p w:rsidR="001131D1" w:rsidRPr="004309C5" w:rsidRDefault="001131D1" w:rsidP="00EA6DE7">
            <w:pPr>
              <w:tabs>
                <w:tab w:val="left" w:pos="-720"/>
              </w:tabs>
              <w:ind w:right="-7"/>
              <w:rPr>
                <w:rFonts w:ascii="Calibri" w:hAnsi="Calibri"/>
                <w:color w:val="333333"/>
                <w:sz w:val="19"/>
                <w:szCs w:val="19"/>
                <w:lang w:val="es-MX"/>
              </w:rPr>
            </w:pPr>
          </w:p>
          <w:p w:rsidR="001131D1" w:rsidRDefault="001131D1" w:rsidP="0026461F">
            <w:pPr>
              <w:tabs>
                <w:tab w:val="left" w:pos="-720"/>
              </w:tabs>
              <w:ind w:right="-7"/>
              <w:jc w:val="center"/>
              <w:rPr>
                <w:rFonts w:ascii="Calibri" w:hAnsi="Calibri" w:cs="Calibri"/>
                <w:b/>
                <w:i/>
                <w:iCs/>
                <w:color w:val="333333"/>
                <w:sz w:val="20"/>
                <w:szCs w:val="20"/>
                <w:lang w:val="es-ES"/>
              </w:rPr>
            </w:pPr>
            <w:r w:rsidRPr="00936244">
              <w:rPr>
                <w:rFonts w:ascii="Calibri" w:hAnsi="Calibri" w:cs="Calibri"/>
                <w:b/>
                <w:i/>
                <w:iCs/>
                <w:color w:val="333333"/>
                <w:sz w:val="20"/>
                <w:szCs w:val="20"/>
                <w:lang w:val="es-ES"/>
              </w:rPr>
              <w:t>El servicio civil y las contrataciones públicas</w:t>
            </w:r>
          </w:p>
          <w:p w:rsidR="001131D1" w:rsidRPr="0026461F" w:rsidRDefault="001131D1" w:rsidP="0026461F">
            <w:pPr>
              <w:tabs>
                <w:tab w:val="left" w:pos="-720"/>
              </w:tabs>
              <w:ind w:right="-7"/>
              <w:jc w:val="center"/>
              <w:rPr>
                <w:rFonts w:ascii="Calibri" w:hAnsi="Calibri" w:cs="Calibri"/>
                <w:b/>
                <w:i/>
                <w:iCs/>
                <w:color w:val="333333"/>
                <w:sz w:val="12"/>
                <w:szCs w:val="12"/>
                <w:lang w:val="es-ES"/>
              </w:rPr>
            </w:pPr>
          </w:p>
          <w:p w:rsidR="001131D1" w:rsidRPr="00EA6DE7" w:rsidRDefault="00B01E9A" w:rsidP="0026461F">
            <w:pPr>
              <w:tabs>
                <w:tab w:val="left" w:pos="-720"/>
              </w:tabs>
              <w:ind w:right="-7"/>
              <w:jc w:val="center"/>
              <w:rPr>
                <w:rFonts w:ascii="Calibri" w:hAnsi="Calibri"/>
                <w:color w:val="333333"/>
                <w:sz w:val="19"/>
                <w:szCs w:val="19"/>
                <w:lang w:val="es-MX"/>
              </w:rPr>
            </w:pPr>
            <w:hyperlink r:id="rId30" w:history="1">
              <w:r>
                <w:rPr>
                  <w:rFonts w:ascii="Calibri" w:hAnsi="Calibri" w:cs="Calibri"/>
                  <w:b/>
                  <w:i/>
                  <w:iCs/>
                  <w:color w:val="333333"/>
                  <w:sz w:val="20"/>
                  <w:szCs w:val="20"/>
                  <w:lang w:val="es-ES"/>
                </w:rPr>
                <w:pict>
                  <v:shape id="_x0000_i1030" type="#_x0000_t75" style="width:36.75pt;height:36.75pt">
                    <v:imagedata r:id="rId21" o:title="Download"/>
                  </v:shape>
                </w:pict>
              </w:r>
            </w:hyperlink>
          </w:p>
        </w:tc>
      </w:tr>
      <w:tr w:rsidR="001131D1" w:rsidRPr="001131D1" w:rsidTr="001131D1">
        <w:tc>
          <w:tcPr>
            <w:tcW w:w="3780" w:type="dxa"/>
          </w:tcPr>
          <w:p w:rsidR="001131D1" w:rsidRPr="00EA6DE7" w:rsidRDefault="00B01E9A" w:rsidP="00EA6DE7">
            <w:pPr>
              <w:tabs>
                <w:tab w:val="left" w:pos="-720"/>
              </w:tabs>
              <w:ind w:right="-7"/>
              <w:jc w:val="center"/>
              <w:rPr>
                <w:rFonts w:ascii="Calibri" w:hAnsi="Calibri"/>
                <w:color w:val="333333"/>
                <w:lang w:val="es-ES"/>
              </w:rPr>
            </w:pPr>
            <w:r>
              <w:rPr>
                <w:rFonts w:ascii="Calibri" w:hAnsi="Calibri" w:cs="Calibri"/>
                <w:b/>
                <w:bCs/>
                <w:noProof/>
                <w:color w:val="333333"/>
                <w:sz w:val="20"/>
                <w:szCs w:val="20"/>
              </w:rPr>
              <w:pict>
                <v:shape id="Picture 2" o:spid="_x0000_s1183" type="#_x0000_t75" alt="Description: Alfonso Fernandez" style="position:absolute;left:0;text-align:left;margin-left:0;margin-top:9.75pt;width:55.5pt;height:71.25pt;z-index:20;visibility:visible;mso-wrap-style:square;mso-width-percent:0;mso-height-percent:0;mso-wrap-distance-left:0;mso-wrap-distance-top:0;mso-wrap-distance-right:0;mso-wrap-distance-bottom:0;mso-position-horizontal-relative:text;mso-position-vertical-relative:line;mso-width-percent:0;mso-height-percent:0;mso-width-relative:page;mso-height-relative:page" o:allowoverlap="f">
                  <v:imagedata r:id="rId31" o:title="Alfonso Fernandez"/>
                  <w10:wrap type="square"/>
                </v:shape>
              </w:pict>
            </w:r>
          </w:p>
          <w:p w:rsidR="001131D1" w:rsidRPr="00D223EF" w:rsidRDefault="001131D1" w:rsidP="001131D1">
            <w:pPr>
              <w:jc w:val="center"/>
              <w:rPr>
                <w:rFonts w:ascii="Calibri" w:hAnsi="Calibri" w:cs="Calibri"/>
                <w:b/>
                <w:bCs/>
                <w:color w:val="333333"/>
                <w:sz w:val="20"/>
                <w:szCs w:val="20"/>
                <w:lang w:val="es-ES"/>
              </w:rPr>
            </w:pPr>
            <w:r w:rsidRPr="00D223EF">
              <w:rPr>
                <w:rFonts w:ascii="Calibri" w:hAnsi="Calibri" w:cs="Calibri"/>
                <w:b/>
                <w:bCs/>
                <w:color w:val="333333"/>
                <w:sz w:val="20"/>
                <w:szCs w:val="20"/>
                <w:lang w:val="es-ES"/>
              </w:rPr>
              <w:t>Alfonso Fernández de Castro</w:t>
            </w:r>
          </w:p>
          <w:p w:rsidR="001131D1" w:rsidRPr="00EA6DE7" w:rsidRDefault="001131D1" w:rsidP="001131D1">
            <w:pPr>
              <w:tabs>
                <w:tab w:val="left" w:pos="-720"/>
              </w:tabs>
              <w:ind w:right="-7"/>
              <w:jc w:val="center"/>
              <w:rPr>
                <w:rFonts w:ascii="Calibri" w:hAnsi="Calibri"/>
                <w:color w:val="333333"/>
                <w:lang w:val="es-ES"/>
              </w:rPr>
            </w:pPr>
            <w:r>
              <w:rPr>
                <w:rFonts w:ascii="Calibri" w:hAnsi="Calibri" w:cs="Calibri"/>
                <w:bCs/>
                <w:i/>
                <w:color w:val="333333"/>
                <w:sz w:val="20"/>
                <w:szCs w:val="20"/>
                <w:lang w:val="es-ES"/>
              </w:rPr>
              <w:br/>
            </w:r>
            <w:r w:rsidRPr="001131D1">
              <w:rPr>
                <w:rFonts w:ascii="Calibri" w:hAnsi="Calibri" w:cs="Calibri"/>
                <w:bCs/>
                <w:i/>
                <w:color w:val="333333"/>
                <w:sz w:val="20"/>
                <w:szCs w:val="20"/>
                <w:lang w:val="es-ES"/>
              </w:rPr>
              <w:t>Asesor Principal en Adquisiciones, PNUD</w:t>
            </w:r>
          </w:p>
          <w:p w:rsidR="001131D1" w:rsidRPr="00EA6DE7" w:rsidRDefault="001131D1" w:rsidP="00EA6DE7">
            <w:pPr>
              <w:tabs>
                <w:tab w:val="left" w:pos="-720"/>
              </w:tabs>
              <w:ind w:right="-7"/>
              <w:jc w:val="center"/>
              <w:rPr>
                <w:rFonts w:ascii="Calibri" w:hAnsi="Calibri"/>
                <w:color w:val="333333"/>
                <w:lang w:val="es-ES"/>
              </w:rPr>
            </w:pPr>
          </w:p>
        </w:tc>
        <w:tc>
          <w:tcPr>
            <w:tcW w:w="4590" w:type="dxa"/>
          </w:tcPr>
          <w:p w:rsidR="001131D1" w:rsidRPr="00EA6DE7" w:rsidRDefault="001131D1" w:rsidP="00EA6DE7">
            <w:pPr>
              <w:tabs>
                <w:tab w:val="left" w:pos="-720"/>
              </w:tabs>
              <w:ind w:right="-7"/>
              <w:rPr>
                <w:rFonts w:ascii="Calibri" w:hAnsi="Calibri"/>
                <w:color w:val="333333"/>
                <w:sz w:val="19"/>
                <w:szCs w:val="19"/>
                <w:lang w:val="es-ES"/>
              </w:rPr>
            </w:pPr>
          </w:p>
          <w:p w:rsidR="001131D1" w:rsidRPr="001131D1" w:rsidRDefault="001131D1" w:rsidP="001131D1">
            <w:pPr>
              <w:tabs>
                <w:tab w:val="left" w:pos="-720"/>
              </w:tabs>
              <w:ind w:right="-7"/>
              <w:jc w:val="center"/>
              <w:rPr>
                <w:rFonts w:ascii="Calibri" w:hAnsi="Calibri" w:cs="Calibri"/>
                <w:b/>
                <w:i/>
                <w:iCs/>
                <w:color w:val="333333"/>
                <w:sz w:val="12"/>
                <w:szCs w:val="12"/>
                <w:lang w:val="es-ES"/>
              </w:rPr>
            </w:pPr>
            <w:r w:rsidRPr="00936244">
              <w:rPr>
                <w:rFonts w:ascii="Calibri" w:hAnsi="Calibri" w:cs="Calibri"/>
                <w:b/>
                <w:i/>
                <w:iCs/>
                <w:color w:val="333333"/>
                <w:sz w:val="20"/>
                <w:szCs w:val="20"/>
                <w:lang w:val="es-ES"/>
              </w:rPr>
              <w:t>Creación de capacidad institucional en las entidades rectoras de</w:t>
            </w:r>
            <w:r>
              <w:rPr>
                <w:rFonts w:ascii="Calibri" w:hAnsi="Calibri" w:cs="Calibri"/>
                <w:b/>
                <w:i/>
                <w:iCs/>
                <w:color w:val="333333"/>
                <w:sz w:val="20"/>
                <w:szCs w:val="20"/>
                <w:lang w:val="es-ES"/>
              </w:rPr>
              <w:t xml:space="preserve"> compras</w:t>
            </w:r>
            <w:r>
              <w:rPr>
                <w:rFonts w:ascii="Calibri" w:hAnsi="Calibri" w:cs="Calibri"/>
                <w:b/>
                <w:i/>
                <w:iCs/>
                <w:color w:val="333333"/>
                <w:sz w:val="20"/>
                <w:szCs w:val="20"/>
                <w:lang w:val="es-ES"/>
              </w:rPr>
              <w:br/>
            </w:r>
          </w:p>
          <w:p w:rsidR="001131D1" w:rsidRPr="00936244" w:rsidRDefault="00B01E9A" w:rsidP="001131D1">
            <w:pPr>
              <w:tabs>
                <w:tab w:val="left" w:pos="-720"/>
              </w:tabs>
              <w:ind w:right="-7"/>
              <w:jc w:val="center"/>
              <w:rPr>
                <w:rFonts w:ascii="Calibri" w:hAnsi="Calibri" w:cs="Calibri"/>
                <w:b/>
                <w:i/>
                <w:iCs/>
                <w:color w:val="333333"/>
                <w:sz w:val="20"/>
                <w:szCs w:val="20"/>
                <w:lang w:val="es-ES"/>
              </w:rPr>
            </w:pPr>
            <w:hyperlink r:id="rId32" w:history="1">
              <w:r>
                <w:rPr>
                  <w:rFonts w:ascii="Calibri" w:hAnsi="Calibri" w:cs="Calibri"/>
                  <w:b/>
                  <w:i/>
                  <w:iCs/>
                  <w:color w:val="333333"/>
                  <w:sz w:val="20"/>
                  <w:szCs w:val="20"/>
                  <w:lang w:val="es-ES"/>
                </w:rPr>
                <w:pict>
                  <v:shape id="_x0000_i1031" type="#_x0000_t75" style="width:36.75pt;height:36.75pt">
                    <v:imagedata r:id="rId21" o:title="Download"/>
                  </v:shape>
                </w:pict>
              </w:r>
            </w:hyperlink>
          </w:p>
          <w:p w:rsidR="001131D1" w:rsidRPr="001131D1" w:rsidRDefault="001131D1" w:rsidP="008F6E16">
            <w:pPr>
              <w:tabs>
                <w:tab w:val="left" w:pos="-720"/>
                <w:tab w:val="left" w:pos="1005"/>
              </w:tabs>
              <w:ind w:right="-7"/>
              <w:rPr>
                <w:rFonts w:ascii="Calibri" w:hAnsi="Calibri"/>
                <w:i/>
                <w:color w:val="333333"/>
                <w:sz w:val="19"/>
                <w:szCs w:val="19"/>
                <w:lang w:val="es-MX"/>
              </w:rPr>
            </w:pPr>
          </w:p>
        </w:tc>
      </w:tr>
    </w:tbl>
    <w:p w:rsidR="00611BE2" w:rsidRDefault="00611BE2" w:rsidP="00FD7451">
      <w:pPr>
        <w:tabs>
          <w:tab w:val="left" w:pos="-720"/>
        </w:tabs>
        <w:ind w:left="360" w:right="-7"/>
        <w:rPr>
          <w:rFonts w:ascii="Calibri" w:hAnsi="Calibri"/>
          <w:color w:val="333333"/>
          <w:sz w:val="22"/>
          <w:szCs w:val="22"/>
          <w:lang w:val="es-ES"/>
        </w:rPr>
      </w:pPr>
    </w:p>
    <w:p w:rsidR="00611BE2" w:rsidRDefault="00611BE2" w:rsidP="00FD7451">
      <w:pPr>
        <w:tabs>
          <w:tab w:val="left" w:pos="-720"/>
        </w:tabs>
        <w:ind w:right="-7"/>
        <w:rPr>
          <w:rFonts w:ascii="Calibri" w:hAnsi="Calibri"/>
          <w:color w:val="333333"/>
          <w:sz w:val="22"/>
          <w:szCs w:val="22"/>
          <w:lang w:val="es-ES"/>
        </w:rPr>
      </w:pPr>
    </w:p>
    <w:p w:rsidR="00611BE2" w:rsidRPr="00FD7451" w:rsidRDefault="00275298" w:rsidP="00125041">
      <w:pPr>
        <w:numPr>
          <w:ilvl w:val="0"/>
          <w:numId w:val="13"/>
        </w:numPr>
        <w:tabs>
          <w:tab w:val="clear" w:pos="720"/>
          <w:tab w:val="left" w:pos="-720"/>
        </w:tabs>
        <w:ind w:right="-7"/>
        <w:rPr>
          <w:rFonts w:ascii="Calibri" w:hAnsi="Calibri"/>
          <w:color w:val="333333"/>
          <w:sz w:val="22"/>
          <w:szCs w:val="22"/>
          <w:lang w:val="es-ES"/>
        </w:rPr>
      </w:pPr>
      <w:r w:rsidRPr="00275298">
        <w:rPr>
          <w:rFonts w:ascii="Calibri" w:hAnsi="Calibri"/>
          <w:color w:val="333333"/>
          <w:sz w:val="22"/>
          <w:szCs w:val="22"/>
          <w:lang w:val="es-ES"/>
        </w:rPr>
        <w:t>Conferencia Magistral</w:t>
      </w:r>
      <w:r w:rsidRPr="00125041">
        <w:rPr>
          <w:rFonts w:ascii="Calibri" w:hAnsi="Calibri"/>
          <w:color w:val="333333"/>
          <w:sz w:val="22"/>
          <w:szCs w:val="22"/>
          <w:lang w:val="es-ES"/>
        </w:rPr>
        <w:t xml:space="preserve"> </w:t>
      </w:r>
    </w:p>
    <w:p w:rsidR="00611BE2" w:rsidRDefault="00611BE2" w:rsidP="00650184">
      <w:pPr>
        <w:tabs>
          <w:tab w:val="left" w:pos="-720"/>
        </w:tabs>
        <w:ind w:right="-7"/>
        <w:rPr>
          <w:rFonts w:ascii="Calibri" w:hAnsi="Calibri"/>
          <w:b/>
          <w:color w:val="333333"/>
          <w:sz w:val="22"/>
          <w:szCs w:val="22"/>
          <w:lang w:val="es-ES"/>
        </w:rPr>
      </w:pPr>
    </w:p>
    <w:tbl>
      <w:tblPr>
        <w:tblW w:w="0" w:type="auto"/>
        <w:tblInd w:w="288" w:type="dxa"/>
        <w:tblBorders>
          <w:top w:val="single" w:sz="2" w:space="0" w:color="C0C0C0"/>
          <w:left w:val="single" w:sz="2" w:space="0" w:color="C0C0C0"/>
          <w:bottom w:val="single" w:sz="2" w:space="0" w:color="C0C0C0"/>
          <w:right w:val="single" w:sz="2" w:space="0" w:color="C0C0C0"/>
          <w:insideH w:val="single" w:sz="2" w:space="0" w:color="C0C0C0"/>
          <w:insideV w:val="single" w:sz="2" w:space="0" w:color="C0C0C0"/>
        </w:tblBorders>
        <w:tblLook w:val="01E0" w:firstRow="1" w:lastRow="1" w:firstColumn="1" w:lastColumn="1" w:noHBand="0" w:noVBand="0"/>
      </w:tblPr>
      <w:tblGrid>
        <w:gridCol w:w="3780"/>
        <w:gridCol w:w="4590"/>
      </w:tblGrid>
      <w:tr w:rsidR="00970C15" w:rsidRPr="00970C15" w:rsidTr="00970C15">
        <w:tc>
          <w:tcPr>
            <w:tcW w:w="3780" w:type="dxa"/>
          </w:tcPr>
          <w:p w:rsidR="00970C15" w:rsidRPr="00EA6DE7" w:rsidRDefault="00970C15" w:rsidP="00EA6DE7">
            <w:pPr>
              <w:tabs>
                <w:tab w:val="left" w:pos="-720"/>
              </w:tabs>
              <w:ind w:right="-7"/>
              <w:jc w:val="center"/>
              <w:rPr>
                <w:rFonts w:ascii="Verdana" w:hAnsi="Verdana"/>
                <w:color w:val="333333"/>
                <w:sz w:val="15"/>
                <w:szCs w:val="15"/>
                <w:lang w:val="es-MX"/>
              </w:rPr>
            </w:pPr>
          </w:p>
          <w:p w:rsidR="00970C15" w:rsidRPr="00BA5921" w:rsidRDefault="00B01E9A" w:rsidP="00BA5921">
            <w:pPr>
              <w:jc w:val="center"/>
              <w:rPr>
                <w:rFonts w:ascii="Calibri" w:hAnsi="Calibri" w:cs="Calibri"/>
                <w:b/>
                <w:bCs/>
                <w:color w:val="333333"/>
                <w:sz w:val="12"/>
                <w:szCs w:val="12"/>
                <w:lang w:val="es-ES"/>
              </w:rPr>
            </w:pPr>
            <w:r>
              <w:rPr>
                <w:rFonts w:ascii="Calibri" w:hAnsi="Calibri"/>
                <w:noProof/>
                <w:color w:val="333333"/>
              </w:rPr>
              <w:pict>
                <v:shape id="Picture 6" o:spid="_x0000_s1185" type="#_x0000_t75" alt="Description: Daniel Gordon" style="position:absolute;left:0;text-align:left;margin-left:0;margin-top:6.7pt;width:52.5pt;height:71.25pt;z-index:21;visibility:visible;mso-wrap-style:square;mso-width-percent:0;mso-height-percent:0;mso-wrap-distance-left:0;mso-wrap-distance-top:0;mso-wrap-distance-right:0;mso-wrap-distance-bottom:0;mso-position-horizontal-relative:text;mso-position-vertical-relative:line;mso-width-percent:0;mso-height-percent:0;mso-width-relative:page;mso-height-relative:page" o:allowoverlap="f">
                  <v:imagedata r:id="rId33" o:title="Daniel Gordon"/>
                  <w10:wrap type="square"/>
                </v:shape>
              </w:pict>
            </w:r>
            <w:r w:rsidR="00970C15" w:rsidRPr="001A1E0D">
              <w:rPr>
                <w:rFonts w:ascii="Calibri" w:hAnsi="Calibri" w:cs="Calibri"/>
                <w:b/>
                <w:bCs/>
                <w:color w:val="333333"/>
                <w:sz w:val="20"/>
                <w:szCs w:val="20"/>
                <w:lang w:val="es-ES"/>
              </w:rPr>
              <w:t>Daniel I. Gordon</w:t>
            </w:r>
            <w:r w:rsidR="00970C15">
              <w:rPr>
                <w:rFonts w:ascii="Calibri" w:hAnsi="Calibri" w:cs="Calibri"/>
                <w:b/>
                <w:bCs/>
                <w:color w:val="333333"/>
                <w:sz w:val="20"/>
                <w:szCs w:val="20"/>
                <w:lang w:val="es-ES"/>
              </w:rPr>
              <w:br/>
            </w:r>
          </w:p>
          <w:p w:rsidR="00970C15" w:rsidRPr="00BA5921" w:rsidRDefault="00970C15" w:rsidP="00BA5921">
            <w:pPr>
              <w:tabs>
                <w:tab w:val="left" w:pos="-720"/>
              </w:tabs>
              <w:ind w:right="-7"/>
              <w:jc w:val="center"/>
              <w:rPr>
                <w:rFonts w:ascii="Calibri" w:hAnsi="Calibri"/>
                <w:i/>
                <w:color w:val="333333"/>
                <w:sz w:val="19"/>
                <w:szCs w:val="19"/>
                <w:lang w:val="es-ES"/>
              </w:rPr>
            </w:pPr>
            <w:r w:rsidRPr="00BA5921">
              <w:rPr>
                <w:rFonts w:ascii="Calibri" w:hAnsi="Calibri" w:cs="Calibri"/>
                <w:bCs/>
                <w:i/>
                <w:color w:val="333333"/>
                <w:sz w:val="20"/>
                <w:szCs w:val="20"/>
                <w:lang w:val="es-ES"/>
              </w:rPr>
              <w:t xml:space="preserve">Asesor Principal del Programa de Normatividad de Contrataciones Públicas, George Washington </w:t>
            </w:r>
            <w:proofErr w:type="spellStart"/>
            <w:r w:rsidRPr="00BA5921">
              <w:rPr>
                <w:rFonts w:ascii="Calibri" w:hAnsi="Calibri" w:cs="Calibri"/>
                <w:bCs/>
                <w:i/>
                <w:color w:val="333333"/>
                <w:sz w:val="20"/>
                <w:szCs w:val="20"/>
                <w:lang w:val="es-ES"/>
              </w:rPr>
              <w:t>University</w:t>
            </w:r>
            <w:proofErr w:type="spellEnd"/>
          </w:p>
          <w:p w:rsidR="00970C15" w:rsidRPr="00EA6DE7" w:rsidRDefault="00970C15" w:rsidP="00EA6DE7">
            <w:pPr>
              <w:tabs>
                <w:tab w:val="left" w:pos="-720"/>
              </w:tabs>
              <w:ind w:right="-7"/>
              <w:jc w:val="center"/>
              <w:rPr>
                <w:rFonts w:ascii="Calibri" w:hAnsi="Calibri"/>
                <w:color w:val="333333"/>
                <w:lang w:val="es-ES"/>
              </w:rPr>
            </w:pPr>
          </w:p>
          <w:p w:rsidR="00970C15" w:rsidRPr="00EA6DE7" w:rsidRDefault="00970C15" w:rsidP="00EA6DE7">
            <w:pPr>
              <w:tabs>
                <w:tab w:val="left" w:pos="-720"/>
              </w:tabs>
              <w:ind w:right="-7"/>
              <w:jc w:val="center"/>
              <w:rPr>
                <w:rFonts w:ascii="Calibri" w:hAnsi="Calibri"/>
                <w:color w:val="333333"/>
                <w:lang w:val="es-ES"/>
              </w:rPr>
            </w:pPr>
          </w:p>
        </w:tc>
        <w:tc>
          <w:tcPr>
            <w:tcW w:w="4590" w:type="dxa"/>
          </w:tcPr>
          <w:p w:rsidR="00970C15" w:rsidRDefault="00970C15" w:rsidP="00BA5921">
            <w:pPr>
              <w:tabs>
                <w:tab w:val="left" w:pos="-720"/>
              </w:tabs>
              <w:ind w:right="-7"/>
              <w:rPr>
                <w:rFonts w:ascii="Calibri" w:hAnsi="Calibri"/>
                <w:color w:val="333333"/>
                <w:lang w:val="es-ES"/>
              </w:rPr>
            </w:pPr>
          </w:p>
          <w:p w:rsidR="00970C15" w:rsidRPr="00970C15" w:rsidRDefault="00970C15" w:rsidP="00BA5921">
            <w:pPr>
              <w:tabs>
                <w:tab w:val="left" w:pos="-720"/>
              </w:tabs>
              <w:ind w:right="-7"/>
              <w:jc w:val="center"/>
              <w:rPr>
                <w:rFonts w:ascii="Calibri" w:hAnsi="Calibri" w:cs="Calibri"/>
                <w:b/>
                <w:i/>
                <w:iCs/>
                <w:color w:val="333333"/>
                <w:sz w:val="20"/>
                <w:szCs w:val="20"/>
                <w:lang w:val="es-ES"/>
              </w:rPr>
            </w:pPr>
            <w:r w:rsidRPr="00970C15">
              <w:rPr>
                <w:rFonts w:ascii="Calibri" w:hAnsi="Calibri" w:cs="Calibri"/>
                <w:b/>
                <w:i/>
                <w:iCs/>
                <w:color w:val="333333"/>
                <w:sz w:val="20"/>
                <w:szCs w:val="20"/>
                <w:lang w:val="es-ES"/>
              </w:rPr>
              <w:t xml:space="preserve">Procesos de Contrataciones: Perspectivas internacionales sobre porque su importancia y </w:t>
            </w:r>
            <w:r>
              <w:rPr>
                <w:rFonts w:ascii="Calibri" w:hAnsi="Calibri" w:cs="Calibri"/>
                <w:b/>
                <w:i/>
                <w:iCs/>
                <w:color w:val="333333"/>
                <w:sz w:val="20"/>
                <w:szCs w:val="20"/>
                <w:lang w:val="es-ES"/>
              </w:rPr>
              <w:t xml:space="preserve">los </w:t>
            </w:r>
            <w:r w:rsidRPr="00970C15">
              <w:rPr>
                <w:rFonts w:ascii="Calibri" w:hAnsi="Calibri" w:cs="Calibri"/>
                <w:b/>
                <w:i/>
                <w:iCs/>
                <w:color w:val="333333"/>
                <w:sz w:val="20"/>
                <w:szCs w:val="20"/>
                <w:lang w:val="es-ES"/>
              </w:rPr>
              <w:t xml:space="preserve">temas actuales </w:t>
            </w:r>
          </w:p>
          <w:p w:rsidR="00970C15" w:rsidRPr="00970C15" w:rsidRDefault="00970C15" w:rsidP="00BA5921">
            <w:pPr>
              <w:tabs>
                <w:tab w:val="left" w:pos="-720"/>
              </w:tabs>
              <w:ind w:right="-7"/>
              <w:jc w:val="center"/>
              <w:rPr>
                <w:rFonts w:ascii="Calibri" w:hAnsi="Calibri"/>
                <w:color w:val="333333"/>
                <w:sz w:val="12"/>
                <w:szCs w:val="12"/>
                <w:lang w:val="es-ES"/>
              </w:rPr>
            </w:pPr>
          </w:p>
          <w:p w:rsidR="00970C15" w:rsidRPr="00EA6DE7" w:rsidRDefault="00B01E9A" w:rsidP="00BA5921">
            <w:pPr>
              <w:tabs>
                <w:tab w:val="left" w:pos="-720"/>
              </w:tabs>
              <w:ind w:right="-7"/>
              <w:jc w:val="center"/>
              <w:rPr>
                <w:rFonts w:ascii="Calibri" w:hAnsi="Calibri"/>
                <w:color w:val="333333"/>
                <w:sz w:val="19"/>
                <w:szCs w:val="19"/>
                <w:lang w:val="es-ES"/>
              </w:rPr>
            </w:pPr>
            <w:hyperlink r:id="rId34" w:history="1">
              <w:r>
                <w:rPr>
                  <w:rFonts w:ascii="Calibri" w:hAnsi="Calibri"/>
                  <w:color w:val="333333"/>
                  <w:lang w:val="es-ES"/>
                </w:rPr>
                <w:pict>
                  <v:shape id="_x0000_i1032" type="#_x0000_t75" style="width:36.75pt;height:36.75pt">
                    <v:imagedata r:id="rId21" o:title="Download"/>
                  </v:shape>
                </w:pict>
              </w:r>
            </w:hyperlink>
          </w:p>
        </w:tc>
      </w:tr>
    </w:tbl>
    <w:p w:rsidR="00611BE2" w:rsidRPr="00FD7451" w:rsidRDefault="00611BE2" w:rsidP="00650184">
      <w:pPr>
        <w:tabs>
          <w:tab w:val="left" w:pos="-720"/>
        </w:tabs>
        <w:ind w:right="-7"/>
        <w:rPr>
          <w:rFonts w:ascii="Calibri" w:hAnsi="Calibri"/>
          <w:b/>
          <w:color w:val="333333"/>
          <w:sz w:val="22"/>
          <w:szCs w:val="22"/>
          <w:lang w:val="es-ES"/>
        </w:rPr>
      </w:pPr>
    </w:p>
    <w:p w:rsidR="00611BE2" w:rsidRPr="00FD7451" w:rsidRDefault="00611BE2" w:rsidP="00650184">
      <w:pPr>
        <w:tabs>
          <w:tab w:val="left" w:pos="-720"/>
        </w:tabs>
        <w:ind w:right="-7"/>
        <w:rPr>
          <w:rFonts w:ascii="Calibri" w:hAnsi="Calibri"/>
          <w:color w:val="333333"/>
          <w:sz w:val="22"/>
          <w:szCs w:val="22"/>
          <w:lang w:val="es-ES"/>
        </w:rPr>
      </w:pPr>
    </w:p>
    <w:p w:rsidR="00611BE2" w:rsidRPr="00275298" w:rsidRDefault="00275298" w:rsidP="00F46EED">
      <w:pPr>
        <w:numPr>
          <w:ilvl w:val="0"/>
          <w:numId w:val="13"/>
        </w:numPr>
        <w:ind w:right="-7"/>
        <w:rPr>
          <w:rFonts w:ascii="Calibri" w:hAnsi="Calibri"/>
          <w:color w:val="333333"/>
          <w:sz w:val="22"/>
          <w:szCs w:val="22"/>
          <w:lang w:val="es-ES"/>
        </w:rPr>
      </w:pPr>
      <w:r w:rsidRPr="00275298">
        <w:rPr>
          <w:rFonts w:ascii="Calibri" w:hAnsi="Calibri"/>
          <w:color w:val="333333"/>
          <w:sz w:val="22"/>
          <w:szCs w:val="22"/>
          <w:lang w:val="es-ES"/>
        </w:rPr>
        <w:t xml:space="preserve">¿Cómo utilizar el poder de compra del Estado para el desarrollo sostenible? </w:t>
      </w:r>
    </w:p>
    <w:p w:rsidR="00611BE2" w:rsidRDefault="00611BE2" w:rsidP="00F46EED">
      <w:pPr>
        <w:tabs>
          <w:tab w:val="left" w:pos="-720"/>
        </w:tabs>
        <w:ind w:right="-7"/>
        <w:rPr>
          <w:rFonts w:ascii="Calibri" w:hAnsi="Calibri"/>
          <w:color w:val="333333"/>
          <w:sz w:val="22"/>
          <w:szCs w:val="22"/>
          <w:lang w:val="es-ES"/>
        </w:rPr>
      </w:pPr>
    </w:p>
    <w:tbl>
      <w:tblPr>
        <w:tblW w:w="0" w:type="auto"/>
        <w:tblInd w:w="288" w:type="dxa"/>
        <w:tblBorders>
          <w:top w:val="single" w:sz="2" w:space="0" w:color="C0C0C0"/>
          <w:left w:val="single" w:sz="2" w:space="0" w:color="C0C0C0"/>
          <w:bottom w:val="single" w:sz="2" w:space="0" w:color="C0C0C0"/>
          <w:right w:val="single" w:sz="2" w:space="0" w:color="C0C0C0"/>
          <w:insideH w:val="single" w:sz="2" w:space="0" w:color="C0C0C0"/>
          <w:insideV w:val="single" w:sz="2" w:space="0" w:color="C0C0C0"/>
        </w:tblBorders>
        <w:tblLook w:val="01E0" w:firstRow="1" w:lastRow="1" w:firstColumn="1" w:lastColumn="1" w:noHBand="0" w:noVBand="0"/>
      </w:tblPr>
      <w:tblGrid>
        <w:gridCol w:w="3780"/>
        <w:gridCol w:w="4590"/>
      </w:tblGrid>
      <w:tr w:rsidR="00CC77D0" w:rsidRPr="00A71421" w:rsidTr="00CC77D0">
        <w:tc>
          <w:tcPr>
            <w:tcW w:w="3780" w:type="dxa"/>
          </w:tcPr>
          <w:p w:rsidR="00CC77D0" w:rsidRPr="00A71421" w:rsidRDefault="00A71421" w:rsidP="00783227">
            <w:pPr>
              <w:tabs>
                <w:tab w:val="left" w:pos="-720"/>
              </w:tabs>
              <w:ind w:right="-7"/>
              <w:jc w:val="center"/>
              <w:rPr>
                <w:rFonts w:ascii="Calibri" w:hAnsi="Calibri" w:cs="Calibri"/>
                <w:b/>
                <w:bCs/>
                <w:color w:val="333333"/>
                <w:sz w:val="12"/>
                <w:szCs w:val="12"/>
                <w:lang w:val="es-ES"/>
              </w:rPr>
            </w:pPr>
            <w:r>
              <w:rPr>
                <w:rFonts w:ascii="Calibri" w:hAnsi="Calibri" w:cs="Calibri"/>
                <w:b/>
                <w:bCs/>
                <w:color w:val="333333"/>
                <w:sz w:val="20"/>
                <w:szCs w:val="20"/>
                <w:lang w:val="es-ES"/>
              </w:rPr>
              <w:br/>
            </w:r>
            <w:proofErr w:type="spellStart"/>
            <w:r w:rsidR="00CC77D0">
              <w:rPr>
                <w:rFonts w:ascii="Calibri" w:hAnsi="Calibri" w:cs="Calibri"/>
                <w:b/>
                <w:bCs/>
                <w:color w:val="333333"/>
                <w:sz w:val="20"/>
                <w:szCs w:val="20"/>
                <w:lang w:val="es-ES"/>
              </w:rPr>
              <w:t>Sun-gu</w:t>
            </w:r>
            <w:proofErr w:type="spellEnd"/>
            <w:r w:rsidR="00CC77D0">
              <w:rPr>
                <w:rFonts w:ascii="Calibri" w:hAnsi="Calibri" w:cs="Calibri"/>
                <w:b/>
                <w:bCs/>
                <w:color w:val="333333"/>
                <w:sz w:val="20"/>
                <w:szCs w:val="20"/>
                <w:lang w:val="es-ES"/>
              </w:rPr>
              <w:t xml:space="preserve"> Ji</w:t>
            </w:r>
            <w:r>
              <w:rPr>
                <w:rFonts w:ascii="Calibri" w:hAnsi="Calibri" w:cs="Calibri"/>
                <w:b/>
                <w:bCs/>
                <w:color w:val="333333"/>
                <w:sz w:val="20"/>
                <w:szCs w:val="20"/>
                <w:lang w:val="es-ES"/>
              </w:rPr>
              <w:br/>
            </w:r>
          </w:p>
          <w:p w:rsidR="00CC77D0" w:rsidRPr="00A71421" w:rsidRDefault="00CC77D0" w:rsidP="00A71421">
            <w:pPr>
              <w:tabs>
                <w:tab w:val="left" w:pos="-720"/>
                <w:tab w:val="left" w:pos="3672"/>
              </w:tabs>
              <w:ind w:left="1062" w:right="-108"/>
              <w:jc w:val="center"/>
              <w:rPr>
                <w:rFonts w:ascii="Calibri" w:hAnsi="Calibri" w:cs="Calibri"/>
                <w:bCs/>
                <w:i/>
                <w:color w:val="333333"/>
                <w:sz w:val="20"/>
                <w:szCs w:val="20"/>
                <w:lang w:val="es-ES"/>
              </w:rPr>
            </w:pPr>
            <w:r w:rsidRPr="00A71421">
              <w:rPr>
                <w:rFonts w:ascii="Calibri" w:hAnsi="Calibri" w:cs="Calibri"/>
                <w:bCs/>
                <w:i/>
                <w:color w:val="333333"/>
                <w:sz w:val="20"/>
                <w:szCs w:val="20"/>
                <w:lang w:val="es-ES"/>
              </w:rPr>
              <w:t xml:space="preserve">Director General, Dirección Internacional de Bienes y Servicios, Servicio de Contrataciones Públicas (PPS), </w:t>
            </w:r>
            <w:r w:rsidR="00B01E9A">
              <w:rPr>
                <w:rFonts w:ascii="Calibri" w:hAnsi="Calibri" w:cs="Calibri"/>
                <w:b/>
                <w:bCs/>
                <w:noProof/>
                <w:color w:val="333333"/>
                <w:sz w:val="20"/>
                <w:szCs w:val="20"/>
              </w:rPr>
              <w:pict>
                <v:shape id="Picture 11" o:spid="_x0000_s1186" type="#_x0000_t75" alt="Description: Sun-gu Ji" style="position:absolute;left:0;text-align:left;margin-left:1.5pt;margin-top:-65.8pt;width:51pt;height:68.25pt;z-index:22;visibility:visible;mso-wrap-style:square;mso-width-percent:0;mso-height-percent:0;mso-wrap-distance-left:0;mso-wrap-distance-top:0;mso-wrap-distance-right:0;mso-wrap-distance-bottom:0;mso-position-horizontal-relative:text;mso-position-vertical-relative:line;mso-width-percent:0;mso-height-percent:0;mso-width-relative:page;mso-height-relative:page" o:allowoverlap="f">
                  <v:imagedata r:id="rId35" o:title="Sun-gu Ji"/>
                  <w10:wrap type="square"/>
                </v:shape>
              </w:pict>
            </w:r>
            <w:r w:rsidRPr="00A71421">
              <w:rPr>
                <w:rFonts w:ascii="Calibri" w:hAnsi="Calibri" w:cs="Calibri"/>
                <w:bCs/>
                <w:i/>
                <w:color w:val="333333"/>
                <w:sz w:val="20"/>
                <w:szCs w:val="20"/>
                <w:lang w:val="es-ES"/>
              </w:rPr>
              <w:t>Corea</w:t>
            </w:r>
          </w:p>
          <w:p w:rsidR="00A71421" w:rsidRDefault="00A71421" w:rsidP="00783227">
            <w:pPr>
              <w:tabs>
                <w:tab w:val="left" w:pos="-720"/>
              </w:tabs>
              <w:ind w:right="-7"/>
              <w:jc w:val="center"/>
              <w:rPr>
                <w:rFonts w:ascii="Calibri" w:hAnsi="Calibri"/>
                <w:color w:val="76797C"/>
                <w:sz w:val="19"/>
                <w:szCs w:val="19"/>
                <w:lang w:val="es-MX"/>
              </w:rPr>
            </w:pPr>
          </w:p>
          <w:p w:rsidR="00A71421" w:rsidRDefault="00A71421" w:rsidP="00783227">
            <w:pPr>
              <w:tabs>
                <w:tab w:val="left" w:pos="-720"/>
              </w:tabs>
              <w:ind w:right="-7"/>
              <w:jc w:val="center"/>
              <w:rPr>
                <w:rFonts w:ascii="Calibri" w:hAnsi="Calibri"/>
                <w:color w:val="76797C"/>
                <w:sz w:val="19"/>
                <w:szCs w:val="19"/>
                <w:lang w:val="es-MX"/>
              </w:rPr>
            </w:pPr>
          </w:p>
          <w:p w:rsidR="00A71421" w:rsidRPr="004309C5" w:rsidRDefault="00A71421" w:rsidP="00783227">
            <w:pPr>
              <w:tabs>
                <w:tab w:val="left" w:pos="-720"/>
              </w:tabs>
              <w:ind w:right="-7"/>
              <w:jc w:val="center"/>
              <w:rPr>
                <w:rFonts w:ascii="Calibri" w:hAnsi="Calibri"/>
                <w:color w:val="76797C"/>
                <w:sz w:val="19"/>
                <w:szCs w:val="19"/>
                <w:lang w:val="es-MX"/>
              </w:rPr>
            </w:pPr>
          </w:p>
        </w:tc>
        <w:tc>
          <w:tcPr>
            <w:tcW w:w="4590" w:type="dxa"/>
          </w:tcPr>
          <w:p w:rsidR="00A71421" w:rsidRDefault="00A71421" w:rsidP="00EA6DE7">
            <w:pPr>
              <w:tabs>
                <w:tab w:val="left" w:pos="-720"/>
              </w:tabs>
              <w:ind w:right="-7"/>
              <w:jc w:val="center"/>
              <w:rPr>
                <w:rFonts w:ascii="Calibri" w:hAnsi="Calibri" w:cs="Calibri"/>
                <w:b/>
                <w:i/>
                <w:iCs/>
                <w:color w:val="333333"/>
                <w:sz w:val="20"/>
                <w:szCs w:val="20"/>
                <w:lang w:val="es-ES"/>
              </w:rPr>
            </w:pPr>
          </w:p>
          <w:p w:rsidR="00CC77D0" w:rsidRPr="00A71421" w:rsidRDefault="00CC77D0" w:rsidP="00EA6DE7">
            <w:pPr>
              <w:tabs>
                <w:tab w:val="left" w:pos="-720"/>
              </w:tabs>
              <w:ind w:right="-7"/>
              <w:jc w:val="center"/>
              <w:rPr>
                <w:rFonts w:ascii="Calibri" w:hAnsi="Calibri"/>
                <w:b/>
                <w:color w:val="333333"/>
                <w:sz w:val="12"/>
                <w:szCs w:val="12"/>
                <w:lang w:val="es-ES"/>
              </w:rPr>
            </w:pPr>
            <w:r w:rsidRPr="00936244">
              <w:rPr>
                <w:rFonts w:ascii="Calibri" w:hAnsi="Calibri" w:cs="Calibri"/>
                <w:b/>
                <w:i/>
                <w:iCs/>
                <w:color w:val="333333"/>
                <w:sz w:val="20"/>
                <w:szCs w:val="20"/>
                <w:lang w:val="es-ES"/>
              </w:rPr>
              <w:t>Fomento de las Mipymes a través de la Contratación Públicas para el Desarrollo Sustentable</w:t>
            </w:r>
            <w:r w:rsidR="00A71421">
              <w:rPr>
                <w:rFonts w:ascii="Calibri" w:hAnsi="Calibri" w:cs="Calibri"/>
                <w:b/>
                <w:i/>
                <w:iCs/>
                <w:color w:val="333333"/>
                <w:sz w:val="20"/>
                <w:szCs w:val="20"/>
                <w:lang w:val="es-ES"/>
              </w:rPr>
              <w:br/>
            </w:r>
          </w:p>
          <w:p w:rsidR="00CC77D0" w:rsidRPr="00EA6DE7" w:rsidRDefault="00B01E9A" w:rsidP="00EA6DE7">
            <w:pPr>
              <w:tabs>
                <w:tab w:val="left" w:pos="-720"/>
              </w:tabs>
              <w:ind w:right="-7"/>
              <w:jc w:val="center"/>
              <w:rPr>
                <w:rFonts w:ascii="Calibri" w:hAnsi="Calibri"/>
                <w:color w:val="333333"/>
                <w:lang w:val="es-ES"/>
              </w:rPr>
            </w:pPr>
            <w:hyperlink r:id="rId36" w:history="1">
              <w:r>
                <w:rPr>
                  <w:rFonts w:ascii="Calibri" w:hAnsi="Calibri"/>
                  <w:color w:val="333333"/>
                  <w:lang w:val="es-ES"/>
                </w:rPr>
                <w:pict>
                  <v:shape id="_x0000_i1033" type="#_x0000_t75" style="width:36.75pt;height:36.75pt">
                    <v:imagedata r:id="rId21" o:title="Download"/>
                  </v:shape>
                </w:pict>
              </w:r>
            </w:hyperlink>
          </w:p>
        </w:tc>
      </w:tr>
      <w:tr w:rsidR="00CC77D0" w:rsidRPr="00A71421" w:rsidTr="00CC77D0">
        <w:tc>
          <w:tcPr>
            <w:tcW w:w="3780" w:type="dxa"/>
          </w:tcPr>
          <w:p w:rsidR="00CC77D0" w:rsidRPr="00A71421" w:rsidRDefault="00A71421" w:rsidP="00A71421">
            <w:pPr>
              <w:tabs>
                <w:tab w:val="left" w:pos="-720"/>
              </w:tabs>
              <w:ind w:left="1332" w:right="-7"/>
              <w:jc w:val="center"/>
              <w:rPr>
                <w:rFonts w:ascii="Calibri" w:hAnsi="Calibri" w:cs="Calibri"/>
                <w:b/>
                <w:bCs/>
                <w:color w:val="333333"/>
                <w:sz w:val="12"/>
                <w:szCs w:val="12"/>
                <w:lang w:val="es-CO"/>
              </w:rPr>
            </w:pPr>
            <w:r>
              <w:rPr>
                <w:rFonts w:ascii="Calibri" w:hAnsi="Calibri" w:cs="Calibri"/>
                <w:b/>
                <w:bCs/>
                <w:color w:val="333333"/>
                <w:sz w:val="20"/>
                <w:szCs w:val="20"/>
                <w:lang w:val="es-CO"/>
              </w:rPr>
              <w:lastRenderedPageBreak/>
              <w:br/>
            </w:r>
            <w:r w:rsidR="00B01E9A">
              <w:rPr>
                <w:rFonts w:ascii="Calibri" w:hAnsi="Calibri" w:cs="Calibri"/>
                <w:b/>
                <w:bCs/>
                <w:noProof/>
                <w:color w:val="333333"/>
                <w:sz w:val="20"/>
                <w:szCs w:val="20"/>
              </w:rPr>
              <w:pict>
                <v:shape id="Picture 17" o:spid="_x0000_s1187" type="#_x0000_t75" alt="Description: Ana María Vieira" style="position:absolute;left:0;text-align:left;margin-left:0;margin-top:2.45pt;width:61.5pt;height:71.25pt;z-index:23;visibility:visible;mso-wrap-style:square;mso-width-percent:0;mso-height-percent:0;mso-wrap-distance-left:0;mso-wrap-distance-top:0;mso-wrap-distance-right:0;mso-wrap-distance-bottom:0;mso-position-horizontal-relative:text;mso-position-vertical-relative:line;mso-width-percent:0;mso-height-percent:0;mso-width-relative:page;mso-height-relative:page" o:allowoverlap="f">
                  <v:imagedata r:id="rId37" o:title="Ana María Vieira"/>
                  <w10:wrap type="square"/>
                </v:shape>
              </w:pict>
            </w:r>
            <w:r w:rsidR="00CC77D0">
              <w:rPr>
                <w:rFonts w:ascii="Calibri" w:hAnsi="Calibri" w:cs="Calibri"/>
                <w:b/>
                <w:bCs/>
                <w:color w:val="333333"/>
                <w:sz w:val="20"/>
                <w:szCs w:val="20"/>
                <w:lang w:val="es-CO"/>
              </w:rPr>
              <w:t>Ana María Vieira</w:t>
            </w:r>
            <w:r>
              <w:rPr>
                <w:rFonts w:ascii="Calibri" w:hAnsi="Calibri" w:cs="Calibri"/>
                <w:b/>
                <w:bCs/>
                <w:color w:val="333333"/>
                <w:sz w:val="20"/>
                <w:szCs w:val="20"/>
                <w:lang w:val="es-CO"/>
              </w:rPr>
              <w:br/>
            </w:r>
          </w:p>
          <w:p w:rsidR="00CC77D0" w:rsidRPr="00A71421" w:rsidRDefault="00CC77D0" w:rsidP="00A71421">
            <w:pPr>
              <w:tabs>
                <w:tab w:val="left" w:pos="-720"/>
              </w:tabs>
              <w:ind w:left="1332" w:right="-7"/>
              <w:jc w:val="center"/>
              <w:rPr>
                <w:rFonts w:ascii="Calibri" w:hAnsi="Calibri" w:cs="Calibri"/>
                <w:bCs/>
                <w:i/>
                <w:color w:val="333333"/>
                <w:sz w:val="20"/>
                <w:szCs w:val="20"/>
                <w:lang w:val="es-ES"/>
              </w:rPr>
            </w:pPr>
            <w:r w:rsidRPr="00A71421">
              <w:rPr>
                <w:rFonts w:ascii="Calibri" w:hAnsi="Calibri" w:cs="Calibri"/>
                <w:bCs/>
                <w:i/>
                <w:color w:val="333333"/>
                <w:sz w:val="20"/>
                <w:szCs w:val="20"/>
                <w:lang w:val="es-ES"/>
              </w:rPr>
              <w:t>Directora del Departamento de Logística, Brasil</w:t>
            </w:r>
          </w:p>
          <w:p w:rsidR="00CC77D0" w:rsidRPr="00EA6DE7" w:rsidRDefault="00CC77D0" w:rsidP="005E20FE">
            <w:pPr>
              <w:tabs>
                <w:tab w:val="left" w:pos="-720"/>
              </w:tabs>
              <w:ind w:right="-7"/>
              <w:rPr>
                <w:rFonts w:ascii="Calibri" w:hAnsi="Calibri"/>
                <w:color w:val="333333"/>
                <w:sz w:val="19"/>
                <w:szCs w:val="19"/>
                <w:lang w:val="es-MX"/>
              </w:rPr>
            </w:pPr>
          </w:p>
        </w:tc>
        <w:tc>
          <w:tcPr>
            <w:tcW w:w="4590" w:type="dxa"/>
          </w:tcPr>
          <w:p w:rsidR="00CC77D0" w:rsidRPr="00EA6DE7" w:rsidRDefault="00CC77D0" w:rsidP="00EA6DE7">
            <w:pPr>
              <w:tabs>
                <w:tab w:val="left" w:pos="-720"/>
              </w:tabs>
              <w:ind w:right="-7"/>
              <w:jc w:val="center"/>
              <w:rPr>
                <w:rFonts w:ascii="Calibri" w:hAnsi="Calibri"/>
                <w:color w:val="333333"/>
                <w:lang w:val="es-ES"/>
              </w:rPr>
            </w:pPr>
            <w:r w:rsidRPr="00936244">
              <w:rPr>
                <w:rFonts w:ascii="Calibri" w:hAnsi="Calibri" w:cs="Calibri"/>
                <w:b/>
                <w:i/>
                <w:iCs/>
                <w:color w:val="333333"/>
                <w:sz w:val="20"/>
                <w:szCs w:val="20"/>
                <w:lang w:val="es-ES"/>
              </w:rPr>
              <w:t>E</w:t>
            </w:r>
            <w:r w:rsidR="00A71421">
              <w:rPr>
                <w:rFonts w:ascii="Calibri" w:hAnsi="Calibri" w:cs="Calibri"/>
                <w:b/>
                <w:i/>
                <w:iCs/>
                <w:color w:val="333333"/>
                <w:sz w:val="20"/>
                <w:szCs w:val="20"/>
                <w:lang w:val="es-ES"/>
              </w:rPr>
              <w:t>l uso del poder de compra del estado en sectores estratégicos para el desarrollo sostenible. E</w:t>
            </w:r>
            <w:r w:rsidRPr="00936244">
              <w:rPr>
                <w:rFonts w:ascii="Calibri" w:hAnsi="Calibri" w:cs="Calibri"/>
                <w:b/>
                <w:i/>
                <w:iCs/>
                <w:color w:val="333333"/>
                <w:sz w:val="20"/>
                <w:szCs w:val="20"/>
                <w:lang w:val="es-ES"/>
              </w:rPr>
              <w:t>xperiencia de Brasil</w:t>
            </w:r>
            <w:r w:rsidR="00A71421">
              <w:rPr>
                <w:rFonts w:ascii="Calibri" w:hAnsi="Calibri" w:cs="Calibri"/>
                <w:b/>
                <w:i/>
                <w:iCs/>
                <w:color w:val="333333"/>
                <w:sz w:val="20"/>
                <w:szCs w:val="20"/>
                <w:lang w:val="es-ES"/>
              </w:rPr>
              <w:br/>
            </w:r>
          </w:p>
          <w:p w:rsidR="00CC77D0" w:rsidRPr="00EA6DE7" w:rsidRDefault="00B01E9A" w:rsidP="00EA6DE7">
            <w:pPr>
              <w:tabs>
                <w:tab w:val="left" w:pos="-720"/>
              </w:tabs>
              <w:ind w:right="-7"/>
              <w:jc w:val="center"/>
              <w:rPr>
                <w:rFonts w:ascii="Calibri" w:hAnsi="Calibri"/>
                <w:color w:val="333333"/>
                <w:lang w:val="es-ES"/>
              </w:rPr>
            </w:pPr>
            <w:hyperlink r:id="rId38" w:history="1">
              <w:r>
                <w:rPr>
                  <w:rFonts w:ascii="Calibri" w:hAnsi="Calibri"/>
                  <w:color w:val="333333"/>
                  <w:lang w:val="es-ES"/>
                </w:rPr>
                <w:pict>
                  <v:shape id="_x0000_i1034" type="#_x0000_t75" style="width:36.75pt;height:36.75pt">
                    <v:imagedata r:id="rId21" o:title="Download"/>
                  </v:shape>
                </w:pict>
              </w:r>
            </w:hyperlink>
          </w:p>
          <w:p w:rsidR="00CC77D0" w:rsidRPr="00EA6DE7" w:rsidRDefault="00CC77D0" w:rsidP="00EA6DE7">
            <w:pPr>
              <w:tabs>
                <w:tab w:val="left" w:pos="-720"/>
              </w:tabs>
              <w:ind w:right="-7"/>
              <w:jc w:val="center"/>
              <w:rPr>
                <w:rFonts w:ascii="Calibri" w:hAnsi="Calibri"/>
                <w:color w:val="333333"/>
                <w:lang w:val="es-ES"/>
              </w:rPr>
            </w:pPr>
          </w:p>
        </w:tc>
      </w:tr>
    </w:tbl>
    <w:p w:rsidR="00611BE2" w:rsidRDefault="00611BE2" w:rsidP="00F46EED">
      <w:pPr>
        <w:tabs>
          <w:tab w:val="left" w:pos="-720"/>
        </w:tabs>
        <w:ind w:right="-7"/>
        <w:rPr>
          <w:rFonts w:ascii="Calibri" w:hAnsi="Calibri"/>
          <w:color w:val="333333"/>
          <w:sz w:val="22"/>
          <w:szCs w:val="22"/>
          <w:lang w:val="es-ES"/>
        </w:rPr>
      </w:pPr>
    </w:p>
    <w:p w:rsidR="00611BE2" w:rsidRPr="00FD7451" w:rsidRDefault="00611BE2" w:rsidP="00F46EED">
      <w:pPr>
        <w:tabs>
          <w:tab w:val="left" w:pos="-720"/>
        </w:tabs>
        <w:ind w:right="-7"/>
        <w:rPr>
          <w:rFonts w:ascii="Calibri" w:hAnsi="Calibri"/>
          <w:color w:val="333333"/>
          <w:sz w:val="22"/>
          <w:szCs w:val="22"/>
          <w:lang w:val="es-ES"/>
        </w:rPr>
      </w:pPr>
    </w:p>
    <w:p w:rsidR="00611BE2" w:rsidRDefault="00611BE2" w:rsidP="00F46EED">
      <w:pPr>
        <w:tabs>
          <w:tab w:val="left" w:pos="-720"/>
        </w:tabs>
        <w:ind w:right="-7"/>
        <w:rPr>
          <w:rFonts w:ascii="Calibri" w:hAnsi="Calibri"/>
          <w:color w:val="333333"/>
          <w:sz w:val="22"/>
          <w:szCs w:val="22"/>
          <w:lang w:val="es-ES"/>
        </w:rPr>
      </w:pPr>
    </w:p>
    <w:p w:rsidR="00275298" w:rsidRPr="00275298" w:rsidRDefault="00275298" w:rsidP="00275298">
      <w:pPr>
        <w:numPr>
          <w:ilvl w:val="0"/>
          <w:numId w:val="13"/>
        </w:numPr>
        <w:tabs>
          <w:tab w:val="clear" w:pos="720"/>
          <w:tab w:val="num" w:pos="540"/>
        </w:tabs>
        <w:ind w:right="-7"/>
        <w:rPr>
          <w:rFonts w:ascii="Calibri" w:hAnsi="Calibri"/>
          <w:bCs/>
          <w:i/>
          <w:color w:val="333333"/>
          <w:sz w:val="22"/>
          <w:szCs w:val="22"/>
          <w:lang w:val="es-ES"/>
        </w:rPr>
      </w:pPr>
      <w:r>
        <w:rPr>
          <w:rFonts w:ascii="Calibri" w:hAnsi="Calibri"/>
          <w:color w:val="333333"/>
          <w:sz w:val="22"/>
          <w:szCs w:val="22"/>
          <w:lang w:val="es-ES"/>
        </w:rPr>
        <w:t xml:space="preserve"> </w:t>
      </w:r>
      <w:r w:rsidRPr="00275298">
        <w:rPr>
          <w:rFonts w:ascii="Calibri" w:hAnsi="Calibri"/>
          <w:color w:val="333333"/>
          <w:sz w:val="22"/>
          <w:szCs w:val="22"/>
          <w:lang w:val="es-ES"/>
        </w:rPr>
        <w:t>Métodos de Evaluación y selección: ¿El mejor o el más barato?</w:t>
      </w:r>
    </w:p>
    <w:p w:rsidR="00611BE2" w:rsidRPr="00125041" w:rsidRDefault="00611BE2" w:rsidP="00125041">
      <w:pPr>
        <w:tabs>
          <w:tab w:val="left" w:pos="-720"/>
        </w:tabs>
        <w:ind w:left="360" w:right="-7"/>
        <w:rPr>
          <w:rFonts w:ascii="Calibri" w:eastAsia="Arial Unicode MS" w:hAnsi="Calibri" w:cs="Calibri"/>
          <w:b/>
          <w:bCs/>
          <w:color w:val="000080"/>
          <w:sz w:val="22"/>
          <w:szCs w:val="22"/>
          <w:lang w:val="es-ES"/>
        </w:rPr>
      </w:pPr>
    </w:p>
    <w:p w:rsidR="00611BE2" w:rsidRDefault="00611BE2" w:rsidP="00F46EED">
      <w:pPr>
        <w:tabs>
          <w:tab w:val="left" w:pos="-720"/>
        </w:tabs>
        <w:ind w:right="-7"/>
        <w:rPr>
          <w:rFonts w:ascii="Calibri" w:eastAsia="Arial Unicode MS" w:hAnsi="Calibri" w:cs="Calibri"/>
          <w:b/>
          <w:bCs/>
          <w:color w:val="000080"/>
          <w:sz w:val="22"/>
          <w:szCs w:val="22"/>
          <w:lang w:val="es-ES"/>
        </w:rPr>
      </w:pPr>
    </w:p>
    <w:tbl>
      <w:tblPr>
        <w:tblW w:w="0" w:type="auto"/>
        <w:tblInd w:w="288" w:type="dxa"/>
        <w:tblBorders>
          <w:top w:val="single" w:sz="2" w:space="0" w:color="C0C0C0"/>
          <w:left w:val="single" w:sz="2" w:space="0" w:color="C0C0C0"/>
          <w:bottom w:val="single" w:sz="2" w:space="0" w:color="C0C0C0"/>
          <w:right w:val="single" w:sz="2" w:space="0" w:color="C0C0C0"/>
          <w:insideH w:val="single" w:sz="2" w:space="0" w:color="C0C0C0"/>
          <w:insideV w:val="single" w:sz="2" w:space="0" w:color="C0C0C0"/>
        </w:tblBorders>
        <w:tblLook w:val="01E0" w:firstRow="1" w:lastRow="1" w:firstColumn="1" w:lastColumn="1" w:noHBand="0" w:noVBand="0"/>
      </w:tblPr>
      <w:tblGrid>
        <w:gridCol w:w="3780"/>
        <w:gridCol w:w="4590"/>
      </w:tblGrid>
      <w:tr w:rsidR="00A71421" w:rsidRPr="000D0F72" w:rsidTr="000D0F72">
        <w:tc>
          <w:tcPr>
            <w:tcW w:w="3780" w:type="dxa"/>
          </w:tcPr>
          <w:p w:rsidR="00A71421" w:rsidRPr="000D0F72" w:rsidRDefault="00B01E9A" w:rsidP="00A71421">
            <w:pPr>
              <w:tabs>
                <w:tab w:val="left" w:pos="-720"/>
              </w:tabs>
              <w:ind w:right="-7"/>
              <w:jc w:val="center"/>
              <w:rPr>
                <w:rFonts w:ascii="Calibri" w:hAnsi="Calibri" w:cs="Calibri"/>
                <w:b/>
                <w:bCs/>
                <w:color w:val="333333"/>
                <w:sz w:val="12"/>
                <w:szCs w:val="12"/>
                <w:lang w:val="es-ES"/>
              </w:rPr>
            </w:pPr>
            <w:r>
              <w:rPr>
                <w:rFonts w:ascii="Calibri" w:hAnsi="Calibri" w:cs="Calibri"/>
                <w:bCs/>
                <w:i/>
                <w:noProof/>
                <w:color w:val="333333"/>
                <w:sz w:val="20"/>
                <w:szCs w:val="20"/>
              </w:rPr>
              <w:pict>
                <v:shape id="_x0000_s1190" type="#_x0000_t75" alt="Description: Julio Pablo Comadira" style="position:absolute;left:0;text-align:left;margin-left:9.6pt;margin-top:13.5pt;width:68.25pt;height:54pt;z-index:25;visibility:visible;mso-wrap-style:square;mso-width-percent:0;mso-height-percent:0;mso-wrap-distance-left:0;mso-wrap-distance-top:0;mso-wrap-distance-right:0;mso-wrap-distance-bottom:0;mso-position-horizontal-relative:text;mso-position-vertical-relative:line;mso-width-percent:0;mso-height-percent:0;mso-width-relative:page;mso-height-relative:page" o:allowoverlap="f">
                  <v:imagedata r:id="rId39" o:title="Julio Pablo Comadira"/>
                  <w10:wrap type="square"/>
                </v:shape>
              </w:pict>
            </w:r>
            <w:r w:rsidR="000D0F72">
              <w:rPr>
                <w:rFonts w:ascii="Calibri" w:hAnsi="Calibri" w:cs="Calibri"/>
                <w:b/>
                <w:bCs/>
                <w:color w:val="333333"/>
                <w:sz w:val="20"/>
                <w:szCs w:val="20"/>
                <w:lang w:val="es-ES"/>
              </w:rPr>
              <w:br/>
            </w:r>
            <w:r w:rsidR="00A71421">
              <w:rPr>
                <w:rFonts w:ascii="Calibri" w:hAnsi="Calibri" w:cs="Calibri"/>
                <w:b/>
                <w:bCs/>
                <w:color w:val="333333"/>
                <w:sz w:val="20"/>
                <w:szCs w:val="20"/>
                <w:lang w:val="es-ES"/>
              </w:rPr>
              <w:t xml:space="preserve">Julio Pablo </w:t>
            </w:r>
            <w:proofErr w:type="spellStart"/>
            <w:r w:rsidR="00A71421">
              <w:rPr>
                <w:rFonts w:ascii="Calibri" w:hAnsi="Calibri" w:cs="Calibri"/>
                <w:b/>
                <w:bCs/>
                <w:color w:val="333333"/>
                <w:sz w:val="20"/>
                <w:szCs w:val="20"/>
                <w:lang w:val="es-ES"/>
              </w:rPr>
              <w:t>Comadira</w:t>
            </w:r>
            <w:proofErr w:type="spellEnd"/>
            <w:r w:rsidR="000D0F72">
              <w:rPr>
                <w:rFonts w:ascii="Calibri" w:hAnsi="Calibri" w:cs="Calibri"/>
                <w:b/>
                <w:bCs/>
                <w:color w:val="333333"/>
                <w:sz w:val="20"/>
                <w:szCs w:val="20"/>
                <w:lang w:val="es-ES"/>
              </w:rPr>
              <w:br/>
            </w:r>
          </w:p>
          <w:p w:rsidR="00A71421" w:rsidRPr="00EA6DE7" w:rsidRDefault="00A71421" w:rsidP="00A71421">
            <w:pPr>
              <w:ind w:left="972"/>
              <w:jc w:val="center"/>
              <w:rPr>
                <w:rFonts w:ascii="Calibri" w:hAnsi="Calibri"/>
                <w:color w:val="76797C"/>
                <w:sz w:val="19"/>
                <w:szCs w:val="19"/>
                <w:lang w:val="es-MX"/>
              </w:rPr>
            </w:pPr>
            <w:r w:rsidRPr="00A71421">
              <w:rPr>
                <w:rFonts w:ascii="Calibri" w:hAnsi="Calibri" w:cs="Calibri"/>
                <w:bCs/>
                <w:i/>
                <w:color w:val="333333"/>
                <w:sz w:val="20"/>
                <w:szCs w:val="20"/>
                <w:lang w:val="es-ES"/>
              </w:rPr>
              <w:t>Experto internacional</w:t>
            </w:r>
          </w:p>
        </w:tc>
        <w:tc>
          <w:tcPr>
            <w:tcW w:w="4590" w:type="dxa"/>
          </w:tcPr>
          <w:p w:rsidR="00A71421" w:rsidRPr="00936244" w:rsidRDefault="000D0F72" w:rsidP="00936244">
            <w:pPr>
              <w:tabs>
                <w:tab w:val="left" w:pos="-720"/>
              </w:tabs>
              <w:ind w:left="-108" w:right="-18"/>
              <w:jc w:val="center"/>
              <w:rPr>
                <w:rFonts w:ascii="Calibri" w:hAnsi="Calibri"/>
                <w:b/>
                <w:color w:val="333333"/>
                <w:lang w:val="es-ES"/>
              </w:rPr>
            </w:pPr>
            <w:r>
              <w:rPr>
                <w:rFonts w:ascii="Calibri" w:hAnsi="Calibri" w:cs="Calibri"/>
                <w:b/>
                <w:i/>
                <w:iCs/>
                <w:color w:val="333333"/>
                <w:sz w:val="20"/>
                <w:szCs w:val="20"/>
                <w:lang w:val="es-ES"/>
              </w:rPr>
              <w:br/>
            </w:r>
            <w:r w:rsidR="00A71421" w:rsidRPr="00936244">
              <w:rPr>
                <w:rFonts w:ascii="Calibri" w:hAnsi="Calibri" w:cs="Calibri"/>
                <w:b/>
                <w:i/>
                <w:iCs/>
                <w:color w:val="333333"/>
                <w:sz w:val="20"/>
                <w:szCs w:val="20"/>
                <w:lang w:val="es-ES"/>
              </w:rPr>
              <w:t>Métodos de evaluación para la adjudicación de oferentes (</w:t>
            </w:r>
            <w:proofErr w:type="spellStart"/>
            <w:r w:rsidR="00A71421" w:rsidRPr="00936244">
              <w:rPr>
                <w:rFonts w:ascii="Calibri" w:hAnsi="Calibri" w:cs="Calibri"/>
                <w:b/>
                <w:i/>
                <w:iCs/>
                <w:color w:val="333333"/>
                <w:sz w:val="20"/>
                <w:szCs w:val="20"/>
                <w:lang w:val="es-ES"/>
              </w:rPr>
              <w:t>Scoring</w:t>
            </w:r>
            <w:proofErr w:type="spellEnd"/>
            <w:r w:rsidR="00A71421" w:rsidRPr="00936244">
              <w:rPr>
                <w:rFonts w:ascii="Calibri" w:hAnsi="Calibri" w:cs="Calibri"/>
                <w:b/>
                <w:i/>
                <w:iCs/>
                <w:color w:val="333333"/>
                <w:sz w:val="20"/>
                <w:szCs w:val="20"/>
                <w:lang w:val="es-ES"/>
              </w:rPr>
              <w:t xml:space="preserve"> rules) y evaluación precio-calidad y ciclo de vida del producto</w:t>
            </w:r>
          </w:p>
          <w:p w:rsidR="00A71421" w:rsidRPr="00EA6DE7" w:rsidRDefault="00B01E9A" w:rsidP="00EA6DE7">
            <w:pPr>
              <w:tabs>
                <w:tab w:val="left" w:pos="-720"/>
              </w:tabs>
              <w:ind w:right="-7"/>
              <w:jc w:val="center"/>
              <w:rPr>
                <w:rFonts w:ascii="Calibri" w:hAnsi="Calibri"/>
                <w:color w:val="333333"/>
                <w:lang w:val="es-ES"/>
              </w:rPr>
            </w:pPr>
            <w:r>
              <w:rPr>
                <w:rFonts w:ascii="Calibri" w:hAnsi="Calibri"/>
                <w:color w:val="333333"/>
                <w:lang w:val="es-ES"/>
              </w:rPr>
              <w:pict>
                <v:shape id="_x0000_i1035" type="#_x0000_t75" style="width:36.75pt;height:36.75pt">
                  <v:imagedata r:id="rId21" o:title="Download"/>
                </v:shape>
              </w:pict>
            </w:r>
          </w:p>
          <w:p w:rsidR="00A71421" w:rsidRPr="00EA6DE7" w:rsidRDefault="00A71421" w:rsidP="00EA6DE7">
            <w:pPr>
              <w:tabs>
                <w:tab w:val="left" w:pos="-720"/>
              </w:tabs>
              <w:ind w:right="-7"/>
              <w:jc w:val="center"/>
              <w:rPr>
                <w:rFonts w:ascii="Calibri" w:hAnsi="Calibri"/>
                <w:color w:val="333333"/>
                <w:lang w:val="es-ES"/>
              </w:rPr>
            </w:pPr>
          </w:p>
        </w:tc>
      </w:tr>
      <w:tr w:rsidR="00A71421" w:rsidRPr="004309C5" w:rsidTr="000D0F72">
        <w:tc>
          <w:tcPr>
            <w:tcW w:w="3780" w:type="dxa"/>
          </w:tcPr>
          <w:p w:rsidR="00A71421" w:rsidRDefault="00B01E9A" w:rsidP="000D0F72">
            <w:pPr>
              <w:spacing w:after="240"/>
              <w:ind w:left="1242"/>
              <w:jc w:val="center"/>
              <w:rPr>
                <w:rFonts w:ascii="Calibri" w:hAnsi="Calibri" w:cs="Calibri"/>
                <w:bCs/>
                <w:color w:val="333333"/>
                <w:sz w:val="20"/>
                <w:szCs w:val="20"/>
                <w:lang w:val="es-ES"/>
              </w:rPr>
            </w:pPr>
            <w:r>
              <w:rPr>
                <w:rFonts w:ascii="Calibri" w:hAnsi="Calibri" w:cs="Calibri"/>
                <w:b/>
                <w:bCs/>
                <w:noProof/>
                <w:color w:val="333333"/>
                <w:sz w:val="20"/>
                <w:szCs w:val="20"/>
              </w:rPr>
              <w:pict>
                <v:shape id="Picture 7" o:spid="_x0000_s1191" type="#_x0000_t75" alt="Description: Alejandro Luna" style="position:absolute;left:0;text-align:left;margin-left:3pt;margin-top:16pt;width:57pt;height:71.25pt;z-index:26;visibility:visible;mso-wrap-style:square;mso-width-percent:0;mso-height-percent:0;mso-wrap-distance-left:0;mso-wrap-distance-top:0;mso-wrap-distance-right:0;mso-wrap-distance-bottom:0;mso-position-horizontal-relative:text;mso-position-vertical-relative:line;mso-width-percent:0;mso-height-percent:0;mso-width-relative:page;mso-height-relative:page" o:allowoverlap="f">
                  <v:imagedata r:id="rId40" o:title="Alejandro Luna"/>
                  <w10:wrap type="square"/>
                </v:shape>
              </w:pict>
            </w:r>
            <w:r w:rsidR="000D0F72">
              <w:rPr>
                <w:rFonts w:ascii="Calibri" w:hAnsi="Calibri" w:cs="Calibri"/>
                <w:b/>
                <w:bCs/>
                <w:color w:val="333333"/>
                <w:sz w:val="20"/>
                <w:szCs w:val="20"/>
                <w:lang w:val="es-ES"/>
              </w:rPr>
              <w:br/>
            </w:r>
            <w:r w:rsidR="00A71421">
              <w:rPr>
                <w:rFonts w:ascii="Calibri" w:hAnsi="Calibri" w:cs="Calibri"/>
                <w:b/>
                <w:bCs/>
                <w:color w:val="333333"/>
                <w:sz w:val="20"/>
                <w:szCs w:val="20"/>
                <w:lang w:val="es-ES"/>
              </w:rPr>
              <w:t>Alejandro Luna</w:t>
            </w:r>
            <w:r w:rsidR="000D0F72">
              <w:rPr>
                <w:rFonts w:ascii="Calibri" w:hAnsi="Calibri" w:cs="Calibri"/>
                <w:b/>
                <w:bCs/>
                <w:color w:val="333333"/>
                <w:sz w:val="20"/>
                <w:szCs w:val="20"/>
                <w:lang w:val="es-ES"/>
              </w:rPr>
              <w:br/>
            </w:r>
            <w:r w:rsidR="00A71421">
              <w:rPr>
                <w:rFonts w:ascii="Calibri" w:hAnsi="Calibri" w:cs="Calibri"/>
                <w:b/>
                <w:bCs/>
                <w:color w:val="333333"/>
                <w:sz w:val="20"/>
                <w:szCs w:val="20"/>
                <w:lang w:val="es-ES"/>
              </w:rPr>
              <w:br/>
            </w:r>
            <w:r w:rsidR="00A71421" w:rsidRPr="000D0F72">
              <w:rPr>
                <w:rFonts w:ascii="Calibri" w:hAnsi="Calibri" w:cs="Calibri"/>
                <w:bCs/>
                <w:i/>
                <w:color w:val="333333"/>
                <w:sz w:val="20"/>
                <w:szCs w:val="20"/>
                <w:lang w:val="es-ES"/>
              </w:rPr>
              <w:t>Titular de la Unidad de Contrataciones Públicas, México</w:t>
            </w:r>
          </w:p>
          <w:p w:rsidR="00A71421" w:rsidRPr="00EA6DE7" w:rsidRDefault="00A71421" w:rsidP="00EA6DE7">
            <w:pPr>
              <w:tabs>
                <w:tab w:val="left" w:pos="-720"/>
              </w:tabs>
              <w:ind w:right="-7"/>
              <w:rPr>
                <w:rFonts w:ascii="Calibri" w:hAnsi="Calibri"/>
                <w:color w:val="333333"/>
                <w:sz w:val="19"/>
                <w:szCs w:val="19"/>
                <w:lang w:val="es-MX"/>
              </w:rPr>
            </w:pPr>
          </w:p>
        </w:tc>
        <w:tc>
          <w:tcPr>
            <w:tcW w:w="4590" w:type="dxa"/>
          </w:tcPr>
          <w:p w:rsidR="000D0F72" w:rsidRDefault="000D0F72" w:rsidP="00EA6DE7">
            <w:pPr>
              <w:tabs>
                <w:tab w:val="left" w:pos="-720"/>
              </w:tabs>
              <w:ind w:right="-7"/>
              <w:jc w:val="center"/>
              <w:rPr>
                <w:rFonts w:ascii="Calibri" w:hAnsi="Calibri" w:cs="Calibri"/>
                <w:i/>
                <w:iCs/>
                <w:color w:val="333333"/>
                <w:sz w:val="20"/>
                <w:szCs w:val="20"/>
                <w:lang w:val="es-ES"/>
              </w:rPr>
            </w:pPr>
            <w:r>
              <w:rPr>
                <w:rFonts w:ascii="Calibri" w:hAnsi="Calibri" w:cs="Calibri"/>
                <w:b/>
                <w:i/>
                <w:iCs/>
                <w:color w:val="333333"/>
                <w:sz w:val="20"/>
                <w:szCs w:val="20"/>
                <w:lang w:val="es-ES"/>
              </w:rPr>
              <w:t xml:space="preserve">Criterios de Evaluación de proposiciones. </w:t>
            </w:r>
            <w:r w:rsidR="00A71421" w:rsidRPr="00936244">
              <w:rPr>
                <w:rFonts w:ascii="Calibri" w:hAnsi="Calibri" w:cs="Calibri"/>
                <w:b/>
                <w:i/>
                <w:iCs/>
                <w:color w:val="333333"/>
                <w:sz w:val="20"/>
                <w:szCs w:val="20"/>
                <w:lang w:val="es-ES"/>
              </w:rPr>
              <w:t>Experiencia México</w:t>
            </w:r>
            <w:r w:rsidR="00A71421" w:rsidRPr="00A53E83">
              <w:rPr>
                <w:rFonts w:ascii="Calibri" w:hAnsi="Calibri" w:cs="Calibri"/>
                <w:i/>
                <w:iCs/>
                <w:color w:val="333333"/>
                <w:sz w:val="20"/>
                <w:szCs w:val="20"/>
                <w:lang w:val="es-ES"/>
              </w:rPr>
              <w:t xml:space="preserve"> </w:t>
            </w:r>
          </w:p>
          <w:p w:rsidR="000D0F72" w:rsidRDefault="000D0F72" w:rsidP="00EA6DE7">
            <w:pPr>
              <w:tabs>
                <w:tab w:val="left" w:pos="-720"/>
              </w:tabs>
              <w:ind w:right="-7"/>
              <w:jc w:val="center"/>
              <w:rPr>
                <w:rFonts w:ascii="Calibri" w:hAnsi="Calibri" w:cs="Calibri"/>
                <w:i/>
                <w:iCs/>
                <w:color w:val="333333"/>
                <w:sz w:val="20"/>
                <w:szCs w:val="20"/>
                <w:lang w:val="es-ES"/>
              </w:rPr>
            </w:pPr>
          </w:p>
          <w:p w:rsidR="00A71421" w:rsidRPr="00EA6DE7" w:rsidRDefault="00B01E9A" w:rsidP="00EA6DE7">
            <w:pPr>
              <w:tabs>
                <w:tab w:val="left" w:pos="-720"/>
              </w:tabs>
              <w:ind w:right="-7"/>
              <w:jc w:val="center"/>
              <w:rPr>
                <w:rFonts w:ascii="Calibri" w:hAnsi="Calibri"/>
                <w:color w:val="333333"/>
                <w:lang w:val="es-ES"/>
              </w:rPr>
            </w:pPr>
            <w:hyperlink r:id="rId41" w:history="1">
              <w:r>
                <w:rPr>
                  <w:rFonts w:ascii="Calibri" w:hAnsi="Calibri"/>
                  <w:color w:val="333333"/>
                  <w:lang w:val="es-ES"/>
                </w:rPr>
                <w:pict>
                  <v:shape id="_x0000_i1036" type="#_x0000_t75" style="width:36.75pt;height:36.75pt">
                    <v:imagedata r:id="rId21" o:title="Download"/>
                  </v:shape>
                </w:pict>
              </w:r>
            </w:hyperlink>
          </w:p>
        </w:tc>
      </w:tr>
    </w:tbl>
    <w:p w:rsidR="00611BE2" w:rsidRDefault="00611BE2" w:rsidP="00F46EED">
      <w:pPr>
        <w:tabs>
          <w:tab w:val="left" w:pos="-720"/>
        </w:tabs>
        <w:ind w:right="-7"/>
        <w:rPr>
          <w:rFonts w:ascii="Calibri" w:eastAsia="Arial Unicode MS" w:hAnsi="Calibri" w:cs="Calibri"/>
          <w:b/>
          <w:bCs/>
          <w:color w:val="000080"/>
          <w:sz w:val="22"/>
          <w:szCs w:val="22"/>
          <w:lang w:val="es-ES"/>
        </w:rPr>
      </w:pPr>
    </w:p>
    <w:p w:rsidR="00611BE2" w:rsidRDefault="00611BE2" w:rsidP="00F46EED">
      <w:pPr>
        <w:tabs>
          <w:tab w:val="left" w:pos="-720"/>
        </w:tabs>
        <w:ind w:right="-7"/>
        <w:rPr>
          <w:rFonts w:ascii="Calibri" w:eastAsia="Arial Unicode MS" w:hAnsi="Calibri" w:cs="Calibri"/>
          <w:b/>
          <w:bCs/>
          <w:color w:val="000080"/>
          <w:sz w:val="22"/>
          <w:szCs w:val="22"/>
          <w:lang w:val="es-ES"/>
        </w:rPr>
      </w:pPr>
    </w:p>
    <w:p w:rsidR="002A4CDC" w:rsidRDefault="002A4CDC" w:rsidP="00F46EED">
      <w:pPr>
        <w:tabs>
          <w:tab w:val="left" w:pos="-720"/>
        </w:tabs>
        <w:ind w:right="-7"/>
        <w:rPr>
          <w:rFonts w:ascii="Calibri" w:eastAsia="Arial Unicode MS" w:hAnsi="Calibri" w:cs="Calibri"/>
          <w:b/>
          <w:bCs/>
          <w:color w:val="000080"/>
          <w:sz w:val="22"/>
          <w:szCs w:val="22"/>
          <w:lang w:val="es-ES"/>
        </w:rPr>
      </w:pPr>
    </w:p>
    <w:p w:rsidR="005E20FE" w:rsidRDefault="005E20FE" w:rsidP="005E20FE">
      <w:pPr>
        <w:tabs>
          <w:tab w:val="left" w:pos="-720"/>
        </w:tabs>
        <w:ind w:right="-7"/>
        <w:rPr>
          <w:rFonts w:ascii="Calibri" w:hAnsi="Calibri"/>
          <w:b/>
          <w:color w:val="333333"/>
          <w:sz w:val="22"/>
          <w:szCs w:val="22"/>
          <w:lang w:val="es-ES"/>
        </w:rPr>
      </w:pPr>
      <w:r w:rsidRPr="00FD7451">
        <w:rPr>
          <w:rFonts w:ascii="Calibri" w:hAnsi="Calibri"/>
          <w:b/>
          <w:color w:val="333333"/>
          <w:sz w:val="22"/>
          <w:szCs w:val="22"/>
          <w:lang w:val="es-ES"/>
        </w:rPr>
        <w:t xml:space="preserve">Día 2/ Miércoles, </w:t>
      </w:r>
      <w:r>
        <w:rPr>
          <w:rFonts w:ascii="Calibri" w:hAnsi="Calibri"/>
          <w:b/>
          <w:color w:val="333333"/>
          <w:sz w:val="22"/>
          <w:szCs w:val="22"/>
          <w:lang w:val="es-ES"/>
        </w:rPr>
        <w:t>octubre 29 de 2014</w:t>
      </w:r>
      <w:r w:rsidRPr="00FD7451">
        <w:rPr>
          <w:rFonts w:ascii="Calibri" w:hAnsi="Calibri"/>
          <w:b/>
          <w:color w:val="333333"/>
          <w:sz w:val="22"/>
          <w:szCs w:val="22"/>
          <w:lang w:val="es-ES"/>
        </w:rPr>
        <w:t xml:space="preserve">. </w:t>
      </w:r>
    </w:p>
    <w:p w:rsidR="005E20FE" w:rsidRDefault="005E20FE" w:rsidP="00F46EED">
      <w:pPr>
        <w:tabs>
          <w:tab w:val="left" w:pos="-720"/>
        </w:tabs>
        <w:ind w:right="-7"/>
        <w:rPr>
          <w:rFonts w:ascii="Calibri" w:eastAsia="Arial Unicode MS" w:hAnsi="Calibri" w:cs="Calibri"/>
          <w:b/>
          <w:bCs/>
          <w:color w:val="000080"/>
          <w:sz w:val="22"/>
          <w:szCs w:val="22"/>
          <w:lang w:val="es-ES"/>
        </w:rPr>
      </w:pPr>
    </w:p>
    <w:p w:rsidR="00611BE2" w:rsidRDefault="00611BE2" w:rsidP="00F46EED">
      <w:pPr>
        <w:tabs>
          <w:tab w:val="left" w:pos="-720"/>
        </w:tabs>
        <w:ind w:right="-7"/>
        <w:rPr>
          <w:rFonts w:ascii="Calibri" w:eastAsia="Arial Unicode MS" w:hAnsi="Calibri" w:cs="Calibri"/>
          <w:b/>
          <w:bCs/>
          <w:color w:val="000080"/>
          <w:sz w:val="22"/>
          <w:szCs w:val="22"/>
          <w:lang w:val="es-ES"/>
        </w:rPr>
      </w:pPr>
    </w:p>
    <w:p w:rsidR="00611BE2" w:rsidRPr="002A4CDC" w:rsidRDefault="002A4CDC" w:rsidP="002A4CDC">
      <w:pPr>
        <w:numPr>
          <w:ilvl w:val="0"/>
          <w:numId w:val="13"/>
        </w:numPr>
        <w:rPr>
          <w:rFonts w:ascii="Calibri" w:hAnsi="Calibri"/>
          <w:color w:val="333333"/>
          <w:sz w:val="22"/>
          <w:szCs w:val="22"/>
          <w:lang w:val="es-ES"/>
        </w:rPr>
      </w:pPr>
      <w:r w:rsidRPr="002A4CDC">
        <w:rPr>
          <w:rFonts w:ascii="Calibri" w:hAnsi="Calibri"/>
          <w:color w:val="333333"/>
          <w:sz w:val="22"/>
          <w:szCs w:val="22"/>
          <w:lang w:val="es-ES"/>
        </w:rPr>
        <w:t>Conferencia Magistral.</w:t>
      </w:r>
    </w:p>
    <w:p w:rsidR="00611BE2" w:rsidRDefault="00611BE2" w:rsidP="00125041">
      <w:pPr>
        <w:tabs>
          <w:tab w:val="left" w:pos="-720"/>
        </w:tabs>
        <w:ind w:right="-7"/>
        <w:rPr>
          <w:rFonts w:ascii="Calibri" w:eastAsia="Arial Unicode MS" w:hAnsi="Calibri" w:cs="Calibri"/>
          <w:b/>
          <w:bCs/>
          <w:color w:val="000080"/>
          <w:sz w:val="22"/>
          <w:szCs w:val="22"/>
          <w:lang w:val="es-ES"/>
        </w:rPr>
      </w:pPr>
    </w:p>
    <w:p w:rsidR="00611BE2" w:rsidRDefault="00611BE2" w:rsidP="00125041">
      <w:pPr>
        <w:tabs>
          <w:tab w:val="left" w:pos="-720"/>
        </w:tabs>
        <w:ind w:right="-7"/>
        <w:rPr>
          <w:rFonts w:ascii="Calibri" w:eastAsia="Arial Unicode MS" w:hAnsi="Calibri" w:cs="Calibri"/>
          <w:b/>
          <w:bCs/>
          <w:color w:val="000080"/>
          <w:sz w:val="22"/>
          <w:szCs w:val="22"/>
          <w:lang w:val="es-ES"/>
        </w:rPr>
      </w:pPr>
    </w:p>
    <w:tbl>
      <w:tblPr>
        <w:tblW w:w="0" w:type="auto"/>
        <w:tblInd w:w="288" w:type="dxa"/>
        <w:tblBorders>
          <w:top w:val="single" w:sz="2" w:space="0" w:color="C0C0C0"/>
          <w:left w:val="single" w:sz="2" w:space="0" w:color="C0C0C0"/>
          <w:bottom w:val="single" w:sz="2" w:space="0" w:color="C0C0C0"/>
          <w:right w:val="single" w:sz="2" w:space="0" w:color="C0C0C0"/>
          <w:insideH w:val="single" w:sz="2" w:space="0" w:color="C0C0C0"/>
          <w:insideV w:val="single" w:sz="2" w:space="0" w:color="C0C0C0"/>
        </w:tblBorders>
        <w:tblLook w:val="01E0" w:firstRow="1" w:lastRow="1" w:firstColumn="1" w:lastColumn="1" w:noHBand="0" w:noVBand="0"/>
      </w:tblPr>
      <w:tblGrid>
        <w:gridCol w:w="3780"/>
        <w:gridCol w:w="4590"/>
      </w:tblGrid>
      <w:tr w:rsidR="00A71421" w:rsidTr="000D0F72">
        <w:tc>
          <w:tcPr>
            <w:tcW w:w="3780" w:type="dxa"/>
          </w:tcPr>
          <w:p w:rsidR="00A71421" w:rsidRDefault="00B01E9A" w:rsidP="00A71421">
            <w:pPr>
              <w:ind w:left="972"/>
              <w:jc w:val="center"/>
              <w:rPr>
                <w:rFonts w:ascii="Calibri" w:hAnsi="Calibri" w:cs="Calibri"/>
                <w:b/>
                <w:bCs/>
                <w:color w:val="333333"/>
                <w:sz w:val="20"/>
                <w:szCs w:val="20"/>
                <w:lang w:val="es-ES"/>
              </w:rPr>
            </w:pPr>
            <w:r>
              <w:rPr>
                <w:rFonts w:ascii="Calibri" w:hAnsi="Calibri" w:cs="Calibri"/>
                <w:b/>
                <w:bCs/>
                <w:noProof/>
                <w:color w:val="333333"/>
                <w:sz w:val="20"/>
                <w:szCs w:val="20"/>
              </w:rPr>
              <w:pict>
                <v:shape id="Picture 12" o:spid="_x0000_s1189" type="#_x0000_t75" alt="Description: Gustavo Piga" style="position:absolute;left:0;text-align:left;margin-left:2.1pt;margin-top:13.7pt;width:53.65pt;height:65.55pt;z-index:24;visibility:visible;mso-wrap-style:square;mso-wrap-distance-left:0;mso-wrap-distance-top:0;mso-wrap-distance-right:0;mso-wrap-distance-bottom:0;mso-position-horizontal-relative:text;mso-position-vertical-relative:line;mso-width-relative:page;mso-height-relative:page" o:allowoverlap="f">
                  <v:imagedata r:id="rId42" o:title="Gustavo Piga"/>
                  <w10:wrap type="square"/>
                </v:shape>
              </w:pict>
            </w:r>
            <w:r w:rsidR="00A71421">
              <w:rPr>
                <w:rFonts w:ascii="Calibri" w:hAnsi="Calibri" w:cs="Calibri"/>
                <w:b/>
                <w:bCs/>
                <w:color w:val="333333"/>
                <w:sz w:val="20"/>
                <w:szCs w:val="20"/>
                <w:lang w:val="es-ES"/>
              </w:rPr>
              <w:br/>
            </w:r>
            <w:r w:rsidR="00A71421" w:rsidRPr="00D8579B">
              <w:rPr>
                <w:rFonts w:ascii="Calibri" w:hAnsi="Calibri" w:cs="Calibri"/>
                <w:b/>
                <w:bCs/>
                <w:color w:val="333333"/>
                <w:sz w:val="20"/>
                <w:szCs w:val="20"/>
                <w:lang w:val="es-ES"/>
              </w:rPr>
              <w:t xml:space="preserve">Gustavo </w:t>
            </w:r>
            <w:proofErr w:type="spellStart"/>
            <w:r w:rsidR="00A71421" w:rsidRPr="00D8579B">
              <w:rPr>
                <w:rFonts w:ascii="Calibri" w:hAnsi="Calibri" w:cs="Calibri"/>
                <w:b/>
                <w:bCs/>
                <w:color w:val="333333"/>
                <w:sz w:val="20"/>
                <w:szCs w:val="20"/>
                <w:lang w:val="es-ES"/>
              </w:rPr>
              <w:t>Piga</w:t>
            </w:r>
            <w:proofErr w:type="spellEnd"/>
            <w:r w:rsidR="00A71421">
              <w:rPr>
                <w:rFonts w:ascii="Calibri" w:hAnsi="Calibri" w:cs="Calibri"/>
                <w:b/>
                <w:bCs/>
                <w:color w:val="333333"/>
                <w:sz w:val="20"/>
                <w:szCs w:val="20"/>
                <w:lang w:val="es-ES"/>
              </w:rPr>
              <w:br/>
            </w:r>
          </w:p>
          <w:p w:rsidR="00A71421" w:rsidRPr="00A71421" w:rsidRDefault="00A71421" w:rsidP="00A71421">
            <w:pPr>
              <w:ind w:left="972"/>
              <w:jc w:val="center"/>
              <w:rPr>
                <w:rFonts w:ascii="Calibri" w:hAnsi="Calibri" w:cs="Calibri"/>
                <w:bCs/>
                <w:i/>
                <w:color w:val="333333"/>
                <w:sz w:val="20"/>
                <w:szCs w:val="20"/>
                <w:lang w:val="es-ES"/>
              </w:rPr>
            </w:pPr>
            <w:r w:rsidRPr="00A71421">
              <w:rPr>
                <w:rFonts w:ascii="Calibri" w:hAnsi="Calibri" w:cs="Calibri"/>
                <w:bCs/>
                <w:i/>
                <w:color w:val="333333"/>
                <w:sz w:val="20"/>
                <w:szCs w:val="20"/>
                <w:lang w:val="es-ES"/>
              </w:rPr>
              <w:t xml:space="preserve">Catedrático, Universidad </w:t>
            </w:r>
            <w:proofErr w:type="spellStart"/>
            <w:r w:rsidRPr="00A71421">
              <w:rPr>
                <w:rFonts w:ascii="Calibri" w:hAnsi="Calibri" w:cs="Calibri"/>
                <w:bCs/>
                <w:i/>
                <w:color w:val="333333"/>
                <w:sz w:val="20"/>
                <w:szCs w:val="20"/>
                <w:lang w:val="es-ES"/>
              </w:rPr>
              <w:t>Tor</w:t>
            </w:r>
            <w:proofErr w:type="spellEnd"/>
            <w:r w:rsidRPr="00A71421">
              <w:rPr>
                <w:rFonts w:ascii="Calibri" w:hAnsi="Calibri" w:cs="Calibri"/>
                <w:bCs/>
                <w:i/>
                <w:color w:val="333333"/>
                <w:sz w:val="20"/>
                <w:szCs w:val="20"/>
                <w:lang w:val="es-ES"/>
              </w:rPr>
              <w:t xml:space="preserve"> </w:t>
            </w:r>
            <w:proofErr w:type="spellStart"/>
            <w:r w:rsidRPr="00A71421">
              <w:rPr>
                <w:rFonts w:ascii="Calibri" w:hAnsi="Calibri" w:cs="Calibri"/>
                <w:bCs/>
                <w:i/>
                <w:color w:val="333333"/>
                <w:sz w:val="20"/>
                <w:szCs w:val="20"/>
                <w:lang w:val="es-ES"/>
              </w:rPr>
              <w:t>Vergata</w:t>
            </w:r>
            <w:proofErr w:type="spellEnd"/>
            <w:r w:rsidRPr="00A71421">
              <w:rPr>
                <w:rFonts w:ascii="Calibri" w:hAnsi="Calibri" w:cs="Calibri"/>
                <w:bCs/>
                <w:i/>
                <w:color w:val="333333"/>
                <w:sz w:val="20"/>
                <w:szCs w:val="20"/>
                <w:lang w:val="es-ES"/>
              </w:rPr>
              <w:t xml:space="preserve"> de Roma</w:t>
            </w:r>
          </w:p>
          <w:p w:rsidR="00A71421" w:rsidRPr="00EA6DE7" w:rsidRDefault="00A71421" w:rsidP="002A4CDC">
            <w:pPr>
              <w:spacing w:after="240"/>
              <w:rPr>
                <w:rFonts w:ascii="Calibri" w:hAnsi="Calibri"/>
                <w:color w:val="76797C"/>
                <w:sz w:val="19"/>
                <w:szCs w:val="19"/>
                <w:lang w:val="es-MX"/>
              </w:rPr>
            </w:pPr>
            <w:r w:rsidRPr="00A71421">
              <w:rPr>
                <w:rFonts w:ascii="Calibri" w:hAnsi="Calibri" w:cs="Calibri"/>
                <w:bCs/>
                <w:i/>
                <w:color w:val="333333"/>
                <w:sz w:val="20"/>
                <w:szCs w:val="20"/>
                <w:lang w:val="es-ES"/>
              </w:rPr>
              <w:br/>
            </w:r>
          </w:p>
          <w:p w:rsidR="00A71421" w:rsidRPr="00EA6DE7" w:rsidRDefault="00A71421" w:rsidP="00EA6DE7">
            <w:pPr>
              <w:pStyle w:val="discreet"/>
              <w:spacing w:before="0" w:beforeAutospacing="0" w:after="180" w:afterAutospacing="0"/>
              <w:rPr>
                <w:rFonts w:ascii="Calibri" w:eastAsia="Batang" w:hAnsi="Calibri"/>
                <w:color w:val="76797C"/>
                <w:sz w:val="19"/>
                <w:szCs w:val="19"/>
                <w:lang w:val="es-MX" w:eastAsia="en-US"/>
              </w:rPr>
            </w:pPr>
          </w:p>
        </w:tc>
        <w:tc>
          <w:tcPr>
            <w:tcW w:w="4590" w:type="dxa"/>
          </w:tcPr>
          <w:p w:rsidR="00A71421" w:rsidRDefault="00A71421" w:rsidP="00EA6DE7">
            <w:pPr>
              <w:tabs>
                <w:tab w:val="left" w:pos="-720"/>
              </w:tabs>
              <w:ind w:right="-7"/>
              <w:jc w:val="center"/>
              <w:rPr>
                <w:rFonts w:ascii="Calibri" w:hAnsi="Calibri"/>
                <w:color w:val="333333"/>
                <w:lang w:val="es-ES"/>
              </w:rPr>
            </w:pPr>
          </w:p>
          <w:p w:rsidR="000D0F72" w:rsidRPr="00203CAB" w:rsidRDefault="00203CAB" w:rsidP="00EA6DE7">
            <w:pPr>
              <w:tabs>
                <w:tab w:val="left" w:pos="-720"/>
              </w:tabs>
              <w:ind w:right="-7"/>
              <w:jc w:val="center"/>
              <w:rPr>
                <w:rFonts w:ascii="Calibri" w:hAnsi="Calibri" w:cs="Calibri"/>
                <w:b/>
                <w:i/>
                <w:iCs/>
                <w:color w:val="333333"/>
                <w:sz w:val="20"/>
                <w:szCs w:val="20"/>
                <w:lang w:val="es-ES"/>
              </w:rPr>
            </w:pPr>
            <w:r w:rsidRPr="00203CAB">
              <w:rPr>
                <w:rFonts w:ascii="Calibri" w:hAnsi="Calibri" w:cs="Calibri"/>
                <w:b/>
                <w:i/>
                <w:iCs/>
                <w:color w:val="333333"/>
                <w:sz w:val="20"/>
                <w:szCs w:val="20"/>
                <w:lang w:val="es-ES"/>
              </w:rPr>
              <w:t xml:space="preserve">Participación y Competencia en las Contrataciones Públicas: </w:t>
            </w:r>
            <w:r>
              <w:rPr>
                <w:rFonts w:ascii="Calibri" w:hAnsi="Calibri" w:cs="Calibri"/>
                <w:b/>
                <w:i/>
                <w:iCs/>
                <w:color w:val="333333"/>
                <w:sz w:val="20"/>
                <w:szCs w:val="20"/>
                <w:lang w:val="es-ES"/>
              </w:rPr>
              <w:t>¿H</w:t>
            </w:r>
            <w:r w:rsidRPr="00203CAB">
              <w:rPr>
                <w:rFonts w:ascii="Calibri" w:hAnsi="Calibri" w:cs="Calibri"/>
                <w:b/>
                <w:i/>
                <w:iCs/>
                <w:color w:val="333333"/>
                <w:sz w:val="20"/>
                <w:szCs w:val="20"/>
                <w:lang w:val="es-ES"/>
              </w:rPr>
              <w:t>ermanos en guerra?</w:t>
            </w:r>
          </w:p>
          <w:p w:rsidR="000D0F72" w:rsidRPr="00203CAB" w:rsidRDefault="000D0F72" w:rsidP="00EA6DE7">
            <w:pPr>
              <w:tabs>
                <w:tab w:val="left" w:pos="-720"/>
              </w:tabs>
              <w:ind w:right="-7"/>
              <w:jc w:val="center"/>
              <w:rPr>
                <w:rFonts w:ascii="Calibri" w:hAnsi="Calibri"/>
                <w:color w:val="333333"/>
                <w:sz w:val="12"/>
                <w:szCs w:val="12"/>
                <w:lang w:val="es-ES"/>
              </w:rPr>
            </w:pPr>
          </w:p>
          <w:p w:rsidR="00A71421" w:rsidRPr="00EA6DE7" w:rsidRDefault="00B01E9A" w:rsidP="00EA6DE7">
            <w:pPr>
              <w:tabs>
                <w:tab w:val="left" w:pos="-720"/>
              </w:tabs>
              <w:ind w:right="-7"/>
              <w:jc w:val="center"/>
              <w:rPr>
                <w:rFonts w:ascii="Calibri" w:hAnsi="Calibri"/>
                <w:color w:val="333333"/>
                <w:lang w:val="es-ES"/>
              </w:rPr>
            </w:pPr>
            <w:hyperlink r:id="rId43" w:history="1">
              <w:r>
                <w:rPr>
                  <w:rFonts w:ascii="Calibri" w:hAnsi="Calibri"/>
                  <w:color w:val="333333"/>
                  <w:lang w:val="es-ES"/>
                </w:rPr>
                <w:pict>
                  <v:shape id="_x0000_i1037" type="#_x0000_t75" style="width:36.75pt;height:36.75pt">
                    <v:imagedata r:id="rId21" o:title="Download"/>
                  </v:shape>
                </w:pict>
              </w:r>
            </w:hyperlink>
          </w:p>
        </w:tc>
      </w:tr>
    </w:tbl>
    <w:p w:rsidR="00611BE2" w:rsidRDefault="00611BE2" w:rsidP="00125041">
      <w:pPr>
        <w:tabs>
          <w:tab w:val="left" w:pos="-720"/>
        </w:tabs>
        <w:ind w:right="-7"/>
        <w:rPr>
          <w:rFonts w:ascii="Calibri" w:eastAsia="Arial Unicode MS" w:hAnsi="Calibri" w:cs="Calibri"/>
          <w:b/>
          <w:bCs/>
          <w:color w:val="000080"/>
          <w:sz w:val="22"/>
          <w:szCs w:val="22"/>
          <w:lang w:val="es-ES"/>
        </w:rPr>
      </w:pPr>
    </w:p>
    <w:p w:rsidR="00611BE2" w:rsidRDefault="00611BE2" w:rsidP="00125041">
      <w:pPr>
        <w:tabs>
          <w:tab w:val="left" w:pos="-720"/>
        </w:tabs>
        <w:ind w:right="-7"/>
        <w:rPr>
          <w:rFonts w:ascii="Calibri" w:eastAsia="Arial Unicode MS" w:hAnsi="Calibri" w:cs="Calibri"/>
          <w:b/>
          <w:bCs/>
          <w:color w:val="000080"/>
          <w:sz w:val="22"/>
          <w:szCs w:val="22"/>
          <w:lang w:val="es-ES"/>
        </w:rPr>
      </w:pPr>
    </w:p>
    <w:p w:rsidR="00611BE2" w:rsidRDefault="00611BE2" w:rsidP="00125041">
      <w:pPr>
        <w:tabs>
          <w:tab w:val="left" w:pos="-720"/>
        </w:tabs>
        <w:ind w:right="-7"/>
        <w:rPr>
          <w:rFonts w:ascii="Calibri" w:eastAsia="Arial Unicode MS" w:hAnsi="Calibri" w:cs="Calibri"/>
          <w:b/>
          <w:bCs/>
          <w:color w:val="000080"/>
          <w:sz w:val="22"/>
          <w:szCs w:val="22"/>
          <w:lang w:val="es-ES"/>
        </w:rPr>
      </w:pPr>
    </w:p>
    <w:p w:rsidR="002A4CDC" w:rsidRPr="002A4CDC" w:rsidRDefault="002A4CDC" w:rsidP="002A4CDC">
      <w:pPr>
        <w:numPr>
          <w:ilvl w:val="0"/>
          <w:numId w:val="13"/>
        </w:numPr>
        <w:tabs>
          <w:tab w:val="clear" w:pos="720"/>
          <w:tab w:val="left" w:pos="-720"/>
          <w:tab w:val="num" w:pos="540"/>
        </w:tabs>
        <w:ind w:right="-7"/>
        <w:rPr>
          <w:rFonts w:ascii="Calibri" w:hAnsi="Calibri" w:cs="Arial"/>
          <w:bCs/>
          <w:i/>
          <w:color w:val="333333"/>
          <w:sz w:val="22"/>
          <w:szCs w:val="22"/>
          <w:lang w:val="es-ES"/>
        </w:rPr>
      </w:pPr>
      <w:r w:rsidRPr="002A4CDC">
        <w:rPr>
          <w:rFonts w:ascii="Calibri" w:hAnsi="Calibri" w:cs="Calibri"/>
          <w:bCs/>
          <w:i/>
          <w:color w:val="333333"/>
          <w:sz w:val="19"/>
          <w:szCs w:val="19"/>
          <w:lang w:val="es-ES"/>
        </w:rPr>
        <w:t xml:space="preserve"> </w:t>
      </w:r>
      <w:r w:rsidRPr="002A4CDC">
        <w:rPr>
          <w:rFonts w:ascii="Calibri" w:hAnsi="Calibri"/>
          <w:color w:val="333333"/>
          <w:sz w:val="22"/>
          <w:szCs w:val="22"/>
          <w:lang w:val="es-ES"/>
        </w:rPr>
        <w:t>El reto de la medición del desempeño en las compras públicas.</w:t>
      </w:r>
      <w:r w:rsidRPr="002A4CDC">
        <w:rPr>
          <w:rFonts w:ascii="Calibri" w:hAnsi="Calibri" w:cs="Arial"/>
          <w:bCs/>
          <w:i/>
          <w:color w:val="333333"/>
          <w:sz w:val="22"/>
          <w:szCs w:val="22"/>
          <w:lang w:val="es-ES_tradnl"/>
        </w:rPr>
        <w:t xml:space="preserve"> </w:t>
      </w:r>
    </w:p>
    <w:p w:rsidR="00611BE2" w:rsidRPr="002A4CDC" w:rsidRDefault="00611BE2" w:rsidP="002A4CDC">
      <w:pPr>
        <w:tabs>
          <w:tab w:val="left" w:pos="-720"/>
        </w:tabs>
        <w:ind w:left="360" w:right="-7"/>
        <w:rPr>
          <w:rFonts w:ascii="Calibri" w:hAnsi="Calibri" w:cs="Arial"/>
          <w:color w:val="333333"/>
          <w:sz w:val="22"/>
          <w:szCs w:val="22"/>
          <w:lang w:val="es-ES_tradnl"/>
        </w:rPr>
      </w:pPr>
    </w:p>
    <w:p w:rsidR="002A4CDC" w:rsidRDefault="002A4CDC" w:rsidP="0028015A">
      <w:pPr>
        <w:ind w:right="18"/>
        <w:jc w:val="both"/>
        <w:rPr>
          <w:rFonts w:ascii="Calibri" w:hAnsi="Calibri" w:cs="Arial"/>
          <w:color w:val="333333"/>
          <w:sz w:val="22"/>
          <w:szCs w:val="22"/>
          <w:lang w:val="es-ES_tradnl"/>
        </w:rPr>
      </w:pPr>
    </w:p>
    <w:tbl>
      <w:tblPr>
        <w:tblW w:w="0" w:type="auto"/>
        <w:tblInd w:w="288" w:type="dxa"/>
        <w:tblBorders>
          <w:top w:val="single" w:sz="2" w:space="0" w:color="C0C0C0"/>
          <w:left w:val="single" w:sz="2" w:space="0" w:color="C0C0C0"/>
          <w:bottom w:val="single" w:sz="2" w:space="0" w:color="C0C0C0"/>
          <w:right w:val="single" w:sz="2" w:space="0" w:color="C0C0C0"/>
          <w:insideH w:val="single" w:sz="2" w:space="0" w:color="C0C0C0"/>
          <w:insideV w:val="single" w:sz="2" w:space="0" w:color="C0C0C0"/>
        </w:tblBorders>
        <w:tblLook w:val="01E0" w:firstRow="1" w:lastRow="1" w:firstColumn="1" w:lastColumn="1" w:noHBand="0" w:noVBand="0"/>
      </w:tblPr>
      <w:tblGrid>
        <w:gridCol w:w="3780"/>
        <w:gridCol w:w="4590"/>
      </w:tblGrid>
      <w:tr w:rsidR="00203CAB" w:rsidRPr="00203CAB" w:rsidTr="00203CAB">
        <w:tc>
          <w:tcPr>
            <w:tcW w:w="3780" w:type="dxa"/>
          </w:tcPr>
          <w:p w:rsidR="00203CAB" w:rsidRDefault="00B01E9A" w:rsidP="00203CAB">
            <w:pPr>
              <w:tabs>
                <w:tab w:val="left" w:pos="-720"/>
              </w:tabs>
              <w:ind w:left="1242" w:right="-7"/>
              <w:jc w:val="center"/>
              <w:rPr>
                <w:rFonts w:ascii="Calibri" w:hAnsi="Calibri" w:cs="Calibri"/>
                <w:b/>
                <w:bCs/>
                <w:color w:val="333333"/>
                <w:sz w:val="20"/>
                <w:szCs w:val="20"/>
                <w:lang w:val="es-ES"/>
              </w:rPr>
            </w:pPr>
            <w:r>
              <w:rPr>
                <w:rFonts w:ascii="Calibri" w:hAnsi="Calibri" w:cs="Calibri"/>
                <w:b/>
                <w:bCs/>
                <w:noProof/>
                <w:color w:val="333333"/>
                <w:sz w:val="20"/>
                <w:szCs w:val="20"/>
              </w:rPr>
              <w:pict>
                <v:shape id="Picture 18" o:spid="_x0000_s1192" type="#_x0000_t75" alt="Description: María Eugenia Roca " style="position:absolute;left:0;text-align:left;margin-left:0;margin-top:5.85pt;width:59.5pt;height:69.75pt;z-index:27;visibility:visible;mso-wrap-style:square;mso-height-percent:0;mso-wrap-distance-left:0;mso-wrap-distance-top:0;mso-wrap-distance-right:0;mso-wrap-distance-bottom:0;mso-position-horizontal-relative:text;mso-position-vertical-relative:line;mso-height-percent:0;mso-width-relative:page;mso-height-relative:page" o:allowoverlap="f">
                  <v:imagedata r:id="rId44" o:title="María Eugenia Roca "/>
                  <w10:wrap type="square"/>
                </v:shape>
              </w:pict>
            </w:r>
            <w:r w:rsidR="00203CAB" w:rsidRPr="001A08FA">
              <w:rPr>
                <w:rFonts w:ascii="Calibri" w:hAnsi="Calibri" w:cs="Calibri"/>
                <w:b/>
                <w:bCs/>
                <w:color w:val="333333"/>
                <w:sz w:val="20"/>
                <w:szCs w:val="20"/>
                <w:lang w:val="es-ES"/>
              </w:rPr>
              <w:t>María Eugenia Roca</w:t>
            </w:r>
          </w:p>
          <w:p w:rsidR="00203CAB" w:rsidRPr="00203CAB" w:rsidRDefault="00203CAB" w:rsidP="00203CAB">
            <w:pPr>
              <w:tabs>
                <w:tab w:val="left" w:pos="-720"/>
              </w:tabs>
              <w:ind w:left="1242" w:right="-7"/>
              <w:jc w:val="center"/>
              <w:rPr>
                <w:rFonts w:ascii="Calibri" w:hAnsi="Calibri" w:cs="Calibri"/>
                <w:b/>
                <w:bCs/>
                <w:color w:val="333333"/>
                <w:sz w:val="12"/>
                <w:szCs w:val="12"/>
                <w:lang w:val="es-ES"/>
              </w:rPr>
            </w:pPr>
          </w:p>
          <w:p w:rsidR="00203CAB" w:rsidRPr="004309C5" w:rsidRDefault="00203CAB" w:rsidP="00203CAB">
            <w:pPr>
              <w:tabs>
                <w:tab w:val="left" w:pos="-720"/>
              </w:tabs>
              <w:ind w:left="1242" w:right="-7"/>
              <w:jc w:val="center"/>
              <w:rPr>
                <w:rFonts w:ascii="Calibri" w:hAnsi="Calibri"/>
                <w:color w:val="76797C"/>
                <w:sz w:val="19"/>
                <w:szCs w:val="19"/>
                <w:lang w:val="es-MX"/>
              </w:rPr>
            </w:pPr>
            <w:r w:rsidRPr="00203CAB">
              <w:rPr>
                <w:rFonts w:ascii="Calibri" w:hAnsi="Calibri" w:cs="Calibri"/>
                <w:bCs/>
                <w:i/>
                <w:color w:val="333333"/>
                <w:sz w:val="20"/>
                <w:szCs w:val="20"/>
                <w:lang w:val="es-ES"/>
              </w:rPr>
              <w:t>Especialista Líder en Adquisiciones, BID</w:t>
            </w:r>
          </w:p>
        </w:tc>
        <w:tc>
          <w:tcPr>
            <w:tcW w:w="4590" w:type="dxa"/>
          </w:tcPr>
          <w:p w:rsidR="00203CAB" w:rsidRPr="00203CAB" w:rsidRDefault="00203CAB" w:rsidP="00D97281">
            <w:pPr>
              <w:tabs>
                <w:tab w:val="left" w:pos="-720"/>
              </w:tabs>
              <w:ind w:right="-7"/>
              <w:jc w:val="center"/>
              <w:rPr>
                <w:rFonts w:ascii="Calibri" w:hAnsi="Calibri" w:cs="Calibri"/>
                <w:i/>
                <w:iCs/>
                <w:color w:val="333333"/>
                <w:sz w:val="12"/>
                <w:szCs w:val="12"/>
                <w:lang w:val="es-ES"/>
              </w:rPr>
            </w:pPr>
            <w:r>
              <w:rPr>
                <w:rFonts w:ascii="Calibri" w:hAnsi="Calibri" w:cs="Calibri"/>
                <w:b/>
                <w:i/>
                <w:iCs/>
                <w:color w:val="333333"/>
                <w:sz w:val="20"/>
                <w:szCs w:val="20"/>
                <w:lang w:val="es-ES"/>
              </w:rPr>
              <w:br/>
            </w:r>
            <w:r w:rsidRPr="00F14136">
              <w:rPr>
                <w:rFonts w:ascii="Calibri" w:hAnsi="Calibri" w:cs="Calibri"/>
                <w:b/>
                <w:i/>
                <w:iCs/>
                <w:color w:val="333333"/>
                <w:sz w:val="20"/>
                <w:szCs w:val="20"/>
                <w:lang w:val="es-ES"/>
              </w:rPr>
              <w:t>Indicadores de desempeño y eficiencia operativa</w:t>
            </w:r>
            <w:r w:rsidRPr="00D8579B">
              <w:rPr>
                <w:rFonts w:ascii="Calibri" w:hAnsi="Calibri" w:cs="Calibri"/>
                <w:i/>
                <w:iCs/>
                <w:color w:val="333333"/>
                <w:sz w:val="20"/>
                <w:szCs w:val="20"/>
                <w:lang w:val="es-ES"/>
              </w:rPr>
              <w:t xml:space="preserve"> </w:t>
            </w:r>
            <w:r>
              <w:rPr>
                <w:rFonts w:ascii="Calibri" w:hAnsi="Calibri" w:cs="Calibri"/>
                <w:i/>
                <w:iCs/>
                <w:color w:val="333333"/>
                <w:sz w:val="20"/>
                <w:szCs w:val="20"/>
                <w:lang w:val="es-ES"/>
              </w:rPr>
              <w:br/>
            </w:r>
          </w:p>
          <w:p w:rsidR="00203CAB" w:rsidRPr="00EA6DE7" w:rsidRDefault="00B01E9A" w:rsidP="00D97281">
            <w:pPr>
              <w:tabs>
                <w:tab w:val="left" w:pos="-720"/>
              </w:tabs>
              <w:ind w:right="-7"/>
              <w:jc w:val="center"/>
              <w:rPr>
                <w:rFonts w:ascii="Calibri" w:hAnsi="Calibri"/>
                <w:color w:val="333333"/>
                <w:lang w:val="es-ES"/>
              </w:rPr>
            </w:pPr>
            <w:hyperlink r:id="rId45" w:history="1">
              <w:r>
                <w:rPr>
                  <w:rFonts w:ascii="Calibri" w:hAnsi="Calibri"/>
                  <w:color w:val="333333"/>
                  <w:lang w:val="es-ES"/>
                </w:rPr>
                <w:pict>
                  <v:shape id="_x0000_i1038" type="#_x0000_t75" style="width:36.75pt;height:36.75pt">
                    <v:imagedata r:id="rId21" o:title="Download"/>
                  </v:shape>
                </w:pict>
              </w:r>
            </w:hyperlink>
          </w:p>
          <w:p w:rsidR="00203CAB" w:rsidRPr="00EA6DE7" w:rsidRDefault="00203CAB" w:rsidP="00D97281">
            <w:pPr>
              <w:tabs>
                <w:tab w:val="left" w:pos="-720"/>
              </w:tabs>
              <w:ind w:right="-7"/>
              <w:jc w:val="center"/>
              <w:rPr>
                <w:rFonts w:ascii="Calibri" w:hAnsi="Calibri"/>
                <w:color w:val="333333"/>
                <w:lang w:val="es-ES"/>
              </w:rPr>
            </w:pPr>
          </w:p>
        </w:tc>
      </w:tr>
      <w:tr w:rsidR="00203CAB" w:rsidRPr="00F14136" w:rsidTr="00203CAB">
        <w:tc>
          <w:tcPr>
            <w:tcW w:w="3780" w:type="dxa"/>
          </w:tcPr>
          <w:p w:rsidR="00203CAB" w:rsidRPr="002B599E" w:rsidRDefault="00B01E9A" w:rsidP="002B599E">
            <w:pPr>
              <w:spacing w:after="240"/>
              <w:jc w:val="center"/>
              <w:rPr>
                <w:rFonts w:ascii="Calibri" w:hAnsi="Calibri" w:cs="Calibri"/>
                <w:bCs/>
                <w:i/>
                <w:color w:val="333333"/>
                <w:sz w:val="20"/>
                <w:szCs w:val="20"/>
                <w:lang w:val="es-ES"/>
              </w:rPr>
            </w:pPr>
            <w:r>
              <w:rPr>
                <w:rFonts w:ascii="Calibri" w:hAnsi="Calibri" w:cs="Calibri"/>
                <w:b/>
                <w:bCs/>
                <w:color w:val="333333"/>
                <w:sz w:val="20"/>
                <w:szCs w:val="20"/>
                <w:lang w:val="es-ES"/>
              </w:rPr>
              <w:pict>
                <v:shape id="Picture 4" o:spid="_x0000_s1193" type="#_x0000_t75" alt="Description: Trinidad Inostroza" style="position:absolute;left:0;text-align:left;margin-left:0;margin-top:9.45pt;width:61.5pt;height:71.25pt;z-index:28;visibility:visible;mso-wrap-style:square;mso-width-percent:0;mso-height-percent:0;mso-wrap-distance-left:0;mso-wrap-distance-top:0;mso-wrap-distance-right:0;mso-wrap-distance-bottom:0;mso-position-horizontal-relative:text;mso-position-vertical-relative:line;mso-width-percent:0;mso-height-percent:0;mso-width-relative:page;mso-height-relative:page" o:allowoverlap="f">
                  <v:imagedata r:id="rId46" o:title="Trinidad Inostroza"/>
                  <w10:wrap type="square"/>
                </v:shape>
              </w:pict>
            </w:r>
            <w:r w:rsidR="002B599E">
              <w:rPr>
                <w:rFonts w:ascii="Calibri" w:hAnsi="Calibri" w:cs="Calibri"/>
                <w:b/>
                <w:bCs/>
                <w:color w:val="333333"/>
                <w:sz w:val="20"/>
                <w:szCs w:val="20"/>
                <w:lang w:val="es-ES"/>
              </w:rPr>
              <w:br/>
            </w:r>
            <w:r w:rsidR="00203CAB" w:rsidRPr="002B599E">
              <w:rPr>
                <w:rFonts w:ascii="Calibri" w:hAnsi="Calibri" w:cs="Calibri"/>
                <w:b/>
                <w:bCs/>
                <w:color w:val="333333"/>
                <w:sz w:val="20"/>
                <w:szCs w:val="20"/>
                <w:lang w:val="es-ES"/>
              </w:rPr>
              <w:t>Trinidad Inostroza</w:t>
            </w:r>
            <w:r w:rsidR="00203CAB" w:rsidRPr="002B599E">
              <w:rPr>
                <w:rFonts w:ascii="Calibri" w:hAnsi="Calibri" w:cs="Calibri"/>
                <w:bCs/>
                <w:i/>
                <w:color w:val="333333"/>
                <w:sz w:val="20"/>
                <w:szCs w:val="20"/>
                <w:lang w:val="es-ES"/>
              </w:rPr>
              <w:br/>
            </w:r>
            <w:r w:rsidR="00203CAB" w:rsidRPr="002B599E">
              <w:rPr>
                <w:rFonts w:ascii="Calibri" w:hAnsi="Calibri" w:cs="Calibri"/>
                <w:bCs/>
                <w:i/>
                <w:color w:val="333333"/>
                <w:sz w:val="20"/>
                <w:szCs w:val="20"/>
                <w:lang w:val="es-ES"/>
              </w:rPr>
              <w:br/>
              <w:t xml:space="preserve">Directora </w:t>
            </w:r>
            <w:proofErr w:type="spellStart"/>
            <w:r w:rsidR="00203CAB" w:rsidRPr="002B599E">
              <w:rPr>
                <w:rFonts w:ascii="Calibri" w:hAnsi="Calibri" w:cs="Calibri"/>
                <w:bCs/>
                <w:i/>
                <w:color w:val="333333"/>
                <w:sz w:val="20"/>
                <w:szCs w:val="20"/>
                <w:lang w:val="es-ES"/>
              </w:rPr>
              <w:t>Chilecompra</w:t>
            </w:r>
            <w:proofErr w:type="spellEnd"/>
          </w:p>
          <w:p w:rsidR="00203CAB" w:rsidRPr="002B599E" w:rsidRDefault="00203CAB" w:rsidP="00D97281">
            <w:pPr>
              <w:tabs>
                <w:tab w:val="left" w:pos="-720"/>
              </w:tabs>
              <w:ind w:right="-7"/>
              <w:rPr>
                <w:rFonts w:ascii="Calibri" w:hAnsi="Calibri" w:cs="Calibri"/>
                <w:bCs/>
                <w:i/>
                <w:color w:val="333333"/>
                <w:sz w:val="20"/>
                <w:szCs w:val="20"/>
                <w:lang w:val="es-ES"/>
              </w:rPr>
            </w:pPr>
          </w:p>
        </w:tc>
        <w:tc>
          <w:tcPr>
            <w:tcW w:w="4590" w:type="dxa"/>
          </w:tcPr>
          <w:p w:rsidR="00203CAB" w:rsidRDefault="00203CAB" w:rsidP="00D97281">
            <w:pPr>
              <w:tabs>
                <w:tab w:val="left" w:pos="-720"/>
              </w:tabs>
              <w:ind w:right="-7"/>
              <w:jc w:val="center"/>
              <w:rPr>
                <w:rFonts w:ascii="Calibri" w:hAnsi="Calibri" w:cs="Calibri"/>
                <w:b/>
                <w:i/>
                <w:iCs/>
                <w:color w:val="333333"/>
                <w:sz w:val="20"/>
                <w:szCs w:val="20"/>
                <w:lang w:val="es-ES"/>
              </w:rPr>
            </w:pPr>
            <w:r>
              <w:rPr>
                <w:rFonts w:ascii="Calibri" w:hAnsi="Calibri" w:cs="Calibri"/>
                <w:b/>
                <w:i/>
                <w:iCs/>
                <w:color w:val="333333"/>
                <w:sz w:val="20"/>
                <w:szCs w:val="20"/>
                <w:lang w:val="es-ES"/>
              </w:rPr>
              <w:br/>
            </w:r>
            <w:r w:rsidRPr="00F14136">
              <w:rPr>
                <w:rFonts w:ascii="Calibri" w:hAnsi="Calibri" w:cs="Calibri"/>
                <w:b/>
                <w:i/>
                <w:iCs/>
                <w:color w:val="333333"/>
                <w:sz w:val="20"/>
                <w:szCs w:val="20"/>
                <w:lang w:val="es-ES"/>
              </w:rPr>
              <w:t>Inclusión, transparencia y monitoreo de las contrataciones públicas. Chile</w:t>
            </w:r>
            <w:r>
              <w:rPr>
                <w:rFonts w:ascii="Calibri" w:hAnsi="Calibri" w:cs="Calibri"/>
                <w:b/>
                <w:i/>
                <w:iCs/>
                <w:color w:val="333333"/>
                <w:sz w:val="20"/>
                <w:szCs w:val="20"/>
                <w:lang w:val="es-ES"/>
              </w:rPr>
              <w:t>.</w:t>
            </w:r>
          </w:p>
          <w:p w:rsidR="00203CAB" w:rsidRPr="00203CAB" w:rsidRDefault="00203CAB" w:rsidP="00D97281">
            <w:pPr>
              <w:tabs>
                <w:tab w:val="left" w:pos="-720"/>
              </w:tabs>
              <w:ind w:right="-7"/>
              <w:jc w:val="center"/>
              <w:rPr>
                <w:rFonts w:ascii="Calibri" w:hAnsi="Calibri"/>
                <w:b/>
                <w:color w:val="333333"/>
                <w:sz w:val="12"/>
                <w:szCs w:val="12"/>
                <w:lang w:val="es-ES"/>
              </w:rPr>
            </w:pPr>
          </w:p>
          <w:p w:rsidR="00203CAB" w:rsidRDefault="00B01E9A" w:rsidP="00D97281">
            <w:pPr>
              <w:tabs>
                <w:tab w:val="left" w:pos="-720"/>
              </w:tabs>
              <w:ind w:right="-7"/>
              <w:jc w:val="center"/>
              <w:rPr>
                <w:rFonts w:ascii="Calibri" w:hAnsi="Calibri"/>
                <w:color w:val="333333"/>
                <w:lang w:val="es-ES"/>
              </w:rPr>
            </w:pPr>
            <w:hyperlink r:id="rId47" w:history="1">
              <w:r>
                <w:rPr>
                  <w:rFonts w:ascii="Calibri" w:hAnsi="Calibri"/>
                  <w:color w:val="333333"/>
                  <w:lang w:val="es-ES"/>
                </w:rPr>
                <w:pict>
                  <v:shape id="_x0000_i1039" type="#_x0000_t75" style="width:36.75pt;height:36.75pt">
                    <v:imagedata r:id="rId21" o:title="Download"/>
                  </v:shape>
                </w:pict>
              </w:r>
            </w:hyperlink>
          </w:p>
          <w:p w:rsidR="00203CAB" w:rsidRPr="00EA6DE7" w:rsidRDefault="00203CAB" w:rsidP="00D97281">
            <w:pPr>
              <w:tabs>
                <w:tab w:val="left" w:pos="-720"/>
              </w:tabs>
              <w:ind w:right="-7"/>
              <w:jc w:val="center"/>
              <w:rPr>
                <w:rFonts w:ascii="Calibri" w:hAnsi="Calibri"/>
                <w:color w:val="333333"/>
                <w:lang w:val="es-ES"/>
              </w:rPr>
            </w:pPr>
          </w:p>
        </w:tc>
      </w:tr>
      <w:tr w:rsidR="00203CAB" w:rsidRPr="00F14136" w:rsidTr="00203CAB">
        <w:tc>
          <w:tcPr>
            <w:tcW w:w="3780" w:type="dxa"/>
          </w:tcPr>
          <w:p w:rsidR="00203CAB" w:rsidRDefault="002B599E" w:rsidP="002B599E">
            <w:pPr>
              <w:spacing w:after="240"/>
              <w:jc w:val="center"/>
              <w:rPr>
                <w:rFonts w:ascii="Calibri" w:hAnsi="Calibri" w:cs="Calibri"/>
                <w:b/>
                <w:bCs/>
                <w:color w:val="333333"/>
                <w:sz w:val="20"/>
                <w:szCs w:val="20"/>
                <w:lang w:val="es-ES"/>
              </w:rPr>
            </w:pPr>
            <w:r>
              <w:rPr>
                <w:rFonts w:ascii="Calibri" w:hAnsi="Calibri" w:cs="Calibri"/>
                <w:b/>
                <w:bCs/>
                <w:color w:val="333333"/>
                <w:sz w:val="20"/>
                <w:szCs w:val="20"/>
                <w:lang w:val="es-ES"/>
              </w:rPr>
              <w:br/>
            </w:r>
            <w:r w:rsidR="00B01E9A">
              <w:rPr>
                <w:rFonts w:ascii="Calibri" w:hAnsi="Calibri" w:cs="Calibri"/>
                <w:b/>
                <w:bCs/>
                <w:noProof/>
                <w:color w:val="333333"/>
                <w:sz w:val="20"/>
                <w:szCs w:val="20"/>
              </w:rPr>
              <w:pict>
                <v:shape id="Picture 8" o:spid="_x0000_s1194" type="#_x0000_t75" alt="Description: Paulo Magina" style="position:absolute;left:0;text-align:left;margin-left:0;margin-top:-115.7pt;width:55.5pt;height:71.25pt;z-index:29;visibility:visible;mso-wrap-style:square;mso-width-percent:0;mso-height-percent:0;mso-wrap-distance-left:0;mso-wrap-distance-top:0;mso-wrap-distance-right:0;mso-wrap-distance-bottom:0;mso-position-horizontal:left;mso-position-horizontal-relative:text;mso-position-vertical:absolute;mso-position-vertical-relative:line;mso-width-percent:0;mso-height-percent:0;mso-width-relative:page;mso-height-relative:page" o:allowoverlap="f">
                  <v:imagedata r:id="rId48" o:title="Paulo Magina"/>
                  <w10:wrap type="square"/>
                </v:shape>
              </w:pict>
            </w:r>
            <w:r w:rsidR="00203CAB">
              <w:rPr>
                <w:rFonts w:ascii="Calibri" w:hAnsi="Calibri" w:cs="Calibri"/>
                <w:b/>
                <w:bCs/>
                <w:color w:val="333333"/>
                <w:sz w:val="20"/>
                <w:szCs w:val="20"/>
                <w:lang w:val="es-ES"/>
              </w:rPr>
              <w:t xml:space="preserve">Paulo Magina </w:t>
            </w:r>
            <w:r>
              <w:rPr>
                <w:rFonts w:ascii="Calibri" w:hAnsi="Calibri" w:cs="Calibri"/>
                <w:b/>
                <w:bCs/>
                <w:color w:val="333333"/>
                <w:sz w:val="20"/>
                <w:szCs w:val="20"/>
                <w:lang w:val="es-ES"/>
              </w:rPr>
              <w:br/>
            </w:r>
            <w:r w:rsidR="00203CAB">
              <w:rPr>
                <w:rFonts w:ascii="Calibri" w:hAnsi="Calibri" w:cs="Calibri"/>
                <w:b/>
                <w:bCs/>
                <w:color w:val="333333"/>
                <w:sz w:val="20"/>
                <w:szCs w:val="20"/>
                <w:lang w:val="es-ES"/>
              </w:rPr>
              <w:br/>
            </w:r>
            <w:r w:rsidR="00203CAB" w:rsidRPr="002B599E">
              <w:rPr>
                <w:rFonts w:ascii="Calibri" w:hAnsi="Calibri" w:cs="Calibri"/>
                <w:bCs/>
                <w:i/>
                <w:color w:val="333333"/>
                <w:sz w:val="20"/>
                <w:szCs w:val="20"/>
                <w:lang w:val="es-ES"/>
              </w:rPr>
              <w:t>División de Compras Gubernamentales, OECD</w:t>
            </w:r>
          </w:p>
        </w:tc>
        <w:tc>
          <w:tcPr>
            <w:tcW w:w="4590" w:type="dxa"/>
          </w:tcPr>
          <w:p w:rsidR="00203CAB" w:rsidRDefault="00203CAB" w:rsidP="00D97281">
            <w:pPr>
              <w:tabs>
                <w:tab w:val="left" w:pos="-720"/>
              </w:tabs>
              <w:ind w:right="-7"/>
              <w:jc w:val="center"/>
              <w:rPr>
                <w:rFonts w:ascii="Calibri" w:hAnsi="Calibri" w:cs="Calibri"/>
                <w:b/>
                <w:i/>
                <w:iCs/>
                <w:color w:val="333333"/>
                <w:sz w:val="20"/>
                <w:szCs w:val="20"/>
                <w:lang w:val="es-ES"/>
              </w:rPr>
            </w:pPr>
          </w:p>
          <w:p w:rsidR="00203CAB" w:rsidRDefault="00203CAB" w:rsidP="00D97281">
            <w:pPr>
              <w:tabs>
                <w:tab w:val="left" w:pos="-720"/>
              </w:tabs>
              <w:ind w:right="-7"/>
              <w:jc w:val="center"/>
              <w:rPr>
                <w:rFonts w:ascii="Calibri" w:hAnsi="Calibri" w:cs="Calibri"/>
                <w:i/>
                <w:iCs/>
                <w:color w:val="333333"/>
                <w:sz w:val="20"/>
                <w:szCs w:val="20"/>
                <w:lang w:val="es-ES"/>
              </w:rPr>
            </w:pPr>
            <w:r w:rsidRPr="00F14136">
              <w:rPr>
                <w:rFonts w:ascii="Calibri" w:hAnsi="Calibri" w:cs="Calibri"/>
                <w:b/>
                <w:i/>
                <w:iCs/>
                <w:color w:val="333333"/>
                <w:sz w:val="20"/>
                <w:szCs w:val="20"/>
                <w:lang w:val="es-ES"/>
              </w:rPr>
              <w:t>Indicadores de medición en las compras gubernamentales</w:t>
            </w:r>
            <w:r>
              <w:rPr>
                <w:rFonts w:ascii="Calibri" w:hAnsi="Calibri" w:cs="Calibri"/>
                <w:i/>
                <w:iCs/>
                <w:color w:val="333333"/>
                <w:sz w:val="20"/>
                <w:szCs w:val="20"/>
                <w:lang w:val="es-ES"/>
              </w:rPr>
              <w:t xml:space="preserve"> </w:t>
            </w:r>
          </w:p>
          <w:p w:rsidR="00203CAB" w:rsidRPr="00203CAB" w:rsidRDefault="00203CAB" w:rsidP="00D97281">
            <w:pPr>
              <w:tabs>
                <w:tab w:val="left" w:pos="-720"/>
              </w:tabs>
              <w:ind w:right="-7"/>
              <w:jc w:val="center"/>
              <w:rPr>
                <w:rFonts w:ascii="Calibri" w:hAnsi="Calibri" w:cs="Calibri"/>
                <w:i/>
                <w:iCs/>
                <w:color w:val="333333"/>
                <w:sz w:val="12"/>
                <w:szCs w:val="12"/>
                <w:lang w:val="es-ES"/>
              </w:rPr>
            </w:pPr>
          </w:p>
          <w:p w:rsidR="00203CAB" w:rsidRDefault="00B01E9A" w:rsidP="00D97281">
            <w:pPr>
              <w:tabs>
                <w:tab w:val="left" w:pos="-720"/>
              </w:tabs>
              <w:ind w:right="-7"/>
              <w:jc w:val="center"/>
              <w:rPr>
                <w:rFonts w:ascii="Calibri" w:hAnsi="Calibri"/>
                <w:color w:val="333333"/>
                <w:lang w:val="es-ES"/>
              </w:rPr>
            </w:pPr>
            <w:hyperlink r:id="rId49" w:history="1">
              <w:r>
                <w:rPr>
                  <w:rFonts w:ascii="Calibri" w:hAnsi="Calibri"/>
                  <w:color w:val="333333"/>
                  <w:lang w:val="es-ES"/>
                </w:rPr>
                <w:pict>
                  <v:shape id="_x0000_i1040" type="#_x0000_t75" style="width:36.75pt;height:36.75pt">
                    <v:imagedata r:id="rId21" o:title="Download"/>
                  </v:shape>
                </w:pict>
              </w:r>
            </w:hyperlink>
          </w:p>
          <w:p w:rsidR="002B599E" w:rsidRPr="00EA6DE7" w:rsidRDefault="002B599E" w:rsidP="00D97281">
            <w:pPr>
              <w:tabs>
                <w:tab w:val="left" w:pos="-720"/>
              </w:tabs>
              <w:ind w:right="-7"/>
              <w:jc w:val="center"/>
              <w:rPr>
                <w:rFonts w:ascii="Calibri" w:hAnsi="Calibri"/>
                <w:color w:val="333333"/>
                <w:lang w:val="es-ES"/>
              </w:rPr>
            </w:pPr>
          </w:p>
        </w:tc>
      </w:tr>
    </w:tbl>
    <w:p w:rsidR="002A4CDC" w:rsidRDefault="002A4CDC" w:rsidP="0028015A">
      <w:pPr>
        <w:ind w:right="18"/>
        <w:jc w:val="both"/>
        <w:rPr>
          <w:rFonts w:ascii="Calibri" w:hAnsi="Calibri" w:cs="Arial"/>
          <w:color w:val="333333"/>
          <w:sz w:val="22"/>
          <w:szCs w:val="22"/>
          <w:lang w:val="es-ES_tradnl"/>
        </w:rPr>
      </w:pPr>
    </w:p>
    <w:p w:rsidR="002A4CDC" w:rsidRDefault="002A4CDC" w:rsidP="0028015A">
      <w:pPr>
        <w:ind w:right="18"/>
        <w:jc w:val="both"/>
        <w:rPr>
          <w:rFonts w:ascii="Calibri" w:hAnsi="Calibri" w:cs="Arial"/>
          <w:color w:val="333333"/>
          <w:sz w:val="22"/>
          <w:szCs w:val="22"/>
          <w:lang w:val="es-ES_tradnl"/>
        </w:rPr>
      </w:pPr>
    </w:p>
    <w:p w:rsidR="002A4CDC" w:rsidRPr="002A4CDC" w:rsidRDefault="002A4CDC" w:rsidP="002A4CDC">
      <w:pPr>
        <w:numPr>
          <w:ilvl w:val="0"/>
          <w:numId w:val="13"/>
        </w:numPr>
        <w:rPr>
          <w:rFonts w:ascii="Calibri" w:hAnsi="Calibri" w:cs="Arial"/>
          <w:color w:val="333333"/>
          <w:sz w:val="22"/>
          <w:szCs w:val="22"/>
          <w:lang w:val="es-ES_tradnl"/>
        </w:rPr>
      </w:pPr>
      <w:r w:rsidRPr="002A4CDC">
        <w:rPr>
          <w:rFonts w:ascii="Calibri" w:hAnsi="Calibri" w:cs="Arial"/>
          <w:color w:val="333333"/>
          <w:sz w:val="22"/>
          <w:szCs w:val="22"/>
          <w:lang w:val="es-ES_tradnl"/>
        </w:rPr>
        <w:t>Uso de la tecnología para la innovación en las compras públicas</w:t>
      </w:r>
    </w:p>
    <w:p w:rsidR="002A4CDC" w:rsidRDefault="002A4CDC" w:rsidP="002A4CDC">
      <w:pPr>
        <w:tabs>
          <w:tab w:val="left" w:pos="-720"/>
        </w:tabs>
        <w:ind w:left="360" w:right="-7"/>
        <w:rPr>
          <w:rFonts w:ascii="Calibri" w:hAnsi="Calibri" w:cs="Arial"/>
          <w:color w:val="333333"/>
          <w:sz w:val="22"/>
          <w:szCs w:val="22"/>
          <w:lang w:val="es-ES_tradnl"/>
        </w:rPr>
      </w:pPr>
    </w:p>
    <w:p w:rsidR="002A4CDC" w:rsidRDefault="002A4CDC" w:rsidP="0028015A">
      <w:pPr>
        <w:ind w:right="18"/>
        <w:jc w:val="both"/>
        <w:rPr>
          <w:rFonts w:ascii="Calibri" w:hAnsi="Calibri" w:cs="Arial"/>
          <w:color w:val="333333"/>
          <w:sz w:val="22"/>
          <w:szCs w:val="22"/>
          <w:lang w:val="es-ES_tradnl"/>
        </w:rPr>
      </w:pPr>
    </w:p>
    <w:tbl>
      <w:tblPr>
        <w:tblW w:w="0" w:type="auto"/>
        <w:tblInd w:w="288" w:type="dxa"/>
        <w:tblBorders>
          <w:top w:val="single" w:sz="2" w:space="0" w:color="C0C0C0"/>
          <w:left w:val="single" w:sz="2" w:space="0" w:color="C0C0C0"/>
          <w:bottom w:val="single" w:sz="2" w:space="0" w:color="C0C0C0"/>
          <w:right w:val="single" w:sz="2" w:space="0" w:color="C0C0C0"/>
          <w:insideH w:val="single" w:sz="2" w:space="0" w:color="C0C0C0"/>
          <w:insideV w:val="single" w:sz="2" w:space="0" w:color="C0C0C0"/>
        </w:tblBorders>
        <w:tblLook w:val="01E0" w:firstRow="1" w:lastRow="1" w:firstColumn="1" w:lastColumn="1" w:noHBand="0" w:noVBand="0"/>
      </w:tblPr>
      <w:tblGrid>
        <w:gridCol w:w="3780"/>
        <w:gridCol w:w="4590"/>
      </w:tblGrid>
      <w:tr w:rsidR="00203CAB" w:rsidTr="00203CAB">
        <w:tc>
          <w:tcPr>
            <w:tcW w:w="3780" w:type="dxa"/>
          </w:tcPr>
          <w:p w:rsidR="00203CAB" w:rsidRDefault="00203CAB" w:rsidP="00F14136">
            <w:pPr>
              <w:rPr>
                <w:rFonts w:ascii="Calibri" w:hAnsi="Calibri" w:cs="Calibri"/>
                <w:b/>
                <w:bCs/>
                <w:color w:val="333333"/>
                <w:sz w:val="20"/>
                <w:szCs w:val="20"/>
                <w:lang w:val="es-ES"/>
              </w:rPr>
            </w:pPr>
          </w:p>
          <w:p w:rsidR="00203CAB" w:rsidRPr="00533CA2" w:rsidRDefault="00203CAB" w:rsidP="002B599E">
            <w:pPr>
              <w:jc w:val="center"/>
              <w:rPr>
                <w:rFonts w:ascii="Calibri" w:hAnsi="Calibri" w:cs="Calibri"/>
                <w:b/>
                <w:bCs/>
                <w:color w:val="333333"/>
                <w:sz w:val="20"/>
                <w:szCs w:val="20"/>
                <w:lang w:val="es-ES"/>
              </w:rPr>
            </w:pPr>
            <w:proofErr w:type="spellStart"/>
            <w:r w:rsidRPr="00533CA2">
              <w:rPr>
                <w:rFonts w:ascii="Calibri" w:hAnsi="Calibri" w:cs="Calibri"/>
                <w:b/>
                <w:bCs/>
                <w:color w:val="333333"/>
                <w:sz w:val="20"/>
                <w:szCs w:val="20"/>
                <w:lang w:val="es-ES"/>
              </w:rPr>
              <w:t>Kang-il</w:t>
            </w:r>
            <w:proofErr w:type="spellEnd"/>
            <w:r w:rsidRPr="00533CA2">
              <w:rPr>
                <w:rFonts w:ascii="Calibri" w:hAnsi="Calibri" w:cs="Calibri"/>
                <w:b/>
                <w:bCs/>
                <w:color w:val="333333"/>
                <w:sz w:val="20"/>
                <w:szCs w:val="20"/>
                <w:lang w:val="es-ES"/>
              </w:rPr>
              <w:t xml:space="preserve"> Seo</w:t>
            </w:r>
          </w:p>
          <w:p w:rsidR="00203CAB" w:rsidRPr="002B599E" w:rsidRDefault="00203CAB" w:rsidP="002B599E">
            <w:pPr>
              <w:tabs>
                <w:tab w:val="left" w:pos="-720"/>
              </w:tabs>
              <w:ind w:right="-7"/>
              <w:jc w:val="center"/>
              <w:rPr>
                <w:rFonts w:ascii="Calibri" w:hAnsi="Calibri" w:cs="Calibri"/>
                <w:bCs/>
                <w:i/>
                <w:color w:val="333333"/>
                <w:sz w:val="12"/>
                <w:szCs w:val="12"/>
                <w:lang w:val="es-ES"/>
              </w:rPr>
            </w:pPr>
          </w:p>
          <w:p w:rsidR="00203CAB" w:rsidRDefault="00203CAB" w:rsidP="002B599E">
            <w:pPr>
              <w:tabs>
                <w:tab w:val="left" w:pos="-720"/>
              </w:tabs>
              <w:ind w:right="-7"/>
              <w:jc w:val="center"/>
              <w:rPr>
                <w:rFonts w:ascii="Calibri" w:hAnsi="Calibri" w:cs="Calibri"/>
                <w:bCs/>
                <w:i/>
                <w:color w:val="333333"/>
                <w:sz w:val="20"/>
                <w:szCs w:val="20"/>
                <w:lang w:val="es-ES"/>
              </w:rPr>
            </w:pPr>
            <w:r w:rsidRPr="002B599E">
              <w:rPr>
                <w:rFonts w:ascii="Calibri" w:hAnsi="Calibri" w:cs="Calibri"/>
                <w:bCs/>
                <w:i/>
                <w:color w:val="333333"/>
                <w:sz w:val="20"/>
                <w:szCs w:val="20"/>
                <w:lang w:val="es-ES"/>
              </w:rPr>
              <w:t>Director Adjunto de Cooperación Internacional, Servicio de Contrataciones Públicas (PPS), Corea</w:t>
            </w:r>
          </w:p>
          <w:p w:rsidR="002B599E" w:rsidRPr="004309C5" w:rsidRDefault="00B01E9A" w:rsidP="002B599E">
            <w:pPr>
              <w:tabs>
                <w:tab w:val="left" w:pos="-720"/>
              </w:tabs>
              <w:ind w:right="-7"/>
              <w:jc w:val="center"/>
              <w:rPr>
                <w:rFonts w:ascii="Calibri" w:hAnsi="Calibri"/>
                <w:color w:val="76797C"/>
                <w:sz w:val="19"/>
                <w:szCs w:val="19"/>
                <w:lang w:val="es-MX"/>
              </w:rPr>
            </w:pPr>
            <w:r>
              <w:rPr>
                <w:rFonts w:ascii="Calibri" w:hAnsi="Calibri" w:cs="Calibri"/>
                <w:b/>
                <w:bCs/>
                <w:noProof/>
                <w:color w:val="333333"/>
                <w:sz w:val="20"/>
                <w:szCs w:val="20"/>
              </w:rPr>
              <w:pict>
                <v:shape id="Picture 13" o:spid="_x0000_s1195" type="#_x0000_t75" alt="Description: Kang-il Seo " style="position:absolute;left:0;text-align:left;margin-left:3.75pt;margin-top:-61.6pt;width:51.75pt;height:71.25pt;z-index:30;visibility:visible;mso-wrap-style:square;mso-width-percent:0;mso-height-percent:0;mso-wrap-distance-left:0;mso-wrap-distance-top:0;mso-wrap-distance-right:0;mso-wrap-distance-bottom:0;mso-position-horizontal-relative:text;mso-position-vertical-relative:line;mso-width-percent:0;mso-height-percent:0;mso-width-relative:page;mso-height-relative:page" o:allowoverlap="f">
                  <v:imagedata r:id="rId50" o:title="Kang-il Seo "/>
                  <w10:wrap type="square"/>
                </v:shape>
              </w:pict>
            </w:r>
          </w:p>
        </w:tc>
        <w:tc>
          <w:tcPr>
            <w:tcW w:w="4590" w:type="dxa"/>
          </w:tcPr>
          <w:p w:rsidR="00203CAB" w:rsidRPr="00F26E65" w:rsidRDefault="00F26E65" w:rsidP="00D97281">
            <w:pPr>
              <w:tabs>
                <w:tab w:val="left" w:pos="-720"/>
              </w:tabs>
              <w:ind w:right="-7"/>
              <w:jc w:val="center"/>
              <w:rPr>
                <w:rFonts w:ascii="Calibri" w:hAnsi="Calibri" w:cs="Calibri"/>
                <w:b/>
                <w:i/>
                <w:iCs/>
                <w:color w:val="333333"/>
                <w:sz w:val="20"/>
                <w:szCs w:val="20"/>
                <w:lang w:val="es-ES"/>
              </w:rPr>
            </w:pPr>
            <w:r>
              <w:rPr>
                <w:rFonts w:ascii="Calibri" w:hAnsi="Calibri" w:cs="Calibri"/>
                <w:b/>
                <w:i/>
                <w:iCs/>
                <w:color w:val="333333"/>
                <w:sz w:val="20"/>
                <w:szCs w:val="20"/>
                <w:lang w:val="es-ES"/>
              </w:rPr>
              <w:br/>
              <w:t>E</w:t>
            </w:r>
            <w:r w:rsidRPr="00F26E65">
              <w:rPr>
                <w:rFonts w:ascii="Calibri" w:hAnsi="Calibri" w:cs="Calibri"/>
                <w:b/>
                <w:i/>
                <w:iCs/>
                <w:color w:val="333333"/>
                <w:sz w:val="20"/>
                <w:szCs w:val="20"/>
                <w:lang w:val="es-ES"/>
              </w:rPr>
              <w:t>xperiencias en contrataciones electrónica</w:t>
            </w:r>
            <w:r>
              <w:rPr>
                <w:rFonts w:ascii="Calibri" w:hAnsi="Calibri" w:cs="Calibri"/>
                <w:b/>
                <w:i/>
                <w:iCs/>
                <w:color w:val="333333"/>
                <w:sz w:val="20"/>
                <w:szCs w:val="20"/>
                <w:lang w:val="es-ES"/>
              </w:rPr>
              <w:t>s</w:t>
            </w:r>
            <w:r w:rsidRPr="00F26E65">
              <w:rPr>
                <w:rFonts w:ascii="Calibri" w:hAnsi="Calibri" w:cs="Calibri"/>
                <w:b/>
                <w:i/>
                <w:iCs/>
                <w:color w:val="333333"/>
                <w:sz w:val="20"/>
                <w:szCs w:val="20"/>
                <w:lang w:val="es-ES"/>
              </w:rPr>
              <w:t>. Corea.</w:t>
            </w:r>
          </w:p>
          <w:p w:rsidR="00203CAB" w:rsidRPr="00F26E65" w:rsidRDefault="00203CAB" w:rsidP="00D97281">
            <w:pPr>
              <w:tabs>
                <w:tab w:val="left" w:pos="-720"/>
              </w:tabs>
              <w:ind w:right="-7"/>
              <w:jc w:val="center"/>
              <w:rPr>
                <w:rFonts w:ascii="Calibri" w:hAnsi="Calibri"/>
                <w:color w:val="333333"/>
                <w:sz w:val="12"/>
                <w:szCs w:val="12"/>
                <w:lang w:val="es-ES"/>
              </w:rPr>
            </w:pPr>
          </w:p>
          <w:p w:rsidR="00203CAB" w:rsidRPr="00EA6DE7" w:rsidRDefault="00B01E9A" w:rsidP="00D97281">
            <w:pPr>
              <w:tabs>
                <w:tab w:val="left" w:pos="-720"/>
              </w:tabs>
              <w:ind w:right="-7"/>
              <w:jc w:val="center"/>
              <w:rPr>
                <w:rFonts w:ascii="Calibri" w:hAnsi="Calibri"/>
                <w:color w:val="333333"/>
                <w:lang w:val="es-ES"/>
              </w:rPr>
            </w:pPr>
            <w:hyperlink r:id="rId51" w:history="1">
              <w:r>
                <w:rPr>
                  <w:rFonts w:ascii="Calibri" w:hAnsi="Calibri"/>
                  <w:color w:val="333333"/>
                  <w:lang w:val="es-ES"/>
                </w:rPr>
                <w:pict>
                  <v:shape id="_x0000_i1041" type="#_x0000_t75" style="width:36.75pt;height:36.75pt">
                    <v:imagedata r:id="rId21" o:title="Download"/>
                  </v:shape>
                </w:pict>
              </w:r>
            </w:hyperlink>
          </w:p>
        </w:tc>
      </w:tr>
      <w:tr w:rsidR="00203CAB" w:rsidTr="002B599E">
        <w:tc>
          <w:tcPr>
            <w:tcW w:w="3780" w:type="dxa"/>
          </w:tcPr>
          <w:p w:rsidR="00203CAB" w:rsidRDefault="00203CAB" w:rsidP="00D97281">
            <w:pPr>
              <w:spacing w:after="240"/>
              <w:rPr>
                <w:rFonts w:ascii="Calibri" w:hAnsi="Calibri" w:cs="Calibri"/>
                <w:b/>
                <w:bCs/>
                <w:color w:val="333333"/>
                <w:sz w:val="20"/>
                <w:szCs w:val="20"/>
                <w:lang w:val="es-ES"/>
              </w:rPr>
            </w:pPr>
          </w:p>
          <w:p w:rsidR="00203CAB" w:rsidRPr="002B599E" w:rsidRDefault="00203CAB" w:rsidP="002B599E">
            <w:pPr>
              <w:spacing w:after="240"/>
              <w:jc w:val="center"/>
              <w:rPr>
                <w:rFonts w:ascii="Calibri" w:hAnsi="Calibri" w:cs="Calibri"/>
                <w:bCs/>
                <w:i/>
                <w:color w:val="333333"/>
                <w:sz w:val="20"/>
                <w:szCs w:val="20"/>
                <w:lang w:val="es-ES"/>
              </w:rPr>
            </w:pPr>
            <w:r>
              <w:rPr>
                <w:rFonts w:ascii="Calibri" w:hAnsi="Calibri" w:cs="Calibri"/>
                <w:b/>
                <w:bCs/>
                <w:color w:val="333333"/>
                <w:sz w:val="20"/>
                <w:szCs w:val="20"/>
                <w:lang w:val="es-ES"/>
              </w:rPr>
              <w:t>Henry Cisneros</w:t>
            </w:r>
            <w:r>
              <w:rPr>
                <w:rFonts w:ascii="Calibri" w:hAnsi="Calibri" w:cs="Calibri"/>
                <w:b/>
                <w:bCs/>
                <w:color w:val="333333"/>
                <w:sz w:val="20"/>
                <w:szCs w:val="20"/>
                <w:lang w:val="es-ES"/>
              </w:rPr>
              <w:br/>
            </w:r>
            <w:r w:rsidR="002B599E">
              <w:rPr>
                <w:rFonts w:ascii="Calibri" w:hAnsi="Calibri" w:cs="Calibri"/>
                <w:bCs/>
                <w:i/>
                <w:color w:val="333333"/>
                <w:sz w:val="20"/>
                <w:szCs w:val="20"/>
                <w:lang w:val="es-ES"/>
              </w:rPr>
              <w:br/>
            </w:r>
            <w:r w:rsidRPr="002B599E">
              <w:rPr>
                <w:rFonts w:ascii="Calibri" w:hAnsi="Calibri" w:cs="Calibri"/>
                <w:bCs/>
                <w:i/>
                <w:color w:val="333333"/>
                <w:sz w:val="20"/>
                <w:szCs w:val="20"/>
                <w:lang w:val="es-ES"/>
              </w:rPr>
              <w:t xml:space="preserve">Coordinador Nacional de Planificación, SERCOP, </w:t>
            </w:r>
            <w:r w:rsidR="00B01E9A">
              <w:rPr>
                <w:rFonts w:ascii="Calibri" w:hAnsi="Calibri" w:cs="Calibri"/>
                <w:b/>
                <w:bCs/>
                <w:noProof/>
                <w:color w:val="333333"/>
                <w:sz w:val="20"/>
                <w:szCs w:val="20"/>
              </w:rPr>
              <w:pict>
                <v:shape id="Picture 14" o:spid="_x0000_s1196" type="#_x0000_t75" alt="Description: Henry Cisneros Aldean" style="position:absolute;left:0;text-align:left;margin-left:0;margin-top:-47.35pt;width:60.75pt;height:62.25pt;z-index:31;visibility:visible;mso-wrap-style:square;mso-width-percent:0;mso-height-percent:0;mso-wrap-distance-left:0;mso-wrap-distance-top:0;mso-wrap-distance-right:0;mso-wrap-distance-bottom:0;mso-position-horizontal-relative:text;mso-position-vertical-relative:line;mso-width-percent:0;mso-height-percent:0;mso-width-relative:page;mso-height-relative:page" o:allowoverlap="f">
                  <v:imagedata r:id="rId52" o:title="Henry Cisneros Aldean"/>
                  <w10:wrap type="square"/>
                </v:shape>
              </w:pict>
            </w:r>
            <w:r w:rsidRPr="002B599E">
              <w:rPr>
                <w:rFonts w:ascii="Calibri" w:hAnsi="Calibri" w:cs="Calibri"/>
                <w:bCs/>
                <w:i/>
                <w:color w:val="333333"/>
                <w:sz w:val="20"/>
                <w:szCs w:val="20"/>
                <w:lang w:val="es-ES"/>
              </w:rPr>
              <w:t>Ecuador</w:t>
            </w:r>
          </w:p>
          <w:p w:rsidR="00203CAB" w:rsidRPr="00EA6DE7" w:rsidRDefault="00203CAB" w:rsidP="00D97281">
            <w:pPr>
              <w:tabs>
                <w:tab w:val="left" w:pos="-720"/>
              </w:tabs>
              <w:ind w:right="-7"/>
              <w:rPr>
                <w:rFonts w:ascii="Calibri" w:hAnsi="Calibri"/>
                <w:color w:val="333333"/>
                <w:sz w:val="19"/>
                <w:szCs w:val="19"/>
                <w:lang w:val="es-MX"/>
              </w:rPr>
            </w:pPr>
          </w:p>
        </w:tc>
        <w:tc>
          <w:tcPr>
            <w:tcW w:w="4590" w:type="dxa"/>
          </w:tcPr>
          <w:p w:rsidR="00203CAB" w:rsidRDefault="00203CAB" w:rsidP="00D97281">
            <w:pPr>
              <w:tabs>
                <w:tab w:val="left" w:pos="-720"/>
              </w:tabs>
              <w:ind w:right="-7"/>
              <w:jc w:val="center"/>
              <w:rPr>
                <w:rFonts w:ascii="Calibri" w:hAnsi="Calibri"/>
                <w:color w:val="333333"/>
                <w:lang w:val="es-ES"/>
              </w:rPr>
            </w:pPr>
          </w:p>
          <w:p w:rsidR="002B599E" w:rsidRPr="00F26E65" w:rsidRDefault="00F26E65" w:rsidP="00D97281">
            <w:pPr>
              <w:tabs>
                <w:tab w:val="left" w:pos="-720"/>
              </w:tabs>
              <w:ind w:right="-7"/>
              <w:jc w:val="center"/>
              <w:rPr>
                <w:rFonts w:ascii="Calibri" w:hAnsi="Calibri" w:cs="Calibri"/>
                <w:b/>
                <w:i/>
                <w:iCs/>
                <w:color w:val="333333"/>
                <w:sz w:val="20"/>
                <w:szCs w:val="20"/>
                <w:lang w:val="es-ES"/>
              </w:rPr>
            </w:pPr>
            <w:r w:rsidRPr="00F26E65">
              <w:rPr>
                <w:rFonts w:ascii="Calibri" w:hAnsi="Calibri" w:cs="Calibri"/>
                <w:b/>
                <w:i/>
                <w:iCs/>
                <w:color w:val="333333"/>
                <w:sz w:val="20"/>
                <w:szCs w:val="20"/>
                <w:lang w:val="es-ES"/>
              </w:rPr>
              <w:t>Módulo facilitador de la Contratación Pública – USHAY-</w:t>
            </w:r>
          </w:p>
          <w:p w:rsidR="002B599E" w:rsidRPr="00F26E65" w:rsidRDefault="002B599E" w:rsidP="00D97281">
            <w:pPr>
              <w:tabs>
                <w:tab w:val="left" w:pos="-720"/>
              </w:tabs>
              <w:ind w:right="-7"/>
              <w:jc w:val="center"/>
              <w:rPr>
                <w:rFonts w:ascii="Calibri" w:hAnsi="Calibri"/>
                <w:color w:val="333333"/>
                <w:sz w:val="12"/>
                <w:szCs w:val="12"/>
                <w:lang w:val="es-ES"/>
              </w:rPr>
            </w:pPr>
          </w:p>
          <w:p w:rsidR="00203CAB" w:rsidRPr="00EA6DE7" w:rsidRDefault="00B01E9A" w:rsidP="00D97281">
            <w:pPr>
              <w:tabs>
                <w:tab w:val="left" w:pos="-720"/>
              </w:tabs>
              <w:ind w:right="-7"/>
              <w:jc w:val="center"/>
              <w:rPr>
                <w:rFonts w:ascii="Calibri" w:hAnsi="Calibri"/>
                <w:color w:val="333333"/>
                <w:lang w:val="es-ES"/>
              </w:rPr>
            </w:pPr>
            <w:hyperlink r:id="rId53" w:history="1">
              <w:r>
                <w:rPr>
                  <w:rFonts w:ascii="Calibri" w:hAnsi="Calibri"/>
                  <w:color w:val="333333"/>
                  <w:lang w:val="es-ES"/>
                </w:rPr>
                <w:pict>
                  <v:shape id="_x0000_i1042" type="#_x0000_t75" style="width:36.75pt;height:36.75pt">
                    <v:imagedata r:id="rId21" o:title="Download"/>
                  </v:shape>
                </w:pict>
              </w:r>
            </w:hyperlink>
          </w:p>
          <w:p w:rsidR="00203CAB" w:rsidRPr="00EA6DE7" w:rsidRDefault="00203CAB" w:rsidP="00D97281">
            <w:pPr>
              <w:tabs>
                <w:tab w:val="left" w:pos="-720"/>
              </w:tabs>
              <w:ind w:right="-7"/>
              <w:jc w:val="center"/>
              <w:rPr>
                <w:rFonts w:ascii="Calibri" w:hAnsi="Calibri"/>
                <w:color w:val="333333"/>
                <w:lang w:val="es-ES"/>
              </w:rPr>
            </w:pPr>
          </w:p>
        </w:tc>
      </w:tr>
    </w:tbl>
    <w:p w:rsidR="002A4CDC" w:rsidRDefault="002A4CDC" w:rsidP="0028015A">
      <w:pPr>
        <w:ind w:right="18"/>
        <w:jc w:val="both"/>
        <w:rPr>
          <w:rFonts w:ascii="Calibri" w:hAnsi="Calibri" w:cs="Arial"/>
          <w:color w:val="333333"/>
          <w:sz w:val="22"/>
          <w:szCs w:val="22"/>
          <w:lang w:val="es-ES_tradnl"/>
        </w:rPr>
      </w:pPr>
    </w:p>
    <w:p w:rsidR="002A4CDC" w:rsidRDefault="002A4CDC" w:rsidP="0028015A">
      <w:pPr>
        <w:ind w:right="18"/>
        <w:jc w:val="both"/>
        <w:rPr>
          <w:rFonts w:ascii="Calibri" w:hAnsi="Calibri" w:cs="Arial"/>
          <w:color w:val="333333"/>
          <w:sz w:val="22"/>
          <w:szCs w:val="22"/>
          <w:lang w:val="es-ES_tradnl"/>
        </w:rPr>
      </w:pPr>
    </w:p>
    <w:p w:rsidR="002A4CDC" w:rsidRDefault="002A4CDC" w:rsidP="0028015A">
      <w:pPr>
        <w:ind w:right="18"/>
        <w:jc w:val="both"/>
        <w:rPr>
          <w:rFonts w:ascii="Calibri" w:hAnsi="Calibri" w:cs="Arial"/>
          <w:color w:val="333333"/>
          <w:sz w:val="22"/>
          <w:szCs w:val="22"/>
          <w:lang w:val="es-ES_tradnl"/>
        </w:rPr>
      </w:pPr>
    </w:p>
    <w:p w:rsidR="00F14136" w:rsidRDefault="00F14136" w:rsidP="0028015A">
      <w:pPr>
        <w:ind w:right="18"/>
        <w:jc w:val="both"/>
        <w:rPr>
          <w:rFonts w:ascii="Calibri" w:hAnsi="Calibri" w:cs="Arial"/>
          <w:color w:val="333333"/>
          <w:sz w:val="22"/>
          <w:szCs w:val="22"/>
          <w:lang w:val="es-ES_tradnl"/>
        </w:rPr>
      </w:pPr>
    </w:p>
    <w:p w:rsidR="00F14136" w:rsidRDefault="00F14136" w:rsidP="0028015A">
      <w:pPr>
        <w:ind w:right="18"/>
        <w:jc w:val="both"/>
        <w:rPr>
          <w:rFonts w:ascii="Calibri" w:hAnsi="Calibri" w:cs="Arial"/>
          <w:color w:val="333333"/>
          <w:sz w:val="22"/>
          <w:szCs w:val="22"/>
          <w:lang w:val="es-ES_tradnl"/>
        </w:rPr>
      </w:pPr>
    </w:p>
    <w:p w:rsidR="00F14136" w:rsidRDefault="00F14136" w:rsidP="0028015A">
      <w:pPr>
        <w:ind w:right="18"/>
        <w:jc w:val="both"/>
        <w:rPr>
          <w:rFonts w:ascii="Calibri" w:hAnsi="Calibri" w:cs="Arial"/>
          <w:color w:val="333333"/>
          <w:sz w:val="22"/>
          <w:szCs w:val="22"/>
          <w:lang w:val="es-ES_tradnl"/>
        </w:rPr>
      </w:pPr>
    </w:p>
    <w:p w:rsidR="002A4CDC" w:rsidRPr="005E27AA" w:rsidRDefault="002A4CDC" w:rsidP="002A4CDC">
      <w:pPr>
        <w:numPr>
          <w:ilvl w:val="0"/>
          <w:numId w:val="34"/>
        </w:numPr>
        <w:tabs>
          <w:tab w:val="left" w:pos="0"/>
          <w:tab w:val="left" w:pos="360"/>
          <w:tab w:val="left" w:pos="1416"/>
          <w:tab w:val="left" w:pos="2124"/>
          <w:tab w:val="left" w:pos="2832"/>
          <w:tab w:val="left" w:pos="3540"/>
          <w:tab w:val="left" w:pos="4248"/>
          <w:tab w:val="left" w:pos="4956"/>
          <w:tab w:val="left" w:pos="5664"/>
          <w:tab w:val="left" w:pos="6372"/>
          <w:tab w:val="left" w:pos="7080"/>
          <w:tab w:val="left" w:pos="7788"/>
          <w:tab w:val="left" w:pos="8496"/>
        </w:tabs>
        <w:ind w:left="360" w:right="18"/>
        <w:jc w:val="both"/>
        <w:rPr>
          <w:rFonts w:ascii="Calibri" w:hAnsi="Calibri" w:cs="Arial"/>
          <w:b/>
          <w:color w:val="1F497D"/>
          <w:sz w:val="22"/>
          <w:szCs w:val="22"/>
          <w:lang w:val="es-ES_tradnl"/>
        </w:rPr>
      </w:pPr>
      <w:r w:rsidRPr="005E27AA">
        <w:rPr>
          <w:rFonts w:ascii="Calibri" w:hAnsi="Calibri" w:cs="Arial"/>
          <w:b/>
          <w:color w:val="1F497D"/>
          <w:sz w:val="22"/>
          <w:szCs w:val="22"/>
          <w:lang w:val="es-ES_tradnl"/>
        </w:rPr>
        <w:t>Entrega de Premios RICG</w:t>
      </w:r>
    </w:p>
    <w:p w:rsidR="002A4CDC" w:rsidRDefault="002A4CDC" w:rsidP="002A4CDC">
      <w:pPr>
        <w:tabs>
          <w:tab w:val="left" w:pos="0"/>
          <w:tab w:val="left" w:pos="360"/>
          <w:tab w:val="left" w:pos="1416"/>
          <w:tab w:val="left" w:pos="2124"/>
          <w:tab w:val="left" w:pos="2832"/>
          <w:tab w:val="left" w:pos="3540"/>
          <w:tab w:val="left" w:pos="4248"/>
          <w:tab w:val="left" w:pos="4956"/>
          <w:tab w:val="left" w:pos="5664"/>
          <w:tab w:val="left" w:pos="6372"/>
          <w:tab w:val="left" w:pos="7080"/>
          <w:tab w:val="left" w:pos="7788"/>
          <w:tab w:val="left" w:pos="8496"/>
        </w:tabs>
        <w:ind w:left="360" w:right="18"/>
        <w:jc w:val="both"/>
        <w:rPr>
          <w:rFonts w:ascii="Calibri" w:hAnsi="Calibri" w:cs="Arial"/>
          <w:color w:val="333333"/>
          <w:sz w:val="22"/>
          <w:szCs w:val="22"/>
          <w:lang w:val="es-ES_tradnl"/>
        </w:rPr>
      </w:pPr>
    </w:p>
    <w:p w:rsidR="002A4CDC" w:rsidRDefault="002A4CDC" w:rsidP="002A4CDC">
      <w:pPr>
        <w:tabs>
          <w:tab w:val="left" w:pos="0"/>
          <w:tab w:val="left" w:pos="360"/>
          <w:tab w:val="left" w:pos="1416"/>
          <w:tab w:val="left" w:pos="2124"/>
          <w:tab w:val="left" w:pos="2832"/>
          <w:tab w:val="left" w:pos="3540"/>
          <w:tab w:val="left" w:pos="4248"/>
          <w:tab w:val="left" w:pos="4956"/>
          <w:tab w:val="left" w:pos="5664"/>
          <w:tab w:val="left" w:pos="6372"/>
          <w:tab w:val="left" w:pos="7080"/>
          <w:tab w:val="left" w:pos="7788"/>
          <w:tab w:val="left" w:pos="8496"/>
        </w:tabs>
        <w:ind w:left="360" w:right="18"/>
        <w:jc w:val="both"/>
        <w:rPr>
          <w:rFonts w:ascii="Calibri" w:hAnsi="Calibri" w:cs="Arial"/>
          <w:color w:val="333333"/>
          <w:sz w:val="22"/>
          <w:szCs w:val="22"/>
          <w:lang w:val="es-ES_tradnl"/>
        </w:rPr>
      </w:pPr>
    </w:p>
    <w:p w:rsidR="00611BE2" w:rsidRDefault="00611BE2" w:rsidP="0028015A">
      <w:pPr>
        <w:ind w:right="18"/>
        <w:jc w:val="both"/>
        <w:rPr>
          <w:rFonts w:ascii="Calibri" w:hAnsi="Calibri" w:cs="Arial"/>
          <w:b/>
          <w:i/>
          <w:color w:val="333333"/>
          <w:sz w:val="22"/>
          <w:szCs w:val="22"/>
          <w:lang w:val="es-ES_tradnl"/>
        </w:rPr>
      </w:pPr>
      <w:r>
        <w:rPr>
          <w:rFonts w:ascii="Calibri" w:hAnsi="Calibri" w:cs="Arial"/>
          <w:color w:val="333333"/>
          <w:sz w:val="22"/>
          <w:szCs w:val="22"/>
          <w:lang w:val="es-ES_tradnl"/>
        </w:rPr>
        <w:t>Durante la</w:t>
      </w:r>
      <w:r w:rsidR="00EC6111">
        <w:rPr>
          <w:rFonts w:ascii="Calibri" w:hAnsi="Calibri" w:cs="Arial"/>
          <w:color w:val="333333"/>
          <w:sz w:val="22"/>
          <w:szCs w:val="22"/>
          <w:lang w:val="es-ES_tradnl"/>
        </w:rPr>
        <w:t xml:space="preserve"> sesión pública</w:t>
      </w:r>
      <w:r>
        <w:rPr>
          <w:rFonts w:ascii="Calibri" w:hAnsi="Calibri" w:cs="Arial"/>
          <w:color w:val="333333"/>
          <w:sz w:val="22"/>
          <w:szCs w:val="22"/>
          <w:lang w:val="es-ES_tradnl"/>
        </w:rPr>
        <w:t xml:space="preserve"> de la Conferencia Anual fueron presentados y otorgados los siguientes premios RICG:</w:t>
      </w:r>
      <w:r w:rsidRPr="00B7687B">
        <w:rPr>
          <w:rFonts w:ascii="Calibri" w:hAnsi="Calibri" w:cs="Arial"/>
          <w:b/>
          <w:i/>
          <w:color w:val="333333"/>
          <w:sz w:val="22"/>
          <w:szCs w:val="22"/>
          <w:lang w:val="es-ES_tradnl"/>
        </w:rPr>
        <w:t xml:space="preserve"> </w:t>
      </w:r>
    </w:p>
    <w:p w:rsidR="00EC6111" w:rsidRDefault="00EC6111" w:rsidP="0028015A">
      <w:pPr>
        <w:ind w:right="18"/>
        <w:jc w:val="both"/>
        <w:rPr>
          <w:rFonts w:ascii="Calibri" w:hAnsi="Calibri" w:cs="Arial"/>
          <w:b/>
          <w:i/>
          <w:color w:val="333333"/>
          <w:sz w:val="22"/>
          <w:szCs w:val="22"/>
          <w:lang w:val="es-ES_tradnl"/>
        </w:rPr>
      </w:pPr>
    </w:p>
    <w:p w:rsidR="00611BE2" w:rsidRDefault="00B01E9A" w:rsidP="0028015A">
      <w:pPr>
        <w:ind w:right="18"/>
        <w:jc w:val="both"/>
        <w:rPr>
          <w:rFonts w:ascii="Calibri" w:hAnsi="Calibri" w:cs="Arial"/>
          <w:b/>
          <w:i/>
          <w:color w:val="333333"/>
          <w:sz w:val="22"/>
          <w:szCs w:val="22"/>
          <w:lang w:val="es-ES_tradnl"/>
        </w:rPr>
      </w:pPr>
      <w:r>
        <w:rPr>
          <w:noProof/>
        </w:rPr>
        <w:pict>
          <v:shape id="_x0000_s1197" type="#_x0000_t75" style="position:absolute;left:0;text-align:left;margin-left:76.5pt;margin-top:7.55pt;width:283.15pt;height:189.9pt;z-index:32;mso-position-horizontal-relative:text;mso-position-vertical-relative:text">
            <v:imagedata r:id="rId54" o:title="IMG_2270"/>
            <w10:wrap type="square"/>
          </v:shape>
        </w:pict>
      </w:r>
    </w:p>
    <w:p w:rsidR="00FF757A" w:rsidRDefault="00FF757A" w:rsidP="0028015A">
      <w:pPr>
        <w:ind w:right="18"/>
        <w:jc w:val="both"/>
        <w:rPr>
          <w:rFonts w:ascii="Calibri" w:hAnsi="Calibri" w:cs="Arial"/>
          <w:b/>
          <w:i/>
          <w:color w:val="333333"/>
          <w:sz w:val="22"/>
          <w:szCs w:val="22"/>
          <w:lang w:val="es-ES_tradnl"/>
        </w:rPr>
      </w:pPr>
    </w:p>
    <w:p w:rsidR="00FF757A" w:rsidRDefault="00FF757A" w:rsidP="0028015A">
      <w:pPr>
        <w:ind w:right="18"/>
        <w:jc w:val="both"/>
        <w:rPr>
          <w:rFonts w:ascii="Calibri" w:hAnsi="Calibri" w:cs="Arial"/>
          <w:b/>
          <w:i/>
          <w:color w:val="333333"/>
          <w:sz w:val="22"/>
          <w:szCs w:val="22"/>
          <w:lang w:val="es-ES_tradnl"/>
        </w:rPr>
      </w:pPr>
    </w:p>
    <w:p w:rsidR="00FF757A" w:rsidRDefault="00FF757A" w:rsidP="0028015A">
      <w:pPr>
        <w:ind w:right="18"/>
        <w:jc w:val="both"/>
        <w:rPr>
          <w:rFonts w:ascii="Calibri" w:hAnsi="Calibri" w:cs="Arial"/>
          <w:b/>
          <w:i/>
          <w:color w:val="333333"/>
          <w:sz w:val="22"/>
          <w:szCs w:val="22"/>
          <w:lang w:val="es-ES_tradnl"/>
        </w:rPr>
      </w:pPr>
    </w:p>
    <w:p w:rsidR="00FF757A" w:rsidRDefault="00FF757A" w:rsidP="0028015A">
      <w:pPr>
        <w:ind w:right="18"/>
        <w:jc w:val="both"/>
        <w:rPr>
          <w:rFonts w:ascii="Calibri" w:hAnsi="Calibri" w:cs="Arial"/>
          <w:b/>
          <w:i/>
          <w:color w:val="333333"/>
          <w:sz w:val="22"/>
          <w:szCs w:val="22"/>
          <w:lang w:val="es-ES_tradnl"/>
        </w:rPr>
      </w:pPr>
    </w:p>
    <w:p w:rsidR="00FF757A" w:rsidRDefault="00FF757A" w:rsidP="0028015A">
      <w:pPr>
        <w:ind w:right="18"/>
        <w:jc w:val="both"/>
        <w:rPr>
          <w:rFonts w:ascii="Calibri" w:hAnsi="Calibri" w:cs="Arial"/>
          <w:b/>
          <w:i/>
          <w:color w:val="333333"/>
          <w:sz w:val="22"/>
          <w:szCs w:val="22"/>
          <w:lang w:val="es-ES_tradnl"/>
        </w:rPr>
      </w:pPr>
    </w:p>
    <w:p w:rsidR="00FF757A" w:rsidRDefault="00FF757A" w:rsidP="0028015A">
      <w:pPr>
        <w:ind w:right="18"/>
        <w:jc w:val="both"/>
        <w:rPr>
          <w:rFonts w:ascii="Calibri" w:hAnsi="Calibri" w:cs="Arial"/>
          <w:b/>
          <w:i/>
          <w:color w:val="333333"/>
          <w:sz w:val="22"/>
          <w:szCs w:val="22"/>
          <w:lang w:val="es-ES_tradnl"/>
        </w:rPr>
      </w:pPr>
    </w:p>
    <w:p w:rsidR="00FF757A" w:rsidRDefault="00FF757A" w:rsidP="0028015A">
      <w:pPr>
        <w:ind w:right="18"/>
        <w:jc w:val="both"/>
        <w:rPr>
          <w:rFonts w:ascii="Calibri" w:hAnsi="Calibri" w:cs="Arial"/>
          <w:b/>
          <w:i/>
          <w:color w:val="333333"/>
          <w:sz w:val="22"/>
          <w:szCs w:val="22"/>
          <w:lang w:val="es-ES_tradnl"/>
        </w:rPr>
      </w:pPr>
    </w:p>
    <w:p w:rsidR="00FF757A" w:rsidRDefault="00FF757A" w:rsidP="0028015A">
      <w:pPr>
        <w:ind w:right="18"/>
        <w:jc w:val="both"/>
        <w:rPr>
          <w:rFonts w:ascii="Calibri" w:hAnsi="Calibri" w:cs="Arial"/>
          <w:b/>
          <w:i/>
          <w:color w:val="333333"/>
          <w:sz w:val="22"/>
          <w:szCs w:val="22"/>
          <w:lang w:val="es-ES_tradnl"/>
        </w:rPr>
      </w:pPr>
    </w:p>
    <w:p w:rsidR="00FF757A" w:rsidRDefault="00FF757A" w:rsidP="0028015A">
      <w:pPr>
        <w:ind w:right="18"/>
        <w:jc w:val="both"/>
        <w:rPr>
          <w:rFonts w:ascii="Calibri" w:hAnsi="Calibri" w:cs="Arial"/>
          <w:b/>
          <w:i/>
          <w:color w:val="333333"/>
          <w:sz w:val="22"/>
          <w:szCs w:val="22"/>
          <w:lang w:val="es-ES_tradnl"/>
        </w:rPr>
      </w:pPr>
    </w:p>
    <w:p w:rsidR="00FF757A" w:rsidRDefault="00FF757A" w:rsidP="0028015A">
      <w:pPr>
        <w:ind w:right="18"/>
        <w:jc w:val="both"/>
        <w:rPr>
          <w:rFonts w:ascii="Calibri" w:hAnsi="Calibri" w:cs="Arial"/>
          <w:b/>
          <w:i/>
          <w:color w:val="333333"/>
          <w:sz w:val="22"/>
          <w:szCs w:val="22"/>
          <w:lang w:val="es-ES_tradnl"/>
        </w:rPr>
      </w:pPr>
    </w:p>
    <w:p w:rsidR="00FF757A" w:rsidRDefault="00FF757A" w:rsidP="0028015A">
      <w:pPr>
        <w:ind w:right="18"/>
        <w:jc w:val="both"/>
        <w:rPr>
          <w:rFonts w:ascii="Calibri" w:hAnsi="Calibri" w:cs="Arial"/>
          <w:b/>
          <w:i/>
          <w:color w:val="333333"/>
          <w:sz w:val="22"/>
          <w:szCs w:val="22"/>
          <w:lang w:val="es-ES_tradnl"/>
        </w:rPr>
      </w:pPr>
    </w:p>
    <w:p w:rsidR="00FF757A" w:rsidRDefault="00FF757A" w:rsidP="0028015A">
      <w:pPr>
        <w:ind w:right="18"/>
        <w:jc w:val="both"/>
        <w:rPr>
          <w:rFonts w:ascii="Calibri" w:hAnsi="Calibri" w:cs="Arial"/>
          <w:b/>
          <w:i/>
          <w:color w:val="333333"/>
          <w:sz w:val="22"/>
          <w:szCs w:val="22"/>
          <w:lang w:val="es-ES_tradnl"/>
        </w:rPr>
      </w:pPr>
    </w:p>
    <w:p w:rsidR="00FF757A" w:rsidRDefault="00FF757A" w:rsidP="0028015A">
      <w:pPr>
        <w:ind w:right="18"/>
        <w:jc w:val="both"/>
        <w:rPr>
          <w:rFonts w:ascii="Calibri" w:hAnsi="Calibri" w:cs="Arial"/>
          <w:b/>
          <w:i/>
          <w:color w:val="333333"/>
          <w:sz w:val="22"/>
          <w:szCs w:val="22"/>
          <w:lang w:val="es-ES_tradnl"/>
        </w:rPr>
      </w:pPr>
    </w:p>
    <w:p w:rsidR="00FF757A" w:rsidRDefault="00FF757A" w:rsidP="0028015A">
      <w:pPr>
        <w:ind w:right="18"/>
        <w:jc w:val="both"/>
        <w:rPr>
          <w:rFonts w:ascii="Calibri" w:hAnsi="Calibri" w:cs="Arial"/>
          <w:b/>
          <w:i/>
          <w:color w:val="333333"/>
          <w:sz w:val="22"/>
          <w:szCs w:val="22"/>
          <w:lang w:val="es-ES_tradnl"/>
        </w:rPr>
      </w:pPr>
    </w:p>
    <w:p w:rsidR="00FF757A" w:rsidRDefault="00FF757A" w:rsidP="007D0A30">
      <w:pPr>
        <w:ind w:left="360" w:right="18"/>
        <w:jc w:val="both"/>
        <w:rPr>
          <w:rFonts w:ascii="Calibri" w:hAnsi="Calibri" w:cs="Arial"/>
          <w:b/>
          <w:i/>
          <w:color w:val="333333"/>
          <w:sz w:val="22"/>
          <w:szCs w:val="22"/>
          <w:lang w:val="es-ES_tradnl"/>
        </w:rPr>
      </w:pPr>
    </w:p>
    <w:p w:rsidR="00611BE2" w:rsidRDefault="00B01E9A" w:rsidP="007D0A30">
      <w:pPr>
        <w:numPr>
          <w:ilvl w:val="0"/>
          <w:numId w:val="36"/>
        </w:numPr>
        <w:ind w:left="360" w:right="18"/>
        <w:jc w:val="both"/>
        <w:rPr>
          <w:rFonts w:ascii="Calibri" w:hAnsi="Calibri" w:cs="Arial"/>
          <w:color w:val="333333"/>
          <w:sz w:val="22"/>
          <w:szCs w:val="22"/>
          <w:lang w:val="es-ES_tradnl"/>
        </w:rPr>
      </w:pPr>
      <w:hyperlink r:id="rId55" w:history="1">
        <w:r w:rsidR="007D0A30" w:rsidRPr="005E27AA">
          <w:rPr>
            <w:rStyle w:val="Hyperlink"/>
            <w:rFonts w:ascii="Calibri" w:hAnsi="Calibri"/>
            <w:b/>
            <w:i/>
            <w:sz w:val="22"/>
            <w:szCs w:val="22"/>
            <w:lang w:val="es-ES"/>
          </w:rPr>
          <w:t>Cuarta Edición del</w:t>
        </w:r>
        <w:r w:rsidR="007D0A30" w:rsidRPr="005E27AA">
          <w:rPr>
            <w:rStyle w:val="Hyperlink"/>
            <w:rFonts w:ascii="Calibri" w:hAnsi="Calibri"/>
            <w:sz w:val="22"/>
            <w:szCs w:val="22"/>
            <w:lang w:val="es-ES"/>
          </w:rPr>
          <w:t xml:space="preserve"> </w:t>
        </w:r>
        <w:r w:rsidR="00611BE2" w:rsidRPr="005E27AA">
          <w:rPr>
            <w:rStyle w:val="Hyperlink"/>
            <w:rFonts w:ascii="Calibri" w:hAnsi="Calibri" w:cs="Arial"/>
            <w:b/>
            <w:i/>
            <w:sz w:val="22"/>
            <w:szCs w:val="22"/>
            <w:lang w:val="es-ES_tradnl"/>
          </w:rPr>
          <w:t xml:space="preserve">Premio “Joseph François Robert </w:t>
        </w:r>
        <w:proofErr w:type="spellStart"/>
        <w:r w:rsidR="00611BE2" w:rsidRPr="005E27AA">
          <w:rPr>
            <w:rStyle w:val="Hyperlink"/>
            <w:rFonts w:ascii="Calibri" w:hAnsi="Calibri" w:cs="Arial"/>
            <w:b/>
            <w:i/>
            <w:sz w:val="22"/>
            <w:szCs w:val="22"/>
            <w:lang w:val="es-ES_tradnl"/>
          </w:rPr>
          <w:t>Marcello</w:t>
        </w:r>
        <w:proofErr w:type="spellEnd"/>
        <w:r w:rsidR="00611BE2" w:rsidRPr="005E27AA">
          <w:rPr>
            <w:rStyle w:val="Hyperlink"/>
            <w:rFonts w:ascii="Calibri" w:hAnsi="Calibri" w:cs="Arial"/>
            <w:b/>
            <w:i/>
            <w:sz w:val="22"/>
            <w:szCs w:val="22"/>
            <w:lang w:val="es-ES_tradnl"/>
          </w:rPr>
          <w:t>” al Liderazgo en compras públicas</w:t>
        </w:r>
      </w:hyperlink>
      <w:r w:rsidR="007D0A30" w:rsidRPr="005E27AA">
        <w:rPr>
          <w:rStyle w:val="Hyperlink"/>
          <w:rFonts w:ascii="Calibri" w:hAnsi="Calibri" w:cs="Arial"/>
          <w:b/>
          <w:i/>
          <w:sz w:val="22"/>
          <w:szCs w:val="22"/>
          <w:lang w:val="es-ES_tradnl"/>
        </w:rPr>
        <w:t>,</w:t>
      </w:r>
      <w:r w:rsidR="007D0A30" w:rsidRPr="005E27AA">
        <w:rPr>
          <w:rFonts w:ascii="Calibri" w:hAnsi="Calibri"/>
          <w:color w:val="333333"/>
          <w:sz w:val="22"/>
          <w:szCs w:val="22"/>
          <w:lang w:val="es-ES"/>
        </w:rPr>
        <w:t xml:space="preserve"> </w:t>
      </w:r>
      <w:r w:rsidR="007D0A30" w:rsidRPr="005E27AA">
        <w:rPr>
          <w:rFonts w:ascii="Calibri" w:hAnsi="Calibri" w:cs="Arial"/>
          <w:b/>
          <w:i/>
          <w:color w:val="333333"/>
          <w:sz w:val="22"/>
          <w:szCs w:val="22"/>
          <w:lang w:val="es-ES_tradnl"/>
        </w:rPr>
        <w:t>otorgado</w:t>
      </w:r>
      <w:r w:rsidR="007D0A30" w:rsidRPr="007D0A30">
        <w:rPr>
          <w:rFonts w:ascii="Calibri" w:hAnsi="Calibri" w:cs="Arial"/>
          <w:b/>
          <w:i/>
          <w:color w:val="333333"/>
          <w:sz w:val="22"/>
          <w:szCs w:val="22"/>
          <w:lang w:val="es-ES_tradnl"/>
        </w:rPr>
        <w:t xml:space="preserve"> </w:t>
      </w:r>
      <w:r w:rsidR="00611BE2" w:rsidRPr="007D0A30">
        <w:rPr>
          <w:rFonts w:ascii="Calibri" w:hAnsi="Calibri" w:cs="Arial"/>
          <w:b/>
          <w:i/>
          <w:color w:val="333333"/>
          <w:sz w:val="22"/>
          <w:szCs w:val="22"/>
          <w:lang w:val="es-ES_tradnl"/>
        </w:rPr>
        <w:t>a</w:t>
      </w:r>
      <w:r w:rsidR="00FF757A" w:rsidRPr="007D0A30">
        <w:rPr>
          <w:rFonts w:ascii="Calibri" w:hAnsi="Calibri" w:cs="Arial"/>
          <w:b/>
          <w:i/>
          <w:color w:val="333333"/>
          <w:sz w:val="22"/>
          <w:szCs w:val="22"/>
          <w:lang w:val="es-ES_tradnl"/>
        </w:rPr>
        <w:t xml:space="preserve"> </w:t>
      </w:r>
      <w:r w:rsidR="00611BE2" w:rsidRPr="007D0A30">
        <w:rPr>
          <w:rFonts w:ascii="Calibri" w:hAnsi="Calibri" w:cs="Arial"/>
          <w:b/>
          <w:i/>
          <w:color w:val="333333"/>
          <w:sz w:val="22"/>
          <w:szCs w:val="22"/>
          <w:lang w:val="es-ES_tradnl"/>
        </w:rPr>
        <w:t>l</w:t>
      </w:r>
      <w:r w:rsidR="00FF757A" w:rsidRPr="007D0A30">
        <w:rPr>
          <w:rFonts w:ascii="Calibri" w:hAnsi="Calibri" w:cs="Arial"/>
          <w:b/>
          <w:i/>
          <w:color w:val="333333"/>
          <w:sz w:val="22"/>
          <w:szCs w:val="22"/>
          <w:lang w:val="es-ES_tradnl"/>
        </w:rPr>
        <w:t>a</w:t>
      </w:r>
      <w:r w:rsidR="00FF757A">
        <w:rPr>
          <w:rFonts w:ascii="Calibri" w:hAnsi="Calibri" w:cs="Arial"/>
          <w:b/>
          <w:i/>
          <w:color w:val="333333"/>
          <w:sz w:val="22"/>
          <w:szCs w:val="22"/>
          <w:lang w:val="es-ES_tradnl"/>
        </w:rPr>
        <w:t xml:space="preserve"> Dra</w:t>
      </w:r>
      <w:r w:rsidR="00611BE2">
        <w:rPr>
          <w:rFonts w:ascii="Calibri" w:hAnsi="Calibri" w:cs="Arial"/>
          <w:b/>
          <w:i/>
          <w:color w:val="333333"/>
          <w:sz w:val="22"/>
          <w:szCs w:val="22"/>
          <w:lang w:val="es-ES_tradnl"/>
        </w:rPr>
        <w:t xml:space="preserve">. </w:t>
      </w:r>
      <w:r w:rsidR="00FF757A">
        <w:rPr>
          <w:rFonts w:ascii="Calibri" w:hAnsi="Calibri" w:cs="Arial"/>
          <w:b/>
          <w:i/>
          <w:color w:val="333333"/>
          <w:sz w:val="22"/>
          <w:szCs w:val="22"/>
          <w:lang w:val="es-ES_tradnl"/>
        </w:rPr>
        <w:t>Yokasta Guzmán</w:t>
      </w:r>
      <w:r w:rsidR="007D0A30">
        <w:rPr>
          <w:rFonts w:ascii="Calibri" w:hAnsi="Calibri" w:cs="Arial"/>
          <w:b/>
          <w:i/>
          <w:color w:val="333333"/>
          <w:sz w:val="22"/>
          <w:szCs w:val="22"/>
          <w:lang w:val="es-ES_tradnl"/>
        </w:rPr>
        <w:t>, Directora G</w:t>
      </w:r>
      <w:r w:rsidR="00FF757A">
        <w:rPr>
          <w:rFonts w:ascii="Calibri" w:hAnsi="Calibri" w:cs="Arial"/>
          <w:b/>
          <w:i/>
          <w:color w:val="333333"/>
          <w:sz w:val="22"/>
          <w:szCs w:val="22"/>
          <w:lang w:val="es-ES_tradnl"/>
        </w:rPr>
        <w:t>eneral de Contrataciones P</w:t>
      </w:r>
      <w:r w:rsidR="007D0A30">
        <w:rPr>
          <w:rFonts w:ascii="Calibri" w:hAnsi="Calibri" w:cs="Arial"/>
          <w:b/>
          <w:i/>
          <w:color w:val="333333"/>
          <w:sz w:val="22"/>
          <w:szCs w:val="22"/>
          <w:lang w:val="es-ES_tradnl"/>
        </w:rPr>
        <w:t>úblicas de la R</w:t>
      </w:r>
      <w:r w:rsidR="00FF757A">
        <w:rPr>
          <w:rFonts w:ascii="Calibri" w:hAnsi="Calibri" w:cs="Arial"/>
          <w:b/>
          <w:i/>
          <w:color w:val="333333"/>
          <w:sz w:val="22"/>
          <w:szCs w:val="22"/>
          <w:lang w:val="es-ES_tradnl"/>
        </w:rPr>
        <w:t xml:space="preserve">epública Dominicana </w:t>
      </w:r>
      <w:r w:rsidR="00611BE2">
        <w:rPr>
          <w:rFonts w:ascii="Calibri" w:hAnsi="Calibri" w:cs="Arial"/>
          <w:color w:val="333333"/>
          <w:sz w:val="22"/>
          <w:szCs w:val="22"/>
          <w:lang w:val="es-ES_tradnl"/>
        </w:rPr>
        <w:t xml:space="preserve"> </w:t>
      </w:r>
      <w:r w:rsidR="00611BE2" w:rsidRPr="00B7687B">
        <w:rPr>
          <w:rFonts w:ascii="Calibri" w:hAnsi="Calibri" w:cs="Arial"/>
          <w:color w:val="333333"/>
          <w:sz w:val="22"/>
          <w:szCs w:val="22"/>
          <w:lang w:val="es-ES_tradnl"/>
        </w:rPr>
        <w:t xml:space="preserve">con base en los siguientes </w:t>
      </w:r>
      <w:r w:rsidR="00FF757A">
        <w:rPr>
          <w:rFonts w:ascii="Calibri" w:hAnsi="Calibri" w:cs="Arial"/>
          <w:color w:val="333333"/>
          <w:sz w:val="22"/>
          <w:szCs w:val="22"/>
          <w:lang w:val="es-ES_tradnl"/>
        </w:rPr>
        <w:t>logros:</w:t>
      </w:r>
    </w:p>
    <w:p w:rsidR="00611BE2" w:rsidRPr="009E3B95" w:rsidRDefault="00611BE2" w:rsidP="004010ED">
      <w:pPr>
        <w:ind w:left="720" w:right="18"/>
        <w:jc w:val="both"/>
        <w:rPr>
          <w:rFonts w:ascii="Calibri" w:hAnsi="Calibri" w:cs="Arial"/>
          <w:color w:val="333333"/>
          <w:sz w:val="22"/>
          <w:szCs w:val="22"/>
          <w:lang w:val="es-ES_tradnl"/>
        </w:rPr>
      </w:pPr>
    </w:p>
    <w:p w:rsidR="00FF757A" w:rsidRPr="00FF757A" w:rsidRDefault="00FF757A" w:rsidP="00FF757A">
      <w:pPr>
        <w:numPr>
          <w:ilvl w:val="0"/>
          <w:numId w:val="3"/>
        </w:numPr>
        <w:tabs>
          <w:tab w:val="clear" w:pos="720"/>
          <w:tab w:val="num" w:pos="360"/>
        </w:tabs>
        <w:ind w:left="360" w:right="18"/>
        <w:jc w:val="both"/>
        <w:rPr>
          <w:rFonts w:ascii="Calibri" w:hAnsi="Calibri" w:cs="Arial"/>
          <w:color w:val="333333"/>
          <w:sz w:val="22"/>
          <w:szCs w:val="22"/>
          <w:lang w:val="es-ES_tradnl"/>
        </w:rPr>
      </w:pPr>
      <w:r w:rsidRPr="00FF757A">
        <w:rPr>
          <w:rFonts w:ascii="Calibri" w:hAnsi="Calibri" w:cs="Arial"/>
          <w:color w:val="333333"/>
          <w:sz w:val="22"/>
          <w:szCs w:val="22"/>
          <w:lang w:val="es-ES_tradnl"/>
        </w:rPr>
        <w:t>Por su promoción a las reformas de los sistemas nacionales de compras públicas para impulsar el acceso y participación de las micro, pequeñas y medianas empresas.</w:t>
      </w:r>
    </w:p>
    <w:p w:rsidR="00FF757A" w:rsidRPr="00FF757A" w:rsidRDefault="00FF757A" w:rsidP="00FF757A">
      <w:pPr>
        <w:numPr>
          <w:ilvl w:val="0"/>
          <w:numId w:val="3"/>
        </w:numPr>
        <w:tabs>
          <w:tab w:val="clear" w:pos="720"/>
          <w:tab w:val="num" w:pos="360"/>
        </w:tabs>
        <w:ind w:left="360" w:right="18"/>
        <w:jc w:val="both"/>
        <w:rPr>
          <w:rFonts w:ascii="Calibri" w:hAnsi="Calibri" w:cs="Arial"/>
          <w:color w:val="333333"/>
          <w:sz w:val="22"/>
          <w:szCs w:val="22"/>
          <w:lang w:val="es-ES_tradnl"/>
        </w:rPr>
      </w:pPr>
      <w:r w:rsidRPr="00FF757A">
        <w:rPr>
          <w:rFonts w:ascii="Calibri" w:hAnsi="Calibri" w:cs="Arial"/>
          <w:color w:val="333333"/>
          <w:sz w:val="22"/>
          <w:szCs w:val="22"/>
          <w:lang w:val="es-ES_tradnl"/>
        </w:rPr>
        <w:t>Por el impulso de la transparencia en las compras de gobierno, a través del establecimiento de comisiones de veeduría y del Observatorio Ciudadano de las Compras Públicas. </w:t>
      </w:r>
    </w:p>
    <w:p w:rsidR="00FF757A" w:rsidRPr="00FF757A" w:rsidRDefault="00FF757A" w:rsidP="00FF757A">
      <w:pPr>
        <w:numPr>
          <w:ilvl w:val="0"/>
          <w:numId w:val="3"/>
        </w:numPr>
        <w:tabs>
          <w:tab w:val="clear" w:pos="720"/>
          <w:tab w:val="num" w:pos="360"/>
        </w:tabs>
        <w:ind w:left="360" w:right="18"/>
        <w:jc w:val="both"/>
        <w:rPr>
          <w:rFonts w:ascii="Calibri" w:hAnsi="Calibri" w:cs="Arial"/>
          <w:color w:val="333333"/>
          <w:sz w:val="22"/>
          <w:szCs w:val="22"/>
          <w:lang w:val="es-ES_tradnl"/>
        </w:rPr>
      </w:pPr>
      <w:r w:rsidRPr="00FF757A">
        <w:rPr>
          <w:rFonts w:ascii="Calibri" w:hAnsi="Calibri" w:cs="Arial"/>
          <w:color w:val="333333"/>
          <w:sz w:val="22"/>
          <w:szCs w:val="22"/>
          <w:lang w:val="es-ES_tradnl"/>
        </w:rPr>
        <w:t>Por la generación de espacios de discusión y diálogo, en los que ha sido manifiesto el fructífero intercambio de experiencias y conocimiento entre países de la región, así como el posicionamiento de temas nacionales y regionales vinculados a las contrataciones públicas en otros foros internacionales.</w:t>
      </w:r>
    </w:p>
    <w:p w:rsidR="00FF757A" w:rsidRPr="00FF757A" w:rsidRDefault="00FF757A" w:rsidP="00FF757A">
      <w:pPr>
        <w:numPr>
          <w:ilvl w:val="0"/>
          <w:numId w:val="3"/>
        </w:numPr>
        <w:tabs>
          <w:tab w:val="clear" w:pos="720"/>
          <w:tab w:val="num" w:pos="360"/>
        </w:tabs>
        <w:ind w:left="360" w:right="18"/>
        <w:jc w:val="both"/>
        <w:rPr>
          <w:rFonts w:ascii="Calibri" w:hAnsi="Calibri" w:cs="Arial"/>
          <w:color w:val="333333"/>
          <w:sz w:val="22"/>
          <w:szCs w:val="22"/>
          <w:lang w:val="es-ES_tradnl"/>
        </w:rPr>
      </w:pPr>
      <w:r w:rsidRPr="00FF757A">
        <w:rPr>
          <w:rFonts w:ascii="Calibri" w:hAnsi="Calibri" w:cs="Arial"/>
          <w:color w:val="333333"/>
          <w:sz w:val="22"/>
          <w:szCs w:val="22"/>
          <w:lang w:val="es-ES_tradnl"/>
        </w:rPr>
        <w:t>Por su importante contribución al proceso de reforma de la administración pública, particularmente la creación del marco normativo de las Compras en el Estado, que han permitido sentar las bases para el desarrollo de un Sistema de Compras Públicas con mayor eficiencia y transparencia.</w:t>
      </w:r>
    </w:p>
    <w:p w:rsidR="00FF757A" w:rsidRPr="00FF757A" w:rsidRDefault="00FF757A" w:rsidP="00FF757A">
      <w:pPr>
        <w:numPr>
          <w:ilvl w:val="0"/>
          <w:numId w:val="3"/>
        </w:numPr>
        <w:tabs>
          <w:tab w:val="clear" w:pos="720"/>
          <w:tab w:val="num" w:pos="360"/>
        </w:tabs>
        <w:ind w:left="360" w:right="18"/>
        <w:jc w:val="both"/>
        <w:rPr>
          <w:rFonts w:ascii="Calibri" w:hAnsi="Calibri" w:cs="Arial"/>
          <w:color w:val="333333"/>
          <w:sz w:val="22"/>
          <w:szCs w:val="22"/>
          <w:lang w:val="es-ES_tradnl"/>
        </w:rPr>
      </w:pPr>
      <w:r w:rsidRPr="00FF757A">
        <w:rPr>
          <w:rFonts w:ascii="Calibri" w:hAnsi="Calibri" w:cs="Arial"/>
          <w:color w:val="333333"/>
          <w:sz w:val="22"/>
          <w:szCs w:val="22"/>
          <w:lang w:val="es-ES_tradnl"/>
        </w:rPr>
        <w:t>Por la eficacia y el éxito alcanzado en la implantación de las mejoras puntuales al sistema de compras y contrataciones públicas, en temas tales como el registro de proveedores, las consultas, denuncias e impugnaciones.</w:t>
      </w:r>
    </w:p>
    <w:p w:rsidR="00FF757A" w:rsidRPr="00FF757A" w:rsidRDefault="00FF757A" w:rsidP="00FF757A">
      <w:pPr>
        <w:numPr>
          <w:ilvl w:val="0"/>
          <w:numId w:val="3"/>
        </w:numPr>
        <w:tabs>
          <w:tab w:val="clear" w:pos="720"/>
          <w:tab w:val="num" w:pos="360"/>
        </w:tabs>
        <w:ind w:left="360" w:right="18"/>
        <w:jc w:val="both"/>
        <w:rPr>
          <w:rFonts w:ascii="Calibri" w:hAnsi="Calibri" w:cs="Arial"/>
          <w:color w:val="333333"/>
          <w:sz w:val="22"/>
          <w:szCs w:val="22"/>
          <w:lang w:val="es-ES_tradnl"/>
        </w:rPr>
      </w:pPr>
      <w:r w:rsidRPr="00FF757A">
        <w:rPr>
          <w:rFonts w:ascii="Calibri" w:hAnsi="Calibri" w:cs="Arial"/>
          <w:color w:val="333333"/>
          <w:sz w:val="22"/>
          <w:szCs w:val="22"/>
          <w:lang w:val="es-ES_tradnl"/>
        </w:rPr>
        <w:t>Por el liderazgo y efectividad en la implantación de un plan estratégico de contrataciones públicas basado en la adopción de un Sistema de Adquisiciones Único, la creación de un portal transaccional, la participación social y empoderamiento ciudadano, y el fortalecimiento institucional de la autoridad encargada de la regulación de las compras públicas.</w:t>
      </w:r>
    </w:p>
    <w:p w:rsidR="00FF757A" w:rsidRPr="00FF757A" w:rsidRDefault="00FF757A" w:rsidP="00FF757A">
      <w:pPr>
        <w:numPr>
          <w:ilvl w:val="0"/>
          <w:numId w:val="3"/>
        </w:numPr>
        <w:tabs>
          <w:tab w:val="clear" w:pos="720"/>
          <w:tab w:val="num" w:pos="360"/>
        </w:tabs>
        <w:ind w:left="360" w:right="18"/>
        <w:jc w:val="both"/>
        <w:rPr>
          <w:rFonts w:ascii="Calibri" w:hAnsi="Calibri" w:cs="Arial"/>
          <w:color w:val="333333"/>
          <w:sz w:val="22"/>
          <w:szCs w:val="22"/>
          <w:lang w:val="es-ES_tradnl"/>
        </w:rPr>
      </w:pPr>
      <w:r w:rsidRPr="00FF757A">
        <w:rPr>
          <w:rFonts w:ascii="Calibri" w:hAnsi="Calibri" w:cs="Arial"/>
          <w:color w:val="333333"/>
          <w:sz w:val="22"/>
          <w:szCs w:val="22"/>
          <w:lang w:val="es-ES_tradnl"/>
        </w:rPr>
        <w:t>Por el desarrollo e implementación de una estrategia de comunicación efectiva para posicionar las contrataciones públicas en el marco de una cultura organizacional basada en una Gestión por Resultados y un Sistema de Gestión del Desempeño Institucional; y</w:t>
      </w:r>
    </w:p>
    <w:p w:rsidR="00FF757A" w:rsidRDefault="00FF757A" w:rsidP="00FF757A">
      <w:pPr>
        <w:numPr>
          <w:ilvl w:val="0"/>
          <w:numId w:val="3"/>
        </w:numPr>
        <w:tabs>
          <w:tab w:val="clear" w:pos="720"/>
          <w:tab w:val="num" w:pos="360"/>
        </w:tabs>
        <w:ind w:left="360" w:right="18"/>
        <w:jc w:val="both"/>
        <w:rPr>
          <w:rFonts w:ascii="Calibri" w:hAnsi="Calibri" w:cs="Arial"/>
          <w:color w:val="333333"/>
          <w:sz w:val="22"/>
          <w:szCs w:val="22"/>
          <w:lang w:val="es-ES_tradnl"/>
        </w:rPr>
      </w:pPr>
      <w:r w:rsidRPr="00FF757A">
        <w:rPr>
          <w:rFonts w:ascii="Calibri" w:hAnsi="Calibri" w:cs="Arial"/>
          <w:color w:val="333333"/>
          <w:sz w:val="22"/>
          <w:szCs w:val="22"/>
          <w:lang w:val="es-ES_tradnl"/>
        </w:rPr>
        <w:lastRenderedPageBreak/>
        <w:t>Por haber colocado a las compras públicas en la agenda estratégica nacional.</w:t>
      </w:r>
    </w:p>
    <w:p w:rsidR="00137040" w:rsidRPr="00FF757A" w:rsidRDefault="00137040" w:rsidP="00137040">
      <w:pPr>
        <w:ind w:left="360" w:right="18"/>
        <w:jc w:val="both"/>
        <w:rPr>
          <w:rFonts w:ascii="Calibri" w:hAnsi="Calibri" w:cs="Arial"/>
          <w:color w:val="333333"/>
          <w:sz w:val="22"/>
          <w:szCs w:val="22"/>
          <w:lang w:val="es-ES_tradnl"/>
        </w:rPr>
      </w:pPr>
    </w:p>
    <w:p w:rsidR="00611BE2" w:rsidRPr="008A71C8" w:rsidRDefault="008A71C8" w:rsidP="00A66AF7">
      <w:pPr>
        <w:ind w:right="18"/>
        <w:jc w:val="both"/>
        <w:rPr>
          <w:rFonts w:ascii="Calibri" w:hAnsi="Calibri" w:cs="Arial"/>
          <w:color w:val="333333"/>
          <w:sz w:val="22"/>
          <w:szCs w:val="22"/>
          <w:lang w:val="es-ES_tradnl"/>
        </w:rPr>
      </w:pPr>
      <w:r w:rsidRPr="008A71C8">
        <w:rPr>
          <w:rFonts w:ascii="Calibri" w:hAnsi="Calibri" w:cs="Arial"/>
          <w:color w:val="333333"/>
          <w:sz w:val="22"/>
          <w:szCs w:val="22"/>
          <w:lang w:val="es-ES_tradnl"/>
        </w:rPr>
        <w:t>Durante la entrega del Premio se publicó un video introductorio en donde se hace homenaje a Jose María Saravia (QEPD), Ex Director de Contrataciones de Nicaragua y ganador de la cuarta edición del premio al liderazgo en compras públicas, 2013.</w:t>
      </w:r>
    </w:p>
    <w:p w:rsidR="008A71C8" w:rsidRDefault="008A71C8" w:rsidP="00EB077D">
      <w:pPr>
        <w:pStyle w:val="Prrafodelista"/>
        <w:rPr>
          <w:rFonts w:ascii="Calibri" w:hAnsi="Calibri"/>
          <w:sz w:val="22"/>
          <w:szCs w:val="22"/>
          <w:lang w:val="es-MX"/>
        </w:rPr>
      </w:pPr>
    </w:p>
    <w:p w:rsidR="008A71C8" w:rsidRDefault="00B01E9A" w:rsidP="008A71C8">
      <w:pPr>
        <w:pStyle w:val="Prrafodelista"/>
        <w:rPr>
          <w:rFonts w:ascii="Calibri" w:hAnsi="Calibri"/>
          <w:sz w:val="22"/>
          <w:szCs w:val="22"/>
          <w:lang w:val="es-MX"/>
        </w:rPr>
      </w:pPr>
      <w:r>
        <w:rPr>
          <w:noProof/>
        </w:rPr>
        <w:pict>
          <v:shape id="_x0000_s1198" type="#_x0000_t75" href="https://www.youtube.com/watch?v=DRqhJBQTUlA#t=16" style="position:absolute;margin-left:90.75pt;margin-top:0;width:188.25pt;height:149.25pt;z-index:33;mso-position-horizontal-relative:text;mso-position-vertical-relative:text" o:button="t">
            <v:fill o:detectmouseclick="t"/>
            <v:imagedata r:id="rId56" o:title=""/>
          </v:shape>
        </w:pict>
      </w:r>
    </w:p>
    <w:p w:rsidR="008A71C8" w:rsidRDefault="008A71C8" w:rsidP="00EB077D">
      <w:pPr>
        <w:pStyle w:val="Prrafodelista"/>
        <w:rPr>
          <w:rFonts w:ascii="Calibri" w:hAnsi="Calibri"/>
          <w:sz w:val="22"/>
          <w:szCs w:val="22"/>
          <w:lang w:val="es-MX"/>
        </w:rPr>
      </w:pPr>
    </w:p>
    <w:p w:rsidR="00611BE2" w:rsidRDefault="00611BE2" w:rsidP="00EB077D">
      <w:pPr>
        <w:pStyle w:val="Prrafodelista"/>
        <w:rPr>
          <w:rFonts w:ascii="Calibri" w:hAnsi="Calibri"/>
          <w:sz w:val="22"/>
          <w:szCs w:val="22"/>
          <w:lang w:val="es-MX"/>
        </w:rPr>
      </w:pPr>
    </w:p>
    <w:p w:rsidR="008A71C8" w:rsidRDefault="008A71C8" w:rsidP="00EB077D">
      <w:pPr>
        <w:pStyle w:val="Prrafodelista"/>
        <w:rPr>
          <w:rFonts w:ascii="Calibri" w:hAnsi="Calibri"/>
          <w:sz w:val="22"/>
          <w:szCs w:val="22"/>
          <w:lang w:val="es-MX"/>
        </w:rPr>
      </w:pPr>
    </w:p>
    <w:p w:rsidR="008A71C8" w:rsidRDefault="008A71C8" w:rsidP="00EB077D">
      <w:pPr>
        <w:pStyle w:val="Prrafodelista"/>
        <w:rPr>
          <w:rFonts w:ascii="Calibri" w:hAnsi="Calibri"/>
          <w:sz w:val="22"/>
          <w:szCs w:val="22"/>
          <w:lang w:val="es-MX"/>
        </w:rPr>
      </w:pPr>
    </w:p>
    <w:p w:rsidR="008A71C8" w:rsidRDefault="008A71C8" w:rsidP="00EB077D">
      <w:pPr>
        <w:pStyle w:val="Prrafodelista"/>
        <w:rPr>
          <w:rFonts w:ascii="Calibri" w:hAnsi="Calibri"/>
          <w:sz w:val="22"/>
          <w:szCs w:val="22"/>
          <w:lang w:val="es-MX"/>
        </w:rPr>
      </w:pPr>
    </w:p>
    <w:p w:rsidR="008A71C8" w:rsidRDefault="008A71C8" w:rsidP="00EB077D">
      <w:pPr>
        <w:pStyle w:val="Prrafodelista"/>
        <w:rPr>
          <w:rFonts w:ascii="Calibri" w:hAnsi="Calibri"/>
          <w:sz w:val="22"/>
          <w:szCs w:val="22"/>
          <w:lang w:val="es-MX"/>
        </w:rPr>
      </w:pPr>
    </w:p>
    <w:p w:rsidR="008A71C8" w:rsidRDefault="008A71C8" w:rsidP="00EB077D">
      <w:pPr>
        <w:pStyle w:val="Prrafodelista"/>
        <w:rPr>
          <w:rFonts w:ascii="Calibri" w:hAnsi="Calibri"/>
          <w:sz w:val="22"/>
          <w:szCs w:val="22"/>
          <w:lang w:val="es-MX"/>
        </w:rPr>
      </w:pPr>
    </w:p>
    <w:p w:rsidR="008A71C8" w:rsidRDefault="008A71C8" w:rsidP="00EB077D">
      <w:pPr>
        <w:pStyle w:val="Prrafodelista"/>
        <w:rPr>
          <w:rFonts w:ascii="Calibri" w:hAnsi="Calibri"/>
          <w:sz w:val="22"/>
          <w:szCs w:val="22"/>
          <w:lang w:val="es-MX"/>
        </w:rPr>
      </w:pPr>
    </w:p>
    <w:p w:rsidR="008A71C8" w:rsidRDefault="008A71C8" w:rsidP="00EB077D">
      <w:pPr>
        <w:pStyle w:val="Prrafodelista"/>
        <w:rPr>
          <w:rFonts w:ascii="Calibri" w:hAnsi="Calibri"/>
          <w:sz w:val="22"/>
          <w:szCs w:val="22"/>
          <w:lang w:val="es-MX"/>
        </w:rPr>
      </w:pPr>
    </w:p>
    <w:p w:rsidR="008A71C8" w:rsidRDefault="008A71C8" w:rsidP="00EB077D">
      <w:pPr>
        <w:pStyle w:val="Prrafodelista"/>
        <w:rPr>
          <w:rFonts w:ascii="Calibri" w:hAnsi="Calibri"/>
          <w:sz w:val="22"/>
          <w:szCs w:val="22"/>
          <w:lang w:val="es-MX"/>
        </w:rPr>
      </w:pPr>
    </w:p>
    <w:p w:rsidR="008A71C8" w:rsidRDefault="008A71C8" w:rsidP="00EB077D">
      <w:pPr>
        <w:pStyle w:val="Prrafodelista"/>
        <w:rPr>
          <w:rFonts w:ascii="Calibri" w:hAnsi="Calibri"/>
          <w:sz w:val="22"/>
          <w:szCs w:val="22"/>
          <w:lang w:val="es-MX"/>
        </w:rPr>
      </w:pPr>
    </w:p>
    <w:p w:rsidR="008A71C8" w:rsidRPr="0044172E" w:rsidRDefault="008A71C8" w:rsidP="00EB077D">
      <w:pPr>
        <w:pStyle w:val="Prrafodelista"/>
        <w:rPr>
          <w:rFonts w:ascii="Calibri" w:hAnsi="Calibri"/>
          <w:sz w:val="22"/>
          <w:szCs w:val="22"/>
          <w:lang w:val="es-MX"/>
        </w:rPr>
      </w:pPr>
    </w:p>
    <w:p w:rsidR="00611BE2" w:rsidRDefault="00611BE2" w:rsidP="00437AE3">
      <w:pPr>
        <w:pStyle w:val="Prrafodelista"/>
        <w:jc w:val="both"/>
        <w:rPr>
          <w:rFonts w:ascii="Calibri" w:hAnsi="Calibri"/>
          <w:sz w:val="22"/>
          <w:szCs w:val="22"/>
          <w:lang w:val="es-MX"/>
        </w:rPr>
      </w:pPr>
    </w:p>
    <w:p w:rsidR="00611BE2" w:rsidRDefault="00B01E9A" w:rsidP="00437AE3">
      <w:pPr>
        <w:numPr>
          <w:ilvl w:val="0"/>
          <w:numId w:val="36"/>
        </w:numPr>
        <w:ind w:left="270"/>
        <w:jc w:val="both"/>
        <w:rPr>
          <w:rFonts w:ascii="Calibri" w:hAnsi="Calibri" w:cs="Arial"/>
          <w:color w:val="333333"/>
          <w:sz w:val="22"/>
          <w:szCs w:val="22"/>
          <w:lang w:val="es-ES_tradnl"/>
        </w:rPr>
      </w:pPr>
      <w:hyperlink r:id="rId57" w:history="1">
        <w:r w:rsidR="007D0A30" w:rsidRPr="007D0A30">
          <w:rPr>
            <w:rStyle w:val="Hyperlink"/>
            <w:rFonts w:ascii="Calibri" w:hAnsi="Calibri" w:cs="Arial"/>
            <w:b/>
            <w:i/>
            <w:sz w:val="22"/>
            <w:szCs w:val="22"/>
            <w:lang w:val="es-ES_tradnl"/>
          </w:rPr>
          <w:t>Tercera E</w:t>
        </w:r>
        <w:r w:rsidR="00611BE2" w:rsidRPr="007D0A30">
          <w:rPr>
            <w:rStyle w:val="Hyperlink"/>
            <w:rFonts w:ascii="Calibri" w:hAnsi="Calibri" w:cs="Arial"/>
            <w:b/>
            <w:i/>
            <w:sz w:val="22"/>
            <w:szCs w:val="22"/>
            <w:lang w:val="es-ES_tradnl"/>
          </w:rPr>
          <w:t>dición del Premio a la “Innovación en Compras Gubernamentales”</w:t>
        </w:r>
        <w:r w:rsidR="00437AE3">
          <w:rPr>
            <w:rStyle w:val="Hyperlink"/>
            <w:rFonts w:ascii="Calibri" w:hAnsi="Calibri" w:cs="Arial"/>
            <w:b/>
            <w:i/>
            <w:sz w:val="22"/>
            <w:szCs w:val="22"/>
            <w:lang w:val="es-ES_tradnl"/>
          </w:rPr>
          <w:t>:</w:t>
        </w:r>
      </w:hyperlink>
    </w:p>
    <w:p w:rsidR="00385776" w:rsidRPr="00385776" w:rsidRDefault="00385776" w:rsidP="00385776">
      <w:pPr>
        <w:pStyle w:val="NormalWeb"/>
        <w:shd w:val="clear" w:color="auto" w:fill="FFFFFF"/>
        <w:spacing w:line="255" w:lineRule="atLeast"/>
        <w:jc w:val="both"/>
        <w:rPr>
          <w:rFonts w:ascii="Calibri" w:hAnsi="Calibri" w:cs="Arial"/>
          <w:color w:val="333333"/>
          <w:sz w:val="22"/>
          <w:szCs w:val="22"/>
        </w:rPr>
      </w:pPr>
      <w:r w:rsidRPr="00385776">
        <w:rPr>
          <w:rFonts w:ascii="Calibri" w:hAnsi="Calibri" w:cs="Arial"/>
          <w:color w:val="333333"/>
          <w:sz w:val="22"/>
          <w:szCs w:val="22"/>
        </w:rPr>
        <w:t>El Premio a la Innovación en las compras gubernamentales reconoce anualmente en dos categorías a aquellas instituciones que trabajan en el área de las compras públicas de los países miembros de la RICG, que introduzcan novedosas soluciones de alto impacto nacional y regional en el tema</w:t>
      </w:r>
      <w:r>
        <w:rPr>
          <w:rFonts w:ascii="Calibri" w:hAnsi="Calibri" w:cs="Arial"/>
          <w:color w:val="333333"/>
          <w:sz w:val="22"/>
          <w:szCs w:val="22"/>
        </w:rPr>
        <w:t>.</w:t>
      </w:r>
    </w:p>
    <w:p w:rsidR="00437AE3" w:rsidRDefault="00437AE3" w:rsidP="00437AE3">
      <w:pPr>
        <w:pStyle w:val="NormalWeb"/>
        <w:shd w:val="clear" w:color="auto" w:fill="FFFFFF"/>
        <w:spacing w:before="0" w:beforeAutospacing="0" w:after="0" w:afterAutospacing="0" w:line="255" w:lineRule="atLeast"/>
        <w:jc w:val="both"/>
        <w:rPr>
          <w:rFonts w:ascii="Calibri" w:hAnsi="Calibri" w:cs="Arial"/>
          <w:color w:val="333333"/>
          <w:sz w:val="22"/>
          <w:szCs w:val="22"/>
          <w:lang w:val="es-ES_tradnl" w:eastAsia="en-US"/>
        </w:rPr>
      </w:pPr>
      <w:r w:rsidRPr="00437AE3">
        <w:rPr>
          <w:rFonts w:ascii="Calibri" w:hAnsi="Calibri" w:cs="Arial"/>
          <w:color w:val="333333"/>
          <w:sz w:val="22"/>
          <w:szCs w:val="22"/>
          <w:lang w:val="es-ES_tradnl" w:eastAsia="en-US"/>
        </w:rPr>
        <w:t xml:space="preserve">Al cierre del período de convocatoria para la postulación de iniciativas innovadoras en compras gubernamentales, se presentaron </w:t>
      </w:r>
      <w:r>
        <w:rPr>
          <w:rFonts w:ascii="Calibri" w:hAnsi="Calibri" w:cs="Arial"/>
          <w:color w:val="333333"/>
          <w:sz w:val="22"/>
          <w:szCs w:val="22"/>
          <w:lang w:val="es-ES_tradnl" w:eastAsia="en-US"/>
        </w:rPr>
        <w:t xml:space="preserve">las siguientes </w:t>
      </w:r>
      <w:r w:rsidRPr="00437AE3">
        <w:rPr>
          <w:rFonts w:ascii="Calibri" w:hAnsi="Calibri" w:cs="Arial"/>
          <w:color w:val="333333"/>
          <w:sz w:val="22"/>
          <w:szCs w:val="22"/>
          <w:lang w:val="es-ES_tradnl" w:eastAsia="en-US"/>
        </w:rPr>
        <w:t>14 postulaciones</w:t>
      </w:r>
      <w:r>
        <w:rPr>
          <w:rFonts w:ascii="Calibri" w:hAnsi="Calibri" w:cs="Arial"/>
          <w:color w:val="333333"/>
          <w:sz w:val="22"/>
          <w:szCs w:val="22"/>
          <w:lang w:val="es-ES_tradnl" w:eastAsia="en-US"/>
        </w:rPr>
        <w:t xml:space="preserve"> de 10 países de la región:</w:t>
      </w:r>
    </w:p>
    <w:p w:rsidR="00437AE3" w:rsidRPr="005E27AA" w:rsidRDefault="00437AE3" w:rsidP="00844F83">
      <w:pPr>
        <w:widowControl w:val="0"/>
        <w:autoSpaceDE w:val="0"/>
        <w:autoSpaceDN w:val="0"/>
        <w:adjustRightInd w:val="0"/>
        <w:jc w:val="both"/>
        <w:rPr>
          <w:rFonts w:ascii="Calibri" w:hAnsi="Calibri" w:cs="ArialMT"/>
          <w:b/>
          <w:bCs/>
          <w:color w:val="333333"/>
          <w:sz w:val="22"/>
          <w:szCs w:val="22"/>
          <w:u w:val="single"/>
          <w:lang w:val="es-ES"/>
        </w:rPr>
      </w:pPr>
    </w:p>
    <w:p w:rsidR="00437AE3" w:rsidRPr="005E27AA" w:rsidRDefault="00437AE3" w:rsidP="00437AE3">
      <w:pPr>
        <w:widowControl w:val="0"/>
        <w:autoSpaceDE w:val="0"/>
        <w:autoSpaceDN w:val="0"/>
        <w:adjustRightInd w:val="0"/>
        <w:jc w:val="both"/>
        <w:rPr>
          <w:rFonts w:ascii="Calibri" w:hAnsi="Calibri" w:cs="ArialMT"/>
          <w:b/>
          <w:bCs/>
          <w:color w:val="333333"/>
          <w:sz w:val="22"/>
          <w:szCs w:val="22"/>
          <w:u w:val="single"/>
          <w:lang w:val="es-ES"/>
        </w:rPr>
      </w:pPr>
      <w:r w:rsidRPr="005E27AA">
        <w:rPr>
          <w:rFonts w:ascii="Calibri" w:hAnsi="Calibri" w:cs="ArialMT"/>
          <w:b/>
          <w:bCs/>
          <w:color w:val="333333"/>
          <w:sz w:val="22"/>
          <w:szCs w:val="22"/>
          <w:u w:val="single"/>
          <w:lang w:val="es-ES"/>
        </w:rPr>
        <w:t>Brasil:</w:t>
      </w:r>
    </w:p>
    <w:p w:rsidR="00844F83" w:rsidRPr="005E27AA" w:rsidRDefault="00844F83" w:rsidP="00437AE3">
      <w:pPr>
        <w:widowControl w:val="0"/>
        <w:autoSpaceDE w:val="0"/>
        <w:autoSpaceDN w:val="0"/>
        <w:adjustRightInd w:val="0"/>
        <w:jc w:val="both"/>
        <w:rPr>
          <w:rFonts w:ascii="Calibri" w:hAnsi="Calibri" w:cs="ArialMT"/>
          <w:b/>
          <w:bCs/>
          <w:color w:val="333333"/>
          <w:sz w:val="22"/>
          <w:szCs w:val="22"/>
          <w:lang w:val="es-ES"/>
        </w:rPr>
      </w:pPr>
    </w:p>
    <w:p w:rsidR="00437AE3" w:rsidRPr="005E27AA" w:rsidRDefault="00B01E9A" w:rsidP="00437AE3">
      <w:pPr>
        <w:pStyle w:val="ListParagraph"/>
        <w:widowControl w:val="0"/>
        <w:numPr>
          <w:ilvl w:val="0"/>
          <w:numId w:val="40"/>
        </w:numPr>
        <w:autoSpaceDE w:val="0"/>
        <w:autoSpaceDN w:val="0"/>
        <w:adjustRightInd w:val="0"/>
        <w:jc w:val="both"/>
        <w:rPr>
          <w:rFonts w:ascii="Calibri" w:hAnsi="Calibri" w:cs="ArialMT"/>
          <w:color w:val="333333"/>
          <w:sz w:val="22"/>
          <w:szCs w:val="22"/>
          <w:lang w:val="pt-BR"/>
        </w:rPr>
      </w:pPr>
      <w:hyperlink r:id="rId58" w:history="1">
        <w:r w:rsidR="00437AE3" w:rsidRPr="0064711F">
          <w:rPr>
            <w:rStyle w:val="Hyperlink"/>
            <w:rFonts w:ascii="Calibri" w:hAnsi="Calibri" w:cs="ArialMT"/>
            <w:sz w:val="22"/>
            <w:szCs w:val="22"/>
            <w:lang w:val="pt-BR"/>
          </w:rPr>
          <w:t>Inovações em Sistemas de Compras Governamentais.</w:t>
        </w:r>
      </w:hyperlink>
      <w:r w:rsidR="00437AE3" w:rsidRPr="005E27AA">
        <w:rPr>
          <w:rFonts w:ascii="Calibri" w:hAnsi="Calibri" w:cs="ArialMT"/>
          <w:color w:val="333333"/>
          <w:sz w:val="22"/>
          <w:szCs w:val="22"/>
          <w:lang w:val="pt-BR"/>
        </w:rPr>
        <w:t xml:space="preserve"> </w:t>
      </w:r>
    </w:p>
    <w:p w:rsidR="00844F83" w:rsidRPr="005E27AA" w:rsidRDefault="00844F83" w:rsidP="00844F83">
      <w:pPr>
        <w:pStyle w:val="ListParagraph"/>
        <w:widowControl w:val="0"/>
        <w:autoSpaceDE w:val="0"/>
        <w:autoSpaceDN w:val="0"/>
        <w:adjustRightInd w:val="0"/>
        <w:jc w:val="both"/>
        <w:rPr>
          <w:rFonts w:ascii="Calibri" w:hAnsi="Calibri" w:cs="ArialMT"/>
          <w:color w:val="333333"/>
          <w:sz w:val="22"/>
          <w:szCs w:val="22"/>
          <w:lang w:val="pt-BR"/>
        </w:rPr>
      </w:pPr>
    </w:p>
    <w:p w:rsidR="00437AE3" w:rsidRPr="005E27AA" w:rsidRDefault="00B01E9A" w:rsidP="00437AE3">
      <w:pPr>
        <w:pStyle w:val="ListParagraph"/>
        <w:widowControl w:val="0"/>
        <w:numPr>
          <w:ilvl w:val="0"/>
          <w:numId w:val="40"/>
        </w:numPr>
        <w:autoSpaceDE w:val="0"/>
        <w:autoSpaceDN w:val="0"/>
        <w:adjustRightInd w:val="0"/>
        <w:jc w:val="both"/>
        <w:rPr>
          <w:rFonts w:ascii="Calibri" w:hAnsi="Calibri" w:cs="ArialMT"/>
          <w:color w:val="333333"/>
          <w:sz w:val="22"/>
          <w:szCs w:val="22"/>
          <w:lang w:val="pt-BR"/>
        </w:rPr>
      </w:pPr>
      <w:hyperlink r:id="rId59" w:history="1">
        <w:r w:rsidR="00437AE3" w:rsidRPr="00E52FC2">
          <w:rPr>
            <w:rStyle w:val="Hyperlink"/>
            <w:rFonts w:ascii="Calibri" w:hAnsi="Calibri" w:cs="ArialMT"/>
            <w:sz w:val="22"/>
            <w:szCs w:val="22"/>
            <w:lang w:val="pt-BR"/>
          </w:rPr>
          <w:t>Instrução Normativa de Eficiência Energética-IN/SLTI/MP Nº02/2014</w:t>
        </w:r>
        <w:r w:rsidR="00E52FC2" w:rsidRPr="00E52FC2">
          <w:rPr>
            <w:rStyle w:val="Hyperlink"/>
            <w:rFonts w:ascii="Calibri" w:hAnsi="Calibri" w:cs="ArialMT"/>
            <w:sz w:val="22"/>
            <w:szCs w:val="22"/>
            <w:lang w:val="pt-BR"/>
          </w:rPr>
          <w:t>.</w:t>
        </w:r>
      </w:hyperlink>
    </w:p>
    <w:p w:rsidR="00437AE3" w:rsidRPr="005E27AA" w:rsidRDefault="00437AE3" w:rsidP="00437AE3">
      <w:pPr>
        <w:pStyle w:val="ListParagraph"/>
        <w:widowControl w:val="0"/>
        <w:autoSpaceDE w:val="0"/>
        <w:autoSpaceDN w:val="0"/>
        <w:adjustRightInd w:val="0"/>
        <w:jc w:val="both"/>
        <w:rPr>
          <w:rFonts w:ascii="Calibri" w:hAnsi="Calibri" w:cs="ArialMT"/>
          <w:color w:val="333333"/>
          <w:sz w:val="22"/>
          <w:szCs w:val="22"/>
          <w:lang w:val="pt-BR"/>
        </w:rPr>
      </w:pPr>
    </w:p>
    <w:p w:rsidR="00437AE3" w:rsidRPr="005E27AA" w:rsidRDefault="00437AE3" w:rsidP="00437AE3">
      <w:pPr>
        <w:widowControl w:val="0"/>
        <w:autoSpaceDE w:val="0"/>
        <w:autoSpaceDN w:val="0"/>
        <w:adjustRightInd w:val="0"/>
        <w:jc w:val="both"/>
        <w:rPr>
          <w:rFonts w:ascii="Calibri" w:hAnsi="Calibri" w:cs="ArialMT"/>
          <w:b/>
          <w:bCs/>
          <w:color w:val="333333"/>
          <w:sz w:val="22"/>
          <w:szCs w:val="22"/>
          <w:u w:val="single"/>
          <w:lang w:val="es-ES"/>
        </w:rPr>
      </w:pPr>
      <w:r w:rsidRPr="005E27AA">
        <w:rPr>
          <w:rFonts w:ascii="Calibri" w:hAnsi="Calibri" w:cs="ArialMT"/>
          <w:b/>
          <w:bCs/>
          <w:color w:val="333333"/>
          <w:sz w:val="22"/>
          <w:szCs w:val="22"/>
          <w:u w:val="single"/>
          <w:lang w:val="es-ES"/>
        </w:rPr>
        <w:t>Chile:</w:t>
      </w:r>
    </w:p>
    <w:p w:rsidR="00844F83" w:rsidRPr="005E27AA" w:rsidRDefault="00844F83" w:rsidP="00437AE3">
      <w:pPr>
        <w:widowControl w:val="0"/>
        <w:autoSpaceDE w:val="0"/>
        <w:autoSpaceDN w:val="0"/>
        <w:adjustRightInd w:val="0"/>
        <w:jc w:val="both"/>
        <w:rPr>
          <w:rFonts w:ascii="Calibri" w:hAnsi="Calibri" w:cs="ArialMT"/>
          <w:b/>
          <w:bCs/>
          <w:color w:val="333333"/>
          <w:sz w:val="22"/>
          <w:szCs w:val="22"/>
          <w:lang w:val="es-ES"/>
        </w:rPr>
      </w:pPr>
    </w:p>
    <w:p w:rsidR="00437AE3" w:rsidRPr="005E27AA" w:rsidRDefault="00B01E9A" w:rsidP="00437AE3">
      <w:pPr>
        <w:pStyle w:val="ListParagraph"/>
        <w:widowControl w:val="0"/>
        <w:numPr>
          <w:ilvl w:val="0"/>
          <w:numId w:val="40"/>
        </w:numPr>
        <w:autoSpaceDE w:val="0"/>
        <w:autoSpaceDN w:val="0"/>
        <w:adjustRightInd w:val="0"/>
        <w:jc w:val="both"/>
        <w:rPr>
          <w:rFonts w:ascii="Calibri" w:hAnsi="Calibri" w:cs="ArialMT"/>
          <w:color w:val="333333"/>
          <w:sz w:val="22"/>
          <w:szCs w:val="22"/>
          <w:lang w:val="es-ES"/>
        </w:rPr>
      </w:pPr>
      <w:hyperlink r:id="rId60" w:history="1">
        <w:r w:rsidR="00437AE3" w:rsidRPr="0064711F">
          <w:rPr>
            <w:rStyle w:val="Hyperlink"/>
            <w:rFonts w:ascii="Calibri" w:hAnsi="Calibri" w:cs="ArialMT"/>
            <w:sz w:val="22"/>
            <w:szCs w:val="22"/>
            <w:lang w:val="es-ES"/>
          </w:rPr>
          <w:t xml:space="preserve">Observatorio </w:t>
        </w:r>
        <w:proofErr w:type="spellStart"/>
        <w:r w:rsidR="00437AE3" w:rsidRPr="0064711F">
          <w:rPr>
            <w:rStyle w:val="Hyperlink"/>
            <w:rFonts w:ascii="Calibri" w:hAnsi="Calibri" w:cs="ArialMT"/>
            <w:sz w:val="22"/>
            <w:szCs w:val="22"/>
            <w:lang w:val="es-ES"/>
          </w:rPr>
          <w:t>ChileCompra</w:t>
        </w:r>
        <w:proofErr w:type="spellEnd"/>
      </w:hyperlink>
    </w:p>
    <w:p w:rsidR="00437AE3" w:rsidRPr="005E27AA" w:rsidRDefault="00437AE3" w:rsidP="00437AE3">
      <w:pPr>
        <w:pStyle w:val="ListParagraph"/>
        <w:widowControl w:val="0"/>
        <w:autoSpaceDE w:val="0"/>
        <w:autoSpaceDN w:val="0"/>
        <w:adjustRightInd w:val="0"/>
        <w:ind w:left="0"/>
        <w:jc w:val="both"/>
        <w:rPr>
          <w:rFonts w:ascii="Calibri" w:hAnsi="Calibri" w:cs="ArialMT"/>
          <w:color w:val="333333"/>
          <w:sz w:val="22"/>
          <w:szCs w:val="22"/>
          <w:lang w:val="es-ES"/>
        </w:rPr>
      </w:pPr>
    </w:p>
    <w:p w:rsidR="00437AE3" w:rsidRPr="005E27AA" w:rsidRDefault="00437AE3" w:rsidP="00437AE3">
      <w:pPr>
        <w:widowControl w:val="0"/>
        <w:autoSpaceDE w:val="0"/>
        <w:autoSpaceDN w:val="0"/>
        <w:adjustRightInd w:val="0"/>
        <w:jc w:val="both"/>
        <w:rPr>
          <w:rFonts w:ascii="Calibri" w:hAnsi="Calibri" w:cs="ArialMT"/>
          <w:b/>
          <w:bCs/>
          <w:color w:val="333333"/>
          <w:sz w:val="22"/>
          <w:szCs w:val="22"/>
          <w:u w:val="single"/>
          <w:lang w:val="es-ES"/>
        </w:rPr>
      </w:pPr>
      <w:r w:rsidRPr="005E27AA">
        <w:rPr>
          <w:rFonts w:ascii="Calibri" w:hAnsi="Calibri" w:cs="ArialMT"/>
          <w:b/>
          <w:bCs/>
          <w:color w:val="333333"/>
          <w:sz w:val="22"/>
          <w:szCs w:val="22"/>
          <w:u w:val="single"/>
          <w:lang w:val="es-ES"/>
        </w:rPr>
        <w:t>Costa Rica:</w:t>
      </w:r>
    </w:p>
    <w:p w:rsidR="00844F83" w:rsidRPr="005E27AA" w:rsidRDefault="00844F83" w:rsidP="00437AE3">
      <w:pPr>
        <w:widowControl w:val="0"/>
        <w:autoSpaceDE w:val="0"/>
        <w:autoSpaceDN w:val="0"/>
        <w:adjustRightInd w:val="0"/>
        <w:jc w:val="both"/>
        <w:rPr>
          <w:rFonts w:ascii="Calibri" w:hAnsi="Calibri" w:cs="ArialMT"/>
          <w:b/>
          <w:bCs/>
          <w:color w:val="333333"/>
          <w:sz w:val="22"/>
          <w:szCs w:val="22"/>
          <w:lang w:val="es-ES"/>
        </w:rPr>
      </w:pPr>
    </w:p>
    <w:p w:rsidR="00437AE3" w:rsidRPr="005E27AA" w:rsidRDefault="00B01E9A" w:rsidP="00437AE3">
      <w:pPr>
        <w:pStyle w:val="ListParagraph"/>
        <w:widowControl w:val="0"/>
        <w:numPr>
          <w:ilvl w:val="0"/>
          <w:numId w:val="40"/>
        </w:numPr>
        <w:autoSpaceDE w:val="0"/>
        <w:autoSpaceDN w:val="0"/>
        <w:adjustRightInd w:val="0"/>
        <w:jc w:val="both"/>
        <w:rPr>
          <w:rFonts w:ascii="Calibri" w:hAnsi="Calibri" w:cs="ArialMT"/>
          <w:color w:val="333333"/>
          <w:sz w:val="22"/>
          <w:szCs w:val="22"/>
          <w:lang w:val="es-ES"/>
        </w:rPr>
      </w:pPr>
      <w:hyperlink r:id="rId61" w:history="1">
        <w:r w:rsidR="00437AE3" w:rsidRPr="0064711F">
          <w:rPr>
            <w:rStyle w:val="Hyperlink"/>
            <w:rFonts w:ascii="Calibri" w:hAnsi="Calibri" w:cs="ArialMT"/>
            <w:sz w:val="22"/>
            <w:szCs w:val="22"/>
            <w:lang w:val="es-ES"/>
          </w:rPr>
          <w:t>Procedimientos Administrativos Electrónicos.</w:t>
        </w:r>
      </w:hyperlink>
    </w:p>
    <w:p w:rsidR="00437AE3" w:rsidRPr="005E27AA" w:rsidRDefault="00437AE3" w:rsidP="00437AE3">
      <w:pPr>
        <w:pStyle w:val="ListParagraph"/>
        <w:widowControl w:val="0"/>
        <w:autoSpaceDE w:val="0"/>
        <w:autoSpaceDN w:val="0"/>
        <w:adjustRightInd w:val="0"/>
        <w:ind w:left="0"/>
        <w:jc w:val="both"/>
        <w:rPr>
          <w:rFonts w:ascii="Calibri" w:hAnsi="Calibri" w:cs="ArialMT"/>
          <w:color w:val="333333"/>
          <w:sz w:val="22"/>
          <w:szCs w:val="22"/>
          <w:lang w:val="es-ES"/>
        </w:rPr>
      </w:pPr>
    </w:p>
    <w:p w:rsidR="00437AE3" w:rsidRPr="005E27AA" w:rsidRDefault="00437AE3" w:rsidP="00437AE3">
      <w:pPr>
        <w:widowControl w:val="0"/>
        <w:autoSpaceDE w:val="0"/>
        <w:autoSpaceDN w:val="0"/>
        <w:adjustRightInd w:val="0"/>
        <w:jc w:val="both"/>
        <w:rPr>
          <w:rFonts w:ascii="Calibri" w:hAnsi="Calibri" w:cs="ArialMT"/>
          <w:b/>
          <w:bCs/>
          <w:color w:val="333333"/>
          <w:sz w:val="22"/>
          <w:szCs w:val="22"/>
          <w:u w:val="single"/>
          <w:lang w:val="es-ES"/>
        </w:rPr>
      </w:pPr>
      <w:r w:rsidRPr="005E27AA">
        <w:rPr>
          <w:rFonts w:ascii="Calibri" w:hAnsi="Calibri" w:cs="ArialMT"/>
          <w:b/>
          <w:bCs/>
          <w:color w:val="333333"/>
          <w:sz w:val="22"/>
          <w:szCs w:val="22"/>
          <w:u w:val="single"/>
          <w:lang w:val="es-ES"/>
        </w:rPr>
        <w:t>Ecuador:</w:t>
      </w:r>
    </w:p>
    <w:p w:rsidR="00844F83" w:rsidRPr="005E27AA" w:rsidRDefault="00844F83" w:rsidP="00437AE3">
      <w:pPr>
        <w:widowControl w:val="0"/>
        <w:autoSpaceDE w:val="0"/>
        <w:autoSpaceDN w:val="0"/>
        <w:adjustRightInd w:val="0"/>
        <w:jc w:val="both"/>
        <w:rPr>
          <w:rFonts w:ascii="Calibri" w:hAnsi="Calibri" w:cs="ArialMT"/>
          <w:b/>
          <w:bCs/>
          <w:color w:val="333333"/>
          <w:sz w:val="22"/>
          <w:szCs w:val="22"/>
          <w:lang w:val="es-ES"/>
        </w:rPr>
      </w:pPr>
    </w:p>
    <w:p w:rsidR="00437AE3" w:rsidRPr="005E27AA" w:rsidRDefault="00B01E9A" w:rsidP="00437AE3">
      <w:pPr>
        <w:pStyle w:val="ListParagraph"/>
        <w:widowControl w:val="0"/>
        <w:numPr>
          <w:ilvl w:val="0"/>
          <w:numId w:val="40"/>
        </w:numPr>
        <w:autoSpaceDE w:val="0"/>
        <w:autoSpaceDN w:val="0"/>
        <w:adjustRightInd w:val="0"/>
        <w:jc w:val="both"/>
        <w:rPr>
          <w:rFonts w:ascii="Calibri" w:hAnsi="Calibri" w:cs="ArialMT"/>
          <w:color w:val="333333"/>
          <w:sz w:val="22"/>
          <w:szCs w:val="22"/>
          <w:lang w:val="es-ES"/>
        </w:rPr>
      </w:pPr>
      <w:hyperlink r:id="rId62" w:history="1">
        <w:r w:rsidR="00437AE3" w:rsidRPr="0064711F">
          <w:rPr>
            <w:rStyle w:val="Hyperlink"/>
            <w:rFonts w:ascii="Calibri" w:hAnsi="Calibri" w:cs="ArialMT"/>
            <w:sz w:val="22"/>
            <w:szCs w:val="22"/>
            <w:lang w:val="es-ES"/>
          </w:rPr>
          <w:t>Módulo Facilitador de la Contratación Pública-“USHAY”.</w:t>
        </w:r>
      </w:hyperlink>
    </w:p>
    <w:p w:rsidR="00844F83" w:rsidRPr="005E27AA" w:rsidRDefault="00844F83" w:rsidP="00844F83">
      <w:pPr>
        <w:pStyle w:val="ListParagraph"/>
        <w:widowControl w:val="0"/>
        <w:autoSpaceDE w:val="0"/>
        <w:autoSpaceDN w:val="0"/>
        <w:adjustRightInd w:val="0"/>
        <w:jc w:val="both"/>
        <w:rPr>
          <w:rFonts w:ascii="Calibri" w:hAnsi="Calibri" w:cs="ArialMT"/>
          <w:color w:val="333333"/>
          <w:sz w:val="22"/>
          <w:szCs w:val="22"/>
          <w:lang w:val="es-ES"/>
        </w:rPr>
      </w:pPr>
    </w:p>
    <w:p w:rsidR="00437AE3" w:rsidRPr="005E27AA" w:rsidRDefault="00B01E9A" w:rsidP="00437AE3">
      <w:pPr>
        <w:pStyle w:val="ListParagraph"/>
        <w:widowControl w:val="0"/>
        <w:numPr>
          <w:ilvl w:val="0"/>
          <w:numId w:val="40"/>
        </w:numPr>
        <w:autoSpaceDE w:val="0"/>
        <w:autoSpaceDN w:val="0"/>
        <w:adjustRightInd w:val="0"/>
        <w:jc w:val="both"/>
        <w:rPr>
          <w:rFonts w:ascii="Calibri" w:hAnsi="Calibri" w:cs="ArialMT"/>
          <w:color w:val="333333"/>
          <w:sz w:val="22"/>
          <w:szCs w:val="22"/>
          <w:lang w:val="es-ES"/>
        </w:rPr>
      </w:pPr>
      <w:hyperlink r:id="rId63" w:history="1">
        <w:r w:rsidR="00437AE3" w:rsidRPr="00E52FC2">
          <w:rPr>
            <w:rStyle w:val="Hyperlink"/>
            <w:rFonts w:ascii="Calibri" w:hAnsi="Calibri" w:cs="ArialMT"/>
            <w:sz w:val="22"/>
            <w:szCs w:val="22"/>
            <w:lang w:val="es-ES"/>
          </w:rPr>
          <w:t>Mapeo del Sis</w:t>
        </w:r>
        <w:r w:rsidR="00E52FC2" w:rsidRPr="00E52FC2">
          <w:rPr>
            <w:rStyle w:val="Hyperlink"/>
            <w:rFonts w:ascii="Calibri" w:hAnsi="Calibri" w:cs="ArialMT"/>
            <w:sz w:val="22"/>
            <w:szCs w:val="22"/>
            <w:lang w:val="es-ES"/>
          </w:rPr>
          <w:t>tema Nacional de Contratación Pú</w:t>
        </w:r>
        <w:r w:rsidR="00437AE3" w:rsidRPr="00E52FC2">
          <w:rPr>
            <w:rStyle w:val="Hyperlink"/>
            <w:rFonts w:ascii="Calibri" w:hAnsi="Calibri" w:cs="ArialMT"/>
            <w:sz w:val="22"/>
            <w:szCs w:val="22"/>
            <w:lang w:val="es-ES"/>
          </w:rPr>
          <w:t>blica</w:t>
        </w:r>
        <w:r w:rsidR="00E52FC2" w:rsidRPr="00E52FC2">
          <w:rPr>
            <w:rStyle w:val="Hyperlink"/>
            <w:rFonts w:ascii="Calibri" w:hAnsi="Calibri" w:cs="ArialMT"/>
            <w:sz w:val="22"/>
            <w:szCs w:val="22"/>
            <w:lang w:val="es-ES"/>
          </w:rPr>
          <w:t>.</w:t>
        </w:r>
      </w:hyperlink>
    </w:p>
    <w:p w:rsidR="00437AE3" w:rsidRPr="005E27AA" w:rsidRDefault="00437AE3" w:rsidP="00437AE3">
      <w:pPr>
        <w:widowControl w:val="0"/>
        <w:autoSpaceDE w:val="0"/>
        <w:autoSpaceDN w:val="0"/>
        <w:adjustRightInd w:val="0"/>
        <w:jc w:val="both"/>
        <w:rPr>
          <w:rFonts w:ascii="Calibri" w:hAnsi="Calibri" w:cs="ArialMT"/>
          <w:b/>
          <w:bCs/>
          <w:color w:val="333333"/>
          <w:sz w:val="22"/>
          <w:szCs w:val="22"/>
          <w:u w:val="single"/>
          <w:lang w:val="es-ES"/>
        </w:rPr>
      </w:pPr>
      <w:r w:rsidRPr="005E27AA">
        <w:rPr>
          <w:rFonts w:ascii="Calibri" w:hAnsi="Calibri" w:cs="ArialMT"/>
          <w:b/>
          <w:bCs/>
          <w:color w:val="333333"/>
          <w:sz w:val="22"/>
          <w:szCs w:val="22"/>
          <w:u w:val="single"/>
          <w:lang w:val="es-ES"/>
        </w:rPr>
        <w:lastRenderedPageBreak/>
        <w:t>El Salvador:</w:t>
      </w:r>
    </w:p>
    <w:p w:rsidR="00844F83" w:rsidRPr="005E27AA" w:rsidRDefault="00844F83" w:rsidP="00437AE3">
      <w:pPr>
        <w:widowControl w:val="0"/>
        <w:autoSpaceDE w:val="0"/>
        <w:autoSpaceDN w:val="0"/>
        <w:adjustRightInd w:val="0"/>
        <w:jc w:val="both"/>
        <w:rPr>
          <w:rFonts w:ascii="Calibri" w:hAnsi="Calibri" w:cs="ArialMT"/>
          <w:b/>
          <w:bCs/>
          <w:color w:val="333333"/>
          <w:sz w:val="22"/>
          <w:szCs w:val="22"/>
          <w:lang w:val="es-ES"/>
        </w:rPr>
      </w:pPr>
    </w:p>
    <w:p w:rsidR="00437AE3" w:rsidRPr="005E27AA" w:rsidRDefault="00B01E9A" w:rsidP="00437AE3">
      <w:pPr>
        <w:pStyle w:val="ListParagraph"/>
        <w:widowControl w:val="0"/>
        <w:numPr>
          <w:ilvl w:val="0"/>
          <w:numId w:val="40"/>
        </w:numPr>
        <w:autoSpaceDE w:val="0"/>
        <w:autoSpaceDN w:val="0"/>
        <w:adjustRightInd w:val="0"/>
        <w:jc w:val="both"/>
        <w:rPr>
          <w:rFonts w:ascii="Calibri" w:hAnsi="Calibri" w:cs="ArialMT"/>
          <w:color w:val="333333"/>
          <w:sz w:val="22"/>
          <w:szCs w:val="22"/>
          <w:lang w:val="es-ES"/>
        </w:rPr>
      </w:pPr>
      <w:hyperlink r:id="rId64" w:history="1">
        <w:r w:rsidR="00437AE3" w:rsidRPr="0064711F">
          <w:rPr>
            <w:rStyle w:val="Hyperlink"/>
            <w:rFonts w:ascii="Calibri" w:hAnsi="Calibri" w:cs="ArialMT"/>
            <w:sz w:val="22"/>
            <w:szCs w:val="22"/>
            <w:lang w:val="es-ES"/>
          </w:rPr>
          <w:t>Nuevo Portal Electrónico de Adquisiciones y Contrataciones de la Administración Pública de El Salvador.</w:t>
        </w:r>
      </w:hyperlink>
    </w:p>
    <w:p w:rsidR="00437AE3" w:rsidRPr="005E27AA" w:rsidRDefault="00437AE3" w:rsidP="00437AE3">
      <w:pPr>
        <w:pStyle w:val="ListParagraph"/>
        <w:widowControl w:val="0"/>
        <w:autoSpaceDE w:val="0"/>
        <w:autoSpaceDN w:val="0"/>
        <w:adjustRightInd w:val="0"/>
        <w:jc w:val="both"/>
        <w:rPr>
          <w:rFonts w:ascii="Calibri" w:hAnsi="Calibri" w:cs="ArialMT"/>
          <w:color w:val="333333"/>
          <w:sz w:val="22"/>
          <w:szCs w:val="22"/>
          <w:lang w:val="es-ES"/>
        </w:rPr>
      </w:pPr>
    </w:p>
    <w:p w:rsidR="00437AE3" w:rsidRPr="005E27AA" w:rsidRDefault="00437AE3" w:rsidP="00437AE3">
      <w:pPr>
        <w:widowControl w:val="0"/>
        <w:autoSpaceDE w:val="0"/>
        <w:autoSpaceDN w:val="0"/>
        <w:adjustRightInd w:val="0"/>
        <w:jc w:val="both"/>
        <w:rPr>
          <w:rFonts w:ascii="Calibri" w:hAnsi="Calibri" w:cs="ArialMT"/>
          <w:b/>
          <w:bCs/>
          <w:color w:val="333333"/>
          <w:sz w:val="22"/>
          <w:szCs w:val="22"/>
          <w:u w:val="single"/>
          <w:lang w:val="es-ES"/>
        </w:rPr>
      </w:pPr>
      <w:r w:rsidRPr="005E27AA">
        <w:rPr>
          <w:rFonts w:ascii="Calibri" w:hAnsi="Calibri" w:cs="ArialMT"/>
          <w:b/>
          <w:bCs/>
          <w:color w:val="333333"/>
          <w:sz w:val="22"/>
          <w:szCs w:val="22"/>
          <w:u w:val="single"/>
          <w:lang w:val="es-ES"/>
        </w:rPr>
        <w:t>Honduras:</w:t>
      </w:r>
    </w:p>
    <w:p w:rsidR="00844F83" w:rsidRPr="005E27AA" w:rsidRDefault="00844F83" w:rsidP="00437AE3">
      <w:pPr>
        <w:widowControl w:val="0"/>
        <w:autoSpaceDE w:val="0"/>
        <w:autoSpaceDN w:val="0"/>
        <w:adjustRightInd w:val="0"/>
        <w:jc w:val="both"/>
        <w:rPr>
          <w:rFonts w:ascii="Calibri" w:hAnsi="Calibri" w:cs="ArialMT"/>
          <w:b/>
          <w:bCs/>
          <w:color w:val="333333"/>
          <w:sz w:val="22"/>
          <w:szCs w:val="22"/>
          <w:lang w:val="es-ES"/>
        </w:rPr>
      </w:pPr>
    </w:p>
    <w:p w:rsidR="00437AE3" w:rsidRPr="005E27AA" w:rsidRDefault="00B01E9A" w:rsidP="00437AE3">
      <w:pPr>
        <w:pStyle w:val="ListParagraph"/>
        <w:widowControl w:val="0"/>
        <w:numPr>
          <w:ilvl w:val="0"/>
          <w:numId w:val="40"/>
        </w:numPr>
        <w:autoSpaceDE w:val="0"/>
        <w:autoSpaceDN w:val="0"/>
        <w:adjustRightInd w:val="0"/>
        <w:jc w:val="both"/>
        <w:rPr>
          <w:rFonts w:ascii="Calibri" w:hAnsi="Calibri" w:cs="ArialMT"/>
          <w:color w:val="333333"/>
          <w:sz w:val="22"/>
          <w:szCs w:val="22"/>
          <w:lang w:val="es-ES"/>
        </w:rPr>
      </w:pPr>
      <w:hyperlink r:id="rId65" w:history="1">
        <w:proofErr w:type="spellStart"/>
        <w:r w:rsidR="00437AE3" w:rsidRPr="0064711F">
          <w:rPr>
            <w:rStyle w:val="Hyperlink"/>
            <w:rFonts w:ascii="Calibri" w:hAnsi="Calibri" w:cs="ArialMT"/>
            <w:sz w:val="22"/>
            <w:szCs w:val="22"/>
            <w:lang w:val="es-ES"/>
          </w:rPr>
          <w:t>Flujogramas</w:t>
        </w:r>
        <w:proofErr w:type="spellEnd"/>
        <w:r w:rsidR="00437AE3" w:rsidRPr="0064711F">
          <w:rPr>
            <w:rStyle w:val="Hyperlink"/>
            <w:rFonts w:ascii="Calibri" w:hAnsi="Calibri" w:cs="ArialMT"/>
            <w:sz w:val="22"/>
            <w:szCs w:val="22"/>
            <w:lang w:val="es-ES"/>
          </w:rPr>
          <w:t xml:space="preserve"> Estandarizados de Procesos de Contratación Pública.</w:t>
        </w:r>
      </w:hyperlink>
    </w:p>
    <w:p w:rsidR="00844F83" w:rsidRPr="005E27AA" w:rsidRDefault="00844F83" w:rsidP="00844F83">
      <w:pPr>
        <w:pStyle w:val="ListParagraph"/>
        <w:widowControl w:val="0"/>
        <w:autoSpaceDE w:val="0"/>
        <w:autoSpaceDN w:val="0"/>
        <w:adjustRightInd w:val="0"/>
        <w:jc w:val="both"/>
        <w:rPr>
          <w:rFonts w:ascii="Calibri" w:hAnsi="Calibri" w:cs="ArialMT"/>
          <w:color w:val="333333"/>
          <w:sz w:val="22"/>
          <w:szCs w:val="22"/>
          <w:lang w:val="es-ES"/>
        </w:rPr>
      </w:pPr>
    </w:p>
    <w:p w:rsidR="00437AE3" w:rsidRPr="005E27AA" w:rsidRDefault="00B01E9A" w:rsidP="00437AE3">
      <w:pPr>
        <w:pStyle w:val="ListParagraph"/>
        <w:widowControl w:val="0"/>
        <w:numPr>
          <w:ilvl w:val="0"/>
          <w:numId w:val="40"/>
        </w:numPr>
        <w:autoSpaceDE w:val="0"/>
        <w:autoSpaceDN w:val="0"/>
        <w:adjustRightInd w:val="0"/>
        <w:jc w:val="both"/>
        <w:rPr>
          <w:rFonts w:ascii="Calibri" w:hAnsi="Calibri" w:cs="ArialMT"/>
          <w:color w:val="333333"/>
          <w:sz w:val="22"/>
          <w:szCs w:val="22"/>
          <w:lang w:val="es-ES"/>
        </w:rPr>
      </w:pPr>
      <w:hyperlink r:id="rId66" w:history="1">
        <w:r w:rsidR="00437AE3" w:rsidRPr="0064711F">
          <w:rPr>
            <w:rStyle w:val="Hyperlink"/>
            <w:rFonts w:ascii="Calibri" w:hAnsi="Calibri" w:cs="ArialMT"/>
            <w:sz w:val="22"/>
            <w:szCs w:val="22"/>
            <w:lang w:val="es-ES"/>
          </w:rPr>
          <w:t>Ley de Compras Eficientes y Transparentes a través de Medios Electrónicos.</w:t>
        </w:r>
      </w:hyperlink>
    </w:p>
    <w:p w:rsidR="00437AE3" w:rsidRPr="005E27AA" w:rsidRDefault="00437AE3" w:rsidP="00437AE3">
      <w:pPr>
        <w:pStyle w:val="ListParagraph"/>
        <w:widowControl w:val="0"/>
        <w:autoSpaceDE w:val="0"/>
        <w:autoSpaceDN w:val="0"/>
        <w:adjustRightInd w:val="0"/>
        <w:jc w:val="both"/>
        <w:rPr>
          <w:rFonts w:ascii="Calibri" w:hAnsi="Calibri" w:cs="ArialMT"/>
          <w:color w:val="333333"/>
          <w:sz w:val="22"/>
          <w:szCs w:val="22"/>
          <w:lang w:val="es-ES"/>
        </w:rPr>
      </w:pPr>
    </w:p>
    <w:p w:rsidR="00437AE3" w:rsidRPr="005E27AA" w:rsidRDefault="00437AE3" w:rsidP="00437AE3">
      <w:pPr>
        <w:widowControl w:val="0"/>
        <w:autoSpaceDE w:val="0"/>
        <w:autoSpaceDN w:val="0"/>
        <w:adjustRightInd w:val="0"/>
        <w:jc w:val="both"/>
        <w:rPr>
          <w:rFonts w:ascii="Calibri" w:hAnsi="Calibri" w:cs="ArialMT"/>
          <w:b/>
          <w:bCs/>
          <w:color w:val="333333"/>
          <w:sz w:val="22"/>
          <w:szCs w:val="22"/>
          <w:u w:val="single"/>
          <w:lang w:val="es-ES"/>
        </w:rPr>
      </w:pPr>
      <w:r w:rsidRPr="005E27AA">
        <w:rPr>
          <w:rFonts w:ascii="Calibri" w:hAnsi="Calibri" w:cs="ArialMT"/>
          <w:b/>
          <w:bCs/>
          <w:color w:val="333333"/>
          <w:sz w:val="22"/>
          <w:szCs w:val="22"/>
          <w:u w:val="single"/>
          <w:lang w:val="es-ES"/>
        </w:rPr>
        <w:t>Paraguay:</w:t>
      </w:r>
    </w:p>
    <w:p w:rsidR="00844F83" w:rsidRPr="005E27AA" w:rsidRDefault="00844F83" w:rsidP="00437AE3">
      <w:pPr>
        <w:widowControl w:val="0"/>
        <w:autoSpaceDE w:val="0"/>
        <w:autoSpaceDN w:val="0"/>
        <w:adjustRightInd w:val="0"/>
        <w:jc w:val="both"/>
        <w:rPr>
          <w:rFonts w:ascii="Calibri" w:hAnsi="Calibri" w:cs="ArialMT"/>
          <w:b/>
          <w:bCs/>
          <w:color w:val="333333"/>
          <w:sz w:val="22"/>
          <w:szCs w:val="22"/>
          <w:lang w:val="es-ES"/>
        </w:rPr>
      </w:pPr>
    </w:p>
    <w:p w:rsidR="00437AE3" w:rsidRPr="005E27AA" w:rsidRDefault="00B01E9A" w:rsidP="00437AE3">
      <w:pPr>
        <w:pStyle w:val="ListParagraph"/>
        <w:widowControl w:val="0"/>
        <w:numPr>
          <w:ilvl w:val="0"/>
          <w:numId w:val="40"/>
        </w:numPr>
        <w:autoSpaceDE w:val="0"/>
        <w:autoSpaceDN w:val="0"/>
        <w:adjustRightInd w:val="0"/>
        <w:jc w:val="both"/>
        <w:rPr>
          <w:rFonts w:ascii="Calibri" w:hAnsi="Calibri" w:cs="ArialMT"/>
          <w:color w:val="333333"/>
          <w:sz w:val="22"/>
          <w:szCs w:val="22"/>
          <w:lang w:val="es-ES"/>
        </w:rPr>
      </w:pPr>
      <w:hyperlink r:id="rId67" w:history="1">
        <w:r w:rsidR="00437AE3" w:rsidRPr="0064711F">
          <w:rPr>
            <w:rStyle w:val="Hyperlink"/>
            <w:rFonts w:ascii="Calibri" w:hAnsi="Calibri" w:cs="ArialMT"/>
            <w:sz w:val="22"/>
            <w:szCs w:val="22"/>
            <w:lang w:val="es-ES"/>
          </w:rPr>
          <w:t>Proceso Simplificado para la adquisición de productos agropecuarios de la agricultura familiar</w:t>
        </w:r>
        <w:r w:rsidR="0064711F" w:rsidRPr="0064711F">
          <w:rPr>
            <w:rStyle w:val="Hyperlink"/>
            <w:rFonts w:ascii="Calibri" w:hAnsi="Calibri" w:cs="ArialMT"/>
            <w:sz w:val="22"/>
            <w:szCs w:val="22"/>
            <w:lang w:val="es-ES"/>
          </w:rPr>
          <w:t>.</w:t>
        </w:r>
      </w:hyperlink>
    </w:p>
    <w:p w:rsidR="00437AE3" w:rsidRPr="005E27AA" w:rsidRDefault="00437AE3" w:rsidP="00437AE3">
      <w:pPr>
        <w:widowControl w:val="0"/>
        <w:autoSpaceDE w:val="0"/>
        <w:autoSpaceDN w:val="0"/>
        <w:adjustRightInd w:val="0"/>
        <w:jc w:val="both"/>
        <w:rPr>
          <w:rFonts w:ascii="Calibri" w:hAnsi="Calibri" w:cs="ArialMT"/>
          <w:b/>
          <w:bCs/>
          <w:color w:val="333333"/>
          <w:sz w:val="22"/>
          <w:szCs w:val="22"/>
          <w:u w:val="single"/>
          <w:lang w:val="es-ES"/>
        </w:rPr>
      </w:pPr>
    </w:p>
    <w:p w:rsidR="00437AE3" w:rsidRPr="005E27AA" w:rsidRDefault="00437AE3" w:rsidP="00437AE3">
      <w:pPr>
        <w:widowControl w:val="0"/>
        <w:autoSpaceDE w:val="0"/>
        <w:autoSpaceDN w:val="0"/>
        <w:adjustRightInd w:val="0"/>
        <w:jc w:val="both"/>
        <w:rPr>
          <w:rFonts w:ascii="Calibri" w:hAnsi="Calibri" w:cs="ArialMT"/>
          <w:b/>
          <w:bCs/>
          <w:color w:val="333333"/>
          <w:sz w:val="22"/>
          <w:szCs w:val="22"/>
          <w:u w:val="single"/>
          <w:lang w:val="es-ES"/>
        </w:rPr>
      </w:pPr>
      <w:r w:rsidRPr="005E27AA">
        <w:rPr>
          <w:rFonts w:ascii="Calibri" w:hAnsi="Calibri" w:cs="ArialMT"/>
          <w:b/>
          <w:bCs/>
          <w:color w:val="333333"/>
          <w:sz w:val="22"/>
          <w:szCs w:val="22"/>
          <w:u w:val="single"/>
          <w:lang w:val="es-ES"/>
        </w:rPr>
        <w:t>Perú:</w:t>
      </w:r>
    </w:p>
    <w:p w:rsidR="00844F83" w:rsidRPr="005E27AA" w:rsidRDefault="00844F83" w:rsidP="00437AE3">
      <w:pPr>
        <w:widowControl w:val="0"/>
        <w:autoSpaceDE w:val="0"/>
        <w:autoSpaceDN w:val="0"/>
        <w:adjustRightInd w:val="0"/>
        <w:jc w:val="both"/>
        <w:rPr>
          <w:rFonts w:ascii="Calibri" w:hAnsi="Calibri" w:cs="ArialMT"/>
          <w:b/>
          <w:bCs/>
          <w:color w:val="333333"/>
          <w:sz w:val="22"/>
          <w:szCs w:val="22"/>
          <w:lang w:val="es-ES"/>
        </w:rPr>
      </w:pPr>
    </w:p>
    <w:p w:rsidR="00437AE3" w:rsidRPr="005E27AA" w:rsidRDefault="00B01E9A" w:rsidP="00844F83">
      <w:pPr>
        <w:pStyle w:val="ListParagraph"/>
        <w:widowControl w:val="0"/>
        <w:numPr>
          <w:ilvl w:val="0"/>
          <w:numId w:val="40"/>
        </w:numPr>
        <w:autoSpaceDE w:val="0"/>
        <w:autoSpaceDN w:val="0"/>
        <w:adjustRightInd w:val="0"/>
        <w:jc w:val="both"/>
        <w:rPr>
          <w:rFonts w:ascii="Calibri" w:hAnsi="Calibri" w:cs="ArialMT"/>
          <w:color w:val="333333"/>
          <w:sz w:val="22"/>
          <w:szCs w:val="22"/>
          <w:lang w:val="es-ES"/>
        </w:rPr>
      </w:pPr>
      <w:hyperlink r:id="rId68" w:history="1">
        <w:r w:rsidR="00437AE3" w:rsidRPr="00E52FC2">
          <w:rPr>
            <w:rStyle w:val="Hyperlink"/>
            <w:rFonts w:ascii="Calibri" w:hAnsi="Calibri" w:cs="ArialMT"/>
            <w:sz w:val="22"/>
            <w:szCs w:val="22"/>
            <w:lang w:val="es-ES"/>
          </w:rPr>
          <w:t>Participación de Aliados Estratégicos en el Desarrollo de Capacidades de los actores del Sistema de Contrataciones Estatal.</w:t>
        </w:r>
      </w:hyperlink>
    </w:p>
    <w:p w:rsidR="00844F83" w:rsidRPr="005E27AA" w:rsidRDefault="00844F83" w:rsidP="00844F83">
      <w:pPr>
        <w:pStyle w:val="ListParagraph"/>
        <w:widowControl w:val="0"/>
        <w:autoSpaceDE w:val="0"/>
        <w:autoSpaceDN w:val="0"/>
        <w:adjustRightInd w:val="0"/>
        <w:jc w:val="both"/>
        <w:rPr>
          <w:rFonts w:ascii="Calibri" w:hAnsi="Calibri" w:cs="ArialMT"/>
          <w:color w:val="333333"/>
          <w:sz w:val="22"/>
          <w:szCs w:val="22"/>
          <w:lang w:val="es-ES"/>
        </w:rPr>
      </w:pPr>
    </w:p>
    <w:p w:rsidR="00437AE3" w:rsidRPr="005E27AA" w:rsidRDefault="00B01E9A" w:rsidP="00437AE3">
      <w:pPr>
        <w:pStyle w:val="ListParagraph"/>
        <w:widowControl w:val="0"/>
        <w:numPr>
          <w:ilvl w:val="0"/>
          <w:numId w:val="40"/>
        </w:numPr>
        <w:autoSpaceDE w:val="0"/>
        <w:autoSpaceDN w:val="0"/>
        <w:adjustRightInd w:val="0"/>
        <w:jc w:val="both"/>
        <w:rPr>
          <w:rFonts w:ascii="Calibri" w:hAnsi="Calibri" w:cs="ArialMT"/>
          <w:color w:val="333333"/>
          <w:sz w:val="22"/>
          <w:szCs w:val="22"/>
          <w:lang w:val="es-ES"/>
        </w:rPr>
      </w:pPr>
      <w:hyperlink r:id="rId69" w:history="1">
        <w:r w:rsidR="00437AE3" w:rsidRPr="00E52FC2">
          <w:rPr>
            <w:rStyle w:val="Hyperlink"/>
            <w:rFonts w:ascii="Calibri" w:hAnsi="Calibri" w:cs="ArialMT"/>
            <w:sz w:val="22"/>
            <w:szCs w:val="22"/>
            <w:lang w:val="es-ES"/>
          </w:rPr>
          <w:t>Programa de Acompañamiento y Seguimiento (PAS).</w:t>
        </w:r>
      </w:hyperlink>
    </w:p>
    <w:p w:rsidR="00437AE3" w:rsidRPr="005E27AA" w:rsidRDefault="00437AE3" w:rsidP="00437AE3">
      <w:pPr>
        <w:widowControl w:val="0"/>
        <w:autoSpaceDE w:val="0"/>
        <w:autoSpaceDN w:val="0"/>
        <w:adjustRightInd w:val="0"/>
        <w:jc w:val="both"/>
        <w:rPr>
          <w:rFonts w:ascii="Calibri" w:hAnsi="Calibri" w:cs="ArialMT"/>
          <w:b/>
          <w:bCs/>
          <w:color w:val="333333"/>
          <w:sz w:val="22"/>
          <w:szCs w:val="22"/>
          <w:lang w:val="es-ES"/>
        </w:rPr>
      </w:pPr>
    </w:p>
    <w:p w:rsidR="00437AE3" w:rsidRPr="005E27AA" w:rsidRDefault="00437AE3" w:rsidP="00437AE3">
      <w:pPr>
        <w:widowControl w:val="0"/>
        <w:autoSpaceDE w:val="0"/>
        <w:autoSpaceDN w:val="0"/>
        <w:adjustRightInd w:val="0"/>
        <w:jc w:val="both"/>
        <w:rPr>
          <w:rFonts w:ascii="Calibri" w:hAnsi="Calibri" w:cs="ArialMT"/>
          <w:b/>
          <w:bCs/>
          <w:color w:val="333333"/>
          <w:sz w:val="22"/>
          <w:szCs w:val="22"/>
          <w:u w:val="single"/>
          <w:lang w:val="es-ES"/>
        </w:rPr>
      </w:pPr>
      <w:r w:rsidRPr="005E27AA">
        <w:rPr>
          <w:rFonts w:ascii="Calibri" w:hAnsi="Calibri" w:cs="ArialMT"/>
          <w:b/>
          <w:bCs/>
          <w:color w:val="333333"/>
          <w:sz w:val="22"/>
          <w:szCs w:val="22"/>
          <w:u w:val="single"/>
          <w:lang w:val="es-ES"/>
        </w:rPr>
        <w:t>República Dominica:</w:t>
      </w:r>
    </w:p>
    <w:p w:rsidR="00844F83" w:rsidRPr="005E27AA" w:rsidRDefault="00844F83" w:rsidP="00437AE3">
      <w:pPr>
        <w:widowControl w:val="0"/>
        <w:autoSpaceDE w:val="0"/>
        <w:autoSpaceDN w:val="0"/>
        <w:adjustRightInd w:val="0"/>
        <w:jc w:val="both"/>
        <w:rPr>
          <w:rFonts w:ascii="Calibri" w:hAnsi="Calibri" w:cs="ArialMT"/>
          <w:b/>
          <w:bCs/>
          <w:color w:val="333333"/>
          <w:sz w:val="22"/>
          <w:szCs w:val="22"/>
          <w:lang w:val="es-ES"/>
        </w:rPr>
      </w:pPr>
    </w:p>
    <w:p w:rsidR="00437AE3" w:rsidRPr="005E27AA" w:rsidRDefault="00B01E9A" w:rsidP="00437AE3">
      <w:pPr>
        <w:pStyle w:val="ListParagraph"/>
        <w:widowControl w:val="0"/>
        <w:numPr>
          <w:ilvl w:val="0"/>
          <w:numId w:val="40"/>
        </w:numPr>
        <w:autoSpaceDE w:val="0"/>
        <w:autoSpaceDN w:val="0"/>
        <w:adjustRightInd w:val="0"/>
        <w:jc w:val="both"/>
        <w:rPr>
          <w:rFonts w:ascii="Calibri" w:hAnsi="Calibri" w:cs="ArialMT"/>
          <w:color w:val="333333"/>
          <w:sz w:val="22"/>
          <w:szCs w:val="22"/>
          <w:lang w:val="es-ES"/>
        </w:rPr>
      </w:pPr>
      <w:hyperlink r:id="rId70" w:history="1">
        <w:r w:rsidR="00437AE3" w:rsidRPr="0064711F">
          <w:rPr>
            <w:rStyle w:val="Hyperlink"/>
            <w:rFonts w:ascii="Calibri" w:hAnsi="Calibri" w:cs="ArialMT"/>
            <w:sz w:val="22"/>
            <w:szCs w:val="22"/>
            <w:lang w:val="es-ES"/>
          </w:rPr>
          <w:t xml:space="preserve">Estrategia de reforma de los sistemas nacionales de compras públicas para la incorporación </w:t>
        </w:r>
        <w:proofErr w:type="gramStart"/>
        <w:r w:rsidR="00437AE3" w:rsidRPr="0064711F">
          <w:rPr>
            <w:rStyle w:val="Hyperlink"/>
            <w:rFonts w:ascii="Calibri" w:hAnsi="Calibri" w:cs="ArialMT"/>
            <w:sz w:val="22"/>
            <w:szCs w:val="22"/>
            <w:lang w:val="es-ES"/>
          </w:rPr>
          <w:t>de las micro</w:t>
        </w:r>
        <w:proofErr w:type="gramEnd"/>
        <w:r w:rsidR="00437AE3" w:rsidRPr="0064711F">
          <w:rPr>
            <w:rStyle w:val="Hyperlink"/>
            <w:rFonts w:ascii="Calibri" w:hAnsi="Calibri" w:cs="ArialMT"/>
            <w:sz w:val="22"/>
            <w:szCs w:val="22"/>
            <w:lang w:val="es-ES"/>
          </w:rPr>
          <w:t>, medianas y pequeñas empresas (MIPYME): Transparencia, Participación y Acceso.</w:t>
        </w:r>
      </w:hyperlink>
    </w:p>
    <w:p w:rsidR="00437AE3" w:rsidRPr="005E27AA" w:rsidRDefault="00437AE3" w:rsidP="00437AE3">
      <w:pPr>
        <w:widowControl w:val="0"/>
        <w:autoSpaceDE w:val="0"/>
        <w:autoSpaceDN w:val="0"/>
        <w:adjustRightInd w:val="0"/>
        <w:jc w:val="both"/>
        <w:rPr>
          <w:rFonts w:ascii="Calibri" w:hAnsi="Calibri" w:cs="ArialMT"/>
          <w:b/>
          <w:bCs/>
          <w:color w:val="333333"/>
          <w:sz w:val="22"/>
          <w:szCs w:val="22"/>
          <w:lang w:val="es-ES"/>
        </w:rPr>
      </w:pPr>
    </w:p>
    <w:p w:rsidR="00437AE3" w:rsidRPr="005E27AA" w:rsidRDefault="00437AE3" w:rsidP="00437AE3">
      <w:pPr>
        <w:widowControl w:val="0"/>
        <w:autoSpaceDE w:val="0"/>
        <w:autoSpaceDN w:val="0"/>
        <w:adjustRightInd w:val="0"/>
        <w:jc w:val="both"/>
        <w:rPr>
          <w:rFonts w:ascii="Calibri" w:hAnsi="Calibri" w:cs="ArialMT"/>
          <w:b/>
          <w:bCs/>
          <w:color w:val="333333"/>
          <w:sz w:val="22"/>
          <w:szCs w:val="22"/>
          <w:u w:val="single"/>
          <w:lang w:val="es-ES"/>
        </w:rPr>
      </w:pPr>
      <w:r w:rsidRPr="005E27AA">
        <w:rPr>
          <w:rFonts w:ascii="Calibri" w:hAnsi="Calibri" w:cs="ArialMT"/>
          <w:b/>
          <w:bCs/>
          <w:color w:val="333333"/>
          <w:sz w:val="22"/>
          <w:szCs w:val="22"/>
          <w:u w:val="single"/>
          <w:lang w:val="es-ES"/>
        </w:rPr>
        <w:t>Uruguay:</w:t>
      </w:r>
    </w:p>
    <w:p w:rsidR="00844F83" w:rsidRPr="005E27AA" w:rsidRDefault="00844F83" w:rsidP="00437AE3">
      <w:pPr>
        <w:widowControl w:val="0"/>
        <w:autoSpaceDE w:val="0"/>
        <w:autoSpaceDN w:val="0"/>
        <w:adjustRightInd w:val="0"/>
        <w:jc w:val="both"/>
        <w:rPr>
          <w:rFonts w:ascii="Calibri" w:hAnsi="Calibri" w:cs="ArialMT"/>
          <w:b/>
          <w:bCs/>
          <w:color w:val="333333"/>
          <w:sz w:val="22"/>
          <w:szCs w:val="22"/>
          <w:lang w:val="es-ES"/>
        </w:rPr>
      </w:pPr>
    </w:p>
    <w:p w:rsidR="00437AE3" w:rsidRPr="005E27AA" w:rsidRDefault="00B01E9A" w:rsidP="00437AE3">
      <w:pPr>
        <w:pStyle w:val="ListParagraph"/>
        <w:widowControl w:val="0"/>
        <w:numPr>
          <w:ilvl w:val="0"/>
          <w:numId w:val="40"/>
        </w:numPr>
        <w:autoSpaceDE w:val="0"/>
        <w:autoSpaceDN w:val="0"/>
        <w:adjustRightInd w:val="0"/>
        <w:jc w:val="both"/>
        <w:rPr>
          <w:rFonts w:ascii="Calibri" w:hAnsi="Calibri" w:cs="ArialMT"/>
          <w:color w:val="333333"/>
          <w:sz w:val="22"/>
          <w:szCs w:val="22"/>
          <w:lang w:val="es-ES"/>
        </w:rPr>
      </w:pPr>
      <w:hyperlink r:id="rId71" w:history="1">
        <w:r w:rsidR="00437AE3" w:rsidRPr="0064711F">
          <w:rPr>
            <w:rStyle w:val="Hyperlink"/>
            <w:rFonts w:ascii="Calibri" w:hAnsi="Calibri" w:cs="ArialMT"/>
            <w:sz w:val="22"/>
            <w:szCs w:val="22"/>
            <w:lang w:val="es-ES"/>
          </w:rPr>
          <w:t>Implementación del Registro Único de Proveedores del Estado (RUPE).</w:t>
        </w:r>
      </w:hyperlink>
    </w:p>
    <w:p w:rsidR="00437AE3" w:rsidRPr="00437AE3" w:rsidRDefault="00437AE3" w:rsidP="00437AE3">
      <w:pPr>
        <w:pStyle w:val="NormalWeb"/>
        <w:shd w:val="clear" w:color="auto" w:fill="FFFFFF"/>
        <w:spacing w:before="0" w:beforeAutospacing="0" w:after="0" w:afterAutospacing="0" w:line="255" w:lineRule="atLeast"/>
        <w:jc w:val="both"/>
        <w:rPr>
          <w:rFonts w:ascii="Calibri" w:hAnsi="Calibri" w:cs="Arial"/>
          <w:color w:val="333333"/>
          <w:sz w:val="22"/>
          <w:szCs w:val="22"/>
          <w:lang w:eastAsia="en-US"/>
        </w:rPr>
      </w:pPr>
    </w:p>
    <w:p w:rsidR="00437AE3" w:rsidRPr="00437AE3" w:rsidRDefault="00437AE3" w:rsidP="00437AE3">
      <w:pPr>
        <w:pStyle w:val="NormalWeb"/>
        <w:shd w:val="clear" w:color="auto" w:fill="FFFFFF"/>
        <w:spacing w:before="0" w:beforeAutospacing="0" w:after="0" w:afterAutospacing="0" w:line="255" w:lineRule="atLeast"/>
        <w:jc w:val="both"/>
        <w:rPr>
          <w:rFonts w:ascii="Calibri" w:hAnsi="Calibri" w:cs="Arial"/>
          <w:color w:val="333333"/>
          <w:sz w:val="22"/>
          <w:szCs w:val="22"/>
          <w:lang w:val="es-ES_tradnl" w:eastAsia="en-US"/>
        </w:rPr>
      </w:pPr>
      <w:r w:rsidRPr="00437AE3">
        <w:rPr>
          <w:rFonts w:ascii="Calibri" w:hAnsi="Calibri" w:cs="Arial"/>
          <w:color w:val="333333"/>
          <w:sz w:val="22"/>
          <w:szCs w:val="22"/>
          <w:lang w:val="es-ES_tradnl" w:eastAsia="en-US"/>
        </w:rPr>
        <w:t> </w:t>
      </w:r>
    </w:p>
    <w:p w:rsidR="00437AE3" w:rsidRDefault="00437AE3" w:rsidP="00437AE3">
      <w:pPr>
        <w:pStyle w:val="NormalWeb"/>
        <w:shd w:val="clear" w:color="auto" w:fill="FFFFFF"/>
        <w:spacing w:before="0" w:beforeAutospacing="0" w:after="0" w:afterAutospacing="0" w:line="255" w:lineRule="atLeast"/>
        <w:jc w:val="both"/>
        <w:rPr>
          <w:rFonts w:ascii="Calibri" w:hAnsi="Calibri" w:cs="Arial"/>
          <w:color w:val="333333"/>
          <w:sz w:val="22"/>
          <w:szCs w:val="22"/>
          <w:lang w:val="es-ES_tradnl" w:eastAsia="en-US"/>
        </w:rPr>
      </w:pPr>
      <w:r w:rsidRPr="00437AE3">
        <w:rPr>
          <w:rFonts w:ascii="Calibri" w:hAnsi="Calibri" w:cs="Arial"/>
          <w:color w:val="333333"/>
          <w:sz w:val="22"/>
          <w:szCs w:val="22"/>
          <w:lang w:val="es-ES_tradnl" w:eastAsia="en-US"/>
        </w:rPr>
        <w:t>Para efectos del análisis de candidaturas</w:t>
      </w:r>
      <w:r w:rsidR="00385776">
        <w:rPr>
          <w:rFonts w:ascii="Calibri" w:hAnsi="Calibri" w:cs="Arial"/>
          <w:color w:val="333333"/>
          <w:sz w:val="22"/>
          <w:szCs w:val="22"/>
          <w:lang w:val="es-ES_tradnl" w:eastAsia="en-US"/>
        </w:rPr>
        <w:t>,</w:t>
      </w:r>
      <w:r w:rsidRPr="00437AE3">
        <w:rPr>
          <w:rFonts w:ascii="Calibri" w:hAnsi="Calibri" w:cs="Arial"/>
          <w:color w:val="333333"/>
          <w:sz w:val="22"/>
          <w:szCs w:val="22"/>
          <w:lang w:val="es-ES_tradnl" w:eastAsia="en-US"/>
        </w:rPr>
        <w:t xml:space="preserve"> el jurado, co</w:t>
      </w:r>
      <w:r w:rsidR="00385776">
        <w:rPr>
          <w:rFonts w:ascii="Calibri" w:hAnsi="Calibri" w:cs="Arial"/>
          <w:color w:val="333333"/>
          <w:sz w:val="22"/>
          <w:szCs w:val="22"/>
          <w:lang w:val="es-ES_tradnl" w:eastAsia="en-US"/>
        </w:rPr>
        <w:t>mpuesto por un comité evaluador</w:t>
      </w:r>
      <w:r w:rsidRPr="00437AE3">
        <w:rPr>
          <w:rFonts w:ascii="Calibri" w:hAnsi="Calibri" w:cs="Arial"/>
          <w:color w:val="333333"/>
          <w:sz w:val="22"/>
          <w:szCs w:val="22"/>
          <w:lang w:val="es-ES_tradnl" w:eastAsia="en-US"/>
        </w:rPr>
        <w:t xml:space="preserve"> consideró los siguientes </w:t>
      </w:r>
      <w:r w:rsidR="00385776">
        <w:rPr>
          <w:rFonts w:ascii="Calibri" w:hAnsi="Calibri" w:cs="Arial"/>
          <w:color w:val="333333"/>
          <w:sz w:val="22"/>
          <w:szCs w:val="22"/>
          <w:lang w:val="es-ES_tradnl" w:eastAsia="en-US"/>
        </w:rPr>
        <w:t>criterios</w:t>
      </w:r>
      <w:r w:rsidRPr="00437AE3">
        <w:rPr>
          <w:rFonts w:ascii="Calibri" w:hAnsi="Calibri" w:cs="Arial"/>
          <w:color w:val="333333"/>
          <w:sz w:val="22"/>
          <w:szCs w:val="22"/>
          <w:lang w:val="es-ES_tradnl" w:eastAsia="en-US"/>
        </w:rPr>
        <w:t xml:space="preserve"> para su selección:</w:t>
      </w:r>
    </w:p>
    <w:p w:rsidR="00437AE3" w:rsidRPr="00437AE3" w:rsidRDefault="00437AE3" w:rsidP="00437AE3">
      <w:pPr>
        <w:pStyle w:val="NormalWeb"/>
        <w:shd w:val="clear" w:color="auto" w:fill="FFFFFF"/>
        <w:spacing w:before="0" w:beforeAutospacing="0" w:after="0" w:afterAutospacing="0" w:line="255" w:lineRule="atLeast"/>
        <w:jc w:val="both"/>
        <w:rPr>
          <w:rFonts w:ascii="Calibri" w:hAnsi="Calibri" w:cs="Arial"/>
          <w:color w:val="333333"/>
          <w:sz w:val="22"/>
          <w:szCs w:val="22"/>
          <w:lang w:val="es-ES_tradnl" w:eastAsia="en-US"/>
        </w:rPr>
      </w:pPr>
    </w:p>
    <w:p w:rsidR="00437AE3" w:rsidRPr="00437AE3" w:rsidRDefault="00437AE3" w:rsidP="00437AE3">
      <w:pPr>
        <w:numPr>
          <w:ilvl w:val="0"/>
          <w:numId w:val="3"/>
        </w:numPr>
        <w:tabs>
          <w:tab w:val="clear" w:pos="720"/>
          <w:tab w:val="num" w:pos="360"/>
        </w:tabs>
        <w:ind w:left="360"/>
        <w:jc w:val="both"/>
        <w:rPr>
          <w:rFonts w:ascii="Calibri" w:hAnsi="Calibri" w:cs="Arial"/>
          <w:color w:val="333333"/>
          <w:sz w:val="22"/>
          <w:szCs w:val="22"/>
          <w:lang w:val="es-ES_tradnl"/>
        </w:rPr>
      </w:pPr>
      <w:r w:rsidRPr="00437AE3">
        <w:rPr>
          <w:rFonts w:ascii="Calibri" w:hAnsi="Calibri" w:cs="Arial"/>
          <w:color w:val="333333"/>
          <w:sz w:val="22"/>
          <w:szCs w:val="22"/>
          <w:lang w:val="es-ES_tradnl"/>
        </w:rPr>
        <w:t>Innovación.</w:t>
      </w:r>
    </w:p>
    <w:p w:rsidR="00437AE3" w:rsidRPr="00437AE3" w:rsidRDefault="00437AE3" w:rsidP="00437AE3">
      <w:pPr>
        <w:numPr>
          <w:ilvl w:val="0"/>
          <w:numId w:val="3"/>
        </w:numPr>
        <w:tabs>
          <w:tab w:val="clear" w:pos="720"/>
          <w:tab w:val="num" w:pos="360"/>
        </w:tabs>
        <w:ind w:left="360"/>
        <w:jc w:val="both"/>
        <w:rPr>
          <w:rFonts w:ascii="Calibri" w:hAnsi="Calibri" w:cs="Arial"/>
          <w:color w:val="333333"/>
          <w:sz w:val="22"/>
          <w:szCs w:val="22"/>
          <w:lang w:val="es-ES_tradnl"/>
        </w:rPr>
      </w:pPr>
      <w:r w:rsidRPr="00437AE3">
        <w:rPr>
          <w:rFonts w:ascii="Calibri" w:hAnsi="Calibri" w:cs="Arial"/>
          <w:color w:val="333333"/>
          <w:sz w:val="22"/>
          <w:szCs w:val="22"/>
          <w:lang w:val="es-ES_tradnl"/>
        </w:rPr>
        <w:t>Impacto.</w:t>
      </w:r>
    </w:p>
    <w:p w:rsidR="00437AE3" w:rsidRPr="00437AE3" w:rsidRDefault="00437AE3" w:rsidP="00437AE3">
      <w:pPr>
        <w:numPr>
          <w:ilvl w:val="0"/>
          <w:numId w:val="3"/>
        </w:numPr>
        <w:tabs>
          <w:tab w:val="clear" w:pos="720"/>
          <w:tab w:val="num" w:pos="360"/>
        </w:tabs>
        <w:ind w:left="360"/>
        <w:jc w:val="both"/>
        <w:rPr>
          <w:rFonts w:ascii="Calibri" w:hAnsi="Calibri" w:cs="Arial"/>
          <w:color w:val="333333"/>
          <w:sz w:val="22"/>
          <w:szCs w:val="22"/>
          <w:lang w:val="es-ES_tradnl"/>
        </w:rPr>
      </w:pPr>
      <w:r w:rsidRPr="00437AE3">
        <w:rPr>
          <w:rFonts w:ascii="Calibri" w:hAnsi="Calibri" w:cs="Arial"/>
          <w:color w:val="333333"/>
          <w:sz w:val="22"/>
          <w:szCs w:val="22"/>
          <w:lang w:val="es-ES_tradnl"/>
        </w:rPr>
        <w:t>Beneficiarios.</w:t>
      </w:r>
    </w:p>
    <w:p w:rsidR="00437AE3" w:rsidRPr="00437AE3" w:rsidRDefault="00437AE3" w:rsidP="00437AE3">
      <w:pPr>
        <w:numPr>
          <w:ilvl w:val="0"/>
          <w:numId w:val="3"/>
        </w:numPr>
        <w:tabs>
          <w:tab w:val="clear" w:pos="720"/>
          <w:tab w:val="num" w:pos="360"/>
        </w:tabs>
        <w:ind w:left="360"/>
        <w:jc w:val="both"/>
        <w:rPr>
          <w:rFonts w:ascii="Calibri" w:hAnsi="Calibri" w:cs="Arial"/>
          <w:color w:val="333333"/>
          <w:sz w:val="22"/>
          <w:szCs w:val="22"/>
          <w:lang w:val="es-ES_tradnl"/>
        </w:rPr>
      </w:pPr>
      <w:r w:rsidRPr="00437AE3">
        <w:rPr>
          <w:rFonts w:ascii="Calibri" w:hAnsi="Calibri" w:cs="Arial"/>
          <w:color w:val="333333"/>
          <w:sz w:val="22"/>
          <w:szCs w:val="22"/>
          <w:lang w:val="es-ES_tradnl"/>
        </w:rPr>
        <w:t>Sostenibilidad.</w:t>
      </w:r>
    </w:p>
    <w:p w:rsidR="00437AE3" w:rsidRPr="00437AE3" w:rsidRDefault="00437AE3" w:rsidP="00437AE3">
      <w:pPr>
        <w:numPr>
          <w:ilvl w:val="0"/>
          <w:numId w:val="3"/>
        </w:numPr>
        <w:tabs>
          <w:tab w:val="clear" w:pos="720"/>
          <w:tab w:val="num" w:pos="360"/>
        </w:tabs>
        <w:ind w:left="360"/>
        <w:jc w:val="both"/>
        <w:rPr>
          <w:rFonts w:ascii="Calibri" w:hAnsi="Calibri" w:cs="Arial"/>
          <w:color w:val="333333"/>
          <w:sz w:val="22"/>
          <w:szCs w:val="22"/>
          <w:lang w:val="es-ES_tradnl"/>
        </w:rPr>
      </w:pPr>
      <w:r w:rsidRPr="00437AE3">
        <w:rPr>
          <w:rFonts w:ascii="Calibri" w:hAnsi="Calibri" w:cs="Arial"/>
          <w:color w:val="333333"/>
          <w:sz w:val="22"/>
          <w:szCs w:val="22"/>
          <w:lang w:val="es-ES_tradnl"/>
        </w:rPr>
        <w:t>Replicabilidad.</w:t>
      </w:r>
    </w:p>
    <w:p w:rsidR="00437AE3" w:rsidRDefault="00437AE3" w:rsidP="00437AE3">
      <w:pPr>
        <w:pStyle w:val="NormalWeb"/>
        <w:shd w:val="clear" w:color="auto" w:fill="FFFFFF"/>
        <w:spacing w:before="0" w:beforeAutospacing="0" w:after="0" w:afterAutospacing="0" w:line="255" w:lineRule="atLeast"/>
        <w:jc w:val="both"/>
        <w:rPr>
          <w:rFonts w:ascii="Calibri" w:hAnsi="Calibri" w:cs="Arial"/>
          <w:color w:val="333333"/>
          <w:sz w:val="22"/>
          <w:szCs w:val="22"/>
          <w:lang w:val="es-ES_tradnl" w:eastAsia="en-US"/>
        </w:rPr>
      </w:pPr>
    </w:p>
    <w:p w:rsidR="00437AE3" w:rsidRPr="00437AE3" w:rsidRDefault="00437AE3" w:rsidP="00437AE3">
      <w:pPr>
        <w:pStyle w:val="NormalWeb"/>
        <w:shd w:val="clear" w:color="auto" w:fill="FFFFFF"/>
        <w:spacing w:before="0" w:beforeAutospacing="0" w:after="0" w:afterAutospacing="0" w:line="255" w:lineRule="atLeast"/>
        <w:jc w:val="both"/>
        <w:rPr>
          <w:rFonts w:ascii="Calibri" w:hAnsi="Calibri" w:cs="Arial"/>
          <w:color w:val="333333"/>
          <w:sz w:val="22"/>
          <w:szCs w:val="22"/>
          <w:lang w:val="es-ES_tradnl" w:eastAsia="en-US"/>
        </w:rPr>
      </w:pPr>
      <w:r w:rsidRPr="00437AE3">
        <w:rPr>
          <w:rFonts w:ascii="Calibri" w:hAnsi="Calibri" w:cs="Arial"/>
          <w:color w:val="333333"/>
          <w:sz w:val="22"/>
          <w:szCs w:val="22"/>
          <w:lang w:val="es-ES_tradnl" w:eastAsia="en-US"/>
        </w:rPr>
        <w:t xml:space="preserve">Teniendo en cuenta los aspectos anteriormente mencionados, se seleccionaron a los siguientes Ganadores del premio según </w:t>
      </w:r>
      <w:r w:rsidR="00385776">
        <w:rPr>
          <w:rFonts w:ascii="Calibri" w:hAnsi="Calibri" w:cs="Arial"/>
          <w:color w:val="333333"/>
          <w:sz w:val="22"/>
          <w:szCs w:val="22"/>
          <w:lang w:val="es-ES_tradnl" w:eastAsia="en-US"/>
        </w:rPr>
        <w:t>las dos categorías estipuladas en el premio:</w:t>
      </w:r>
    </w:p>
    <w:p w:rsidR="00437AE3" w:rsidRDefault="00437AE3" w:rsidP="00437AE3">
      <w:pPr>
        <w:pStyle w:val="NormalWeb"/>
        <w:shd w:val="clear" w:color="auto" w:fill="FFFFFF"/>
        <w:spacing w:before="0" w:beforeAutospacing="0" w:after="0" w:afterAutospacing="0" w:line="255" w:lineRule="atLeast"/>
        <w:jc w:val="both"/>
        <w:rPr>
          <w:rFonts w:ascii="Calibri" w:hAnsi="Calibri" w:cs="Arial"/>
          <w:color w:val="333333"/>
          <w:sz w:val="22"/>
          <w:szCs w:val="22"/>
          <w:lang w:val="es-ES_tradnl" w:eastAsia="en-US"/>
        </w:rPr>
      </w:pPr>
      <w:r w:rsidRPr="00437AE3">
        <w:rPr>
          <w:rFonts w:ascii="Calibri" w:hAnsi="Calibri" w:cs="Arial"/>
          <w:color w:val="333333"/>
          <w:sz w:val="22"/>
          <w:szCs w:val="22"/>
          <w:lang w:val="es-ES_tradnl" w:eastAsia="en-US"/>
        </w:rPr>
        <w:t>  </w:t>
      </w:r>
    </w:p>
    <w:p w:rsidR="00844F83" w:rsidRPr="005E27AA" w:rsidRDefault="00844F83" w:rsidP="00844F83">
      <w:pPr>
        <w:pStyle w:val="ListParagraph"/>
        <w:widowControl w:val="0"/>
        <w:autoSpaceDE w:val="0"/>
        <w:autoSpaceDN w:val="0"/>
        <w:adjustRightInd w:val="0"/>
        <w:ind w:left="0"/>
        <w:jc w:val="both"/>
        <w:rPr>
          <w:rFonts w:ascii="Calibri" w:hAnsi="Calibri" w:cs="ArialMT"/>
          <w:color w:val="333333"/>
          <w:sz w:val="22"/>
          <w:szCs w:val="22"/>
          <w:lang w:val="es-ES"/>
        </w:rPr>
      </w:pPr>
      <w:r w:rsidRPr="005E27AA">
        <w:rPr>
          <w:rFonts w:ascii="Calibri" w:hAnsi="Calibri" w:cs="ArialMT"/>
          <w:b/>
          <w:i/>
          <w:color w:val="333333"/>
          <w:sz w:val="22"/>
          <w:szCs w:val="22"/>
          <w:u w:val="single"/>
          <w:lang w:val="es-ES"/>
        </w:rPr>
        <w:t>Primera categoría. Innovación en la implementación de nuevas tecnologías de la información en compras gubernamentales</w:t>
      </w:r>
      <w:r w:rsidRPr="005E27AA">
        <w:rPr>
          <w:rFonts w:ascii="Calibri" w:hAnsi="Calibri" w:cs="ArialMT"/>
          <w:color w:val="333333"/>
          <w:sz w:val="22"/>
          <w:szCs w:val="22"/>
          <w:u w:val="single"/>
          <w:lang w:val="es-ES"/>
        </w:rPr>
        <w:t>:</w:t>
      </w:r>
      <w:r w:rsidRPr="005E27AA">
        <w:rPr>
          <w:rFonts w:ascii="Calibri" w:hAnsi="Calibri" w:cs="ArialMT"/>
          <w:color w:val="333333"/>
          <w:sz w:val="22"/>
          <w:szCs w:val="22"/>
          <w:lang w:val="es-ES"/>
        </w:rPr>
        <w:t xml:space="preserve"> uso de tecnología que genere impacto en la modernización de los sistemas electrónicos de compras gubernamentales. </w:t>
      </w:r>
    </w:p>
    <w:p w:rsidR="00844F83" w:rsidRPr="00437AE3" w:rsidRDefault="00B01E9A" w:rsidP="00437AE3">
      <w:pPr>
        <w:pStyle w:val="NormalWeb"/>
        <w:shd w:val="clear" w:color="auto" w:fill="FFFFFF"/>
        <w:spacing w:before="0" w:beforeAutospacing="0" w:after="0" w:afterAutospacing="0" w:line="255" w:lineRule="atLeast"/>
        <w:jc w:val="both"/>
        <w:rPr>
          <w:rFonts w:ascii="Calibri" w:hAnsi="Calibri" w:cs="Arial"/>
          <w:color w:val="333333"/>
          <w:sz w:val="22"/>
          <w:szCs w:val="22"/>
          <w:lang w:val="es-ES_tradnl" w:eastAsia="en-US"/>
        </w:rPr>
      </w:pPr>
      <w:r>
        <w:rPr>
          <w:noProof/>
        </w:rPr>
        <w:lastRenderedPageBreak/>
        <w:pict>
          <v:shape id="_x0000_s1199" type="#_x0000_t75" alt="Description: C:\Users\HFonseca\Desktop\RICG\2014\Actividades 2014\Conferencia Anual 2014\Fotos\IMG_2317.JPG" style="position:absolute;left:0;text-align:left;margin-left:108pt;margin-top:-1.5pt;width:197.65pt;height:131.95pt;z-index:34;visibility:visible;mso-wrap-style:square;mso-position-horizontal-relative:text;mso-position-vertical-relative:text">
            <v:imagedata r:id="rId72" o:title="IMG_2317"/>
          </v:shape>
        </w:pict>
      </w:r>
    </w:p>
    <w:p w:rsidR="00385776" w:rsidRDefault="00385776" w:rsidP="00437AE3">
      <w:pPr>
        <w:pStyle w:val="NormalWeb"/>
        <w:shd w:val="clear" w:color="auto" w:fill="FFFFFF"/>
        <w:spacing w:before="0" w:beforeAutospacing="0" w:after="0" w:afterAutospacing="0" w:line="255" w:lineRule="atLeast"/>
        <w:jc w:val="both"/>
        <w:rPr>
          <w:rFonts w:ascii="Calibri" w:hAnsi="Calibri"/>
          <w:i/>
          <w:iCs/>
          <w:color w:val="333333"/>
          <w:sz w:val="22"/>
          <w:szCs w:val="22"/>
          <w:lang w:val="es-ES_tradnl" w:eastAsia="en-US"/>
        </w:rPr>
      </w:pPr>
    </w:p>
    <w:p w:rsidR="00385776" w:rsidRDefault="00385776" w:rsidP="00437AE3">
      <w:pPr>
        <w:pStyle w:val="NormalWeb"/>
        <w:shd w:val="clear" w:color="auto" w:fill="FFFFFF"/>
        <w:spacing w:before="0" w:beforeAutospacing="0" w:after="0" w:afterAutospacing="0" w:line="255" w:lineRule="atLeast"/>
        <w:jc w:val="both"/>
        <w:rPr>
          <w:rFonts w:ascii="Calibri" w:hAnsi="Calibri"/>
          <w:i/>
          <w:iCs/>
          <w:color w:val="333333"/>
          <w:sz w:val="22"/>
          <w:szCs w:val="22"/>
          <w:lang w:val="es-ES_tradnl" w:eastAsia="en-US"/>
        </w:rPr>
      </w:pPr>
    </w:p>
    <w:p w:rsidR="00385776" w:rsidRDefault="00385776" w:rsidP="00437AE3">
      <w:pPr>
        <w:pStyle w:val="NormalWeb"/>
        <w:shd w:val="clear" w:color="auto" w:fill="FFFFFF"/>
        <w:spacing w:before="0" w:beforeAutospacing="0" w:after="0" w:afterAutospacing="0" w:line="255" w:lineRule="atLeast"/>
        <w:jc w:val="both"/>
        <w:rPr>
          <w:rFonts w:ascii="Calibri" w:hAnsi="Calibri"/>
          <w:i/>
          <w:iCs/>
          <w:color w:val="333333"/>
          <w:sz w:val="22"/>
          <w:szCs w:val="22"/>
          <w:lang w:val="es-ES_tradnl" w:eastAsia="en-US"/>
        </w:rPr>
      </w:pPr>
    </w:p>
    <w:p w:rsidR="00385776" w:rsidRDefault="00385776" w:rsidP="00437AE3">
      <w:pPr>
        <w:pStyle w:val="NormalWeb"/>
        <w:shd w:val="clear" w:color="auto" w:fill="FFFFFF"/>
        <w:spacing w:before="0" w:beforeAutospacing="0" w:after="0" w:afterAutospacing="0" w:line="255" w:lineRule="atLeast"/>
        <w:jc w:val="both"/>
        <w:rPr>
          <w:rFonts w:ascii="Calibri" w:hAnsi="Calibri"/>
          <w:i/>
          <w:iCs/>
          <w:color w:val="333333"/>
          <w:sz w:val="22"/>
          <w:szCs w:val="22"/>
          <w:lang w:val="es-ES_tradnl" w:eastAsia="en-US"/>
        </w:rPr>
      </w:pPr>
    </w:p>
    <w:p w:rsidR="00385776" w:rsidRDefault="00385776" w:rsidP="00437AE3">
      <w:pPr>
        <w:pStyle w:val="NormalWeb"/>
        <w:shd w:val="clear" w:color="auto" w:fill="FFFFFF"/>
        <w:spacing w:before="0" w:beforeAutospacing="0" w:after="0" w:afterAutospacing="0" w:line="255" w:lineRule="atLeast"/>
        <w:jc w:val="both"/>
        <w:rPr>
          <w:rFonts w:ascii="Calibri" w:hAnsi="Calibri"/>
          <w:i/>
          <w:iCs/>
          <w:color w:val="333333"/>
          <w:sz w:val="22"/>
          <w:szCs w:val="22"/>
          <w:lang w:val="es-ES_tradnl" w:eastAsia="en-US"/>
        </w:rPr>
      </w:pPr>
    </w:p>
    <w:p w:rsidR="00385776" w:rsidRDefault="00385776" w:rsidP="00437AE3">
      <w:pPr>
        <w:pStyle w:val="NormalWeb"/>
        <w:shd w:val="clear" w:color="auto" w:fill="FFFFFF"/>
        <w:spacing w:before="0" w:beforeAutospacing="0" w:after="0" w:afterAutospacing="0" w:line="255" w:lineRule="atLeast"/>
        <w:jc w:val="both"/>
        <w:rPr>
          <w:rFonts w:ascii="Calibri" w:hAnsi="Calibri"/>
          <w:i/>
          <w:iCs/>
          <w:color w:val="333333"/>
          <w:sz w:val="22"/>
          <w:szCs w:val="22"/>
          <w:lang w:val="es-ES_tradnl" w:eastAsia="en-US"/>
        </w:rPr>
      </w:pPr>
    </w:p>
    <w:p w:rsidR="00385776" w:rsidRDefault="00385776" w:rsidP="00437AE3">
      <w:pPr>
        <w:pStyle w:val="NormalWeb"/>
        <w:shd w:val="clear" w:color="auto" w:fill="FFFFFF"/>
        <w:spacing w:before="0" w:beforeAutospacing="0" w:after="0" w:afterAutospacing="0" w:line="255" w:lineRule="atLeast"/>
        <w:jc w:val="both"/>
        <w:rPr>
          <w:rFonts w:ascii="Calibri" w:hAnsi="Calibri"/>
          <w:i/>
          <w:iCs/>
          <w:color w:val="333333"/>
          <w:sz w:val="22"/>
          <w:szCs w:val="22"/>
          <w:lang w:val="es-ES_tradnl" w:eastAsia="en-US"/>
        </w:rPr>
      </w:pPr>
    </w:p>
    <w:p w:rsidR="00385776" w:rsidRDefault="00385776" w:rsidP="00437AE3">
      <w:pPr>
        <w:pStyle w:val="NormalWeb"/>
        <w:shd w:val="clear" w:color="auto" w:fill="FFFFFF"/>
        <w:spacing w:before="0" w:beforeAutospacing="0" w:after="0" w:afterAutospacing="0" w:line="255" w:lineRule="atLeast"/>
        <w:jc w:val="both"/>
        <w:rPr>
          <w:rFonts w:ascii="Calibri" w:hAnsi="Calibri"/>
          <w:i/>
          <w:iCs/>
          <w:color w:val="333333"/>
          <w:sz w:val="22"/>
          <w:szCs w:val="22"/>
          <w:lang w:val="es-ES_tradnl" w:eastAsia="en-US"/>
        </w:rPr>
      </w:pPr>
    </w:p>
    <w:p w:rsidR="00385776" w:rsidRDefault="00385776" w:rsidP="00437AE3">
      <w:pPr>
        <w:pStyle w:val="NormalWeb"/>
        <w:shd w:val="clear" w:color="auto" w:fill="FFFFFF"/>
        <w:spacing w:before="0" w:beforeAutospacing="0" w:after="0" w:afterAutospacing="0" w:line="255" w:lineRule="atLeast"/>
        <w:jc w:val="both"/>
        <w:rPr>
          <w:rFonts w:ascii="Calibri" w:hAnsi="Calibri"/>
          <w:i/>
          <w:iCs/>
          <w:color w:val="333333"/>
          <w:sz w:val="22"/>
          <w:szCs w:val="22"/>
          <w:lang w:val="es-ES_tradnl" w:eastAsia="en-US"/>
        </w:rPr>
      </w:pPr>
    </w:p>
    <w:p w:rsidR="00385776" w:rsidRDefault="00385776" w:rsidP="00437AE3">
      <w:pPr>
        <w:pStyle w:val="NormalWeb"/>
        <w:shd w:val="clear" w:color="auto" w:fill="FFFFFF"/>
        <w:spacing w:before="0" w:beforeAutospacing="0" w:after="0" w:afterAutospacing="0" w:line="255" w:lineRule="atLeast"/>
        <w:jc w:val="both"/>
        <w:rPr>
          <w:rFonts w:ascii="Calibri" w:hAnsi="Calibri"/>
          <w:i/>
          <w:iCs/>
          <w:color w:val="333333"/>
          <w:sz w:val="22"/>
          <w:szCs w:val="22"/>
          <w:lang w:val="es-ES_tradnl" w:eastAsia="en-US"/>
        </w:rPr>
      </w:pPr>
    </w:p>
    <w:p w:rsidR="00385776" w:rsidRPr="00437AE3" w:rsidRDefault="00385776" w:rsidP="00385776">
      <w:pPr>
        <w:jc w:val="both"/>
        <w:rPr>
          <w:rFonts w:ascii="Calibri" w:hAnsi="Calibri" w:cs="Arial"/>
          <w:b/>
          <w:i/>
          <w:color w:val="333333"/>
          <w:sz w:val="22"/>
          <w:szCs w:val="22"/>
          <w:lang w:val="es-ES_tradnl"/>
        </w:rPr>
      </w:pPr>
      <w:r w:rsidRPr="00437AE3">
        <w:rPr>
          <w:rFonts w:ascii="Calibri" w:hAnsi="Calibri" w:cs="Arial"/>
          <w:b/>
          <w:i/>
          <w:color w:val="333333"/>
          <w:sz w:val="22"/>
          <w:szCs w:val="22"/>
          <w:lang w:val="es-ES_tradnl"/>
        </w:rPr>
        <w:t xml:space="preserve">Ganador de la primera categoría: Dirección de Compras y Contratación Pública de Chile con la iniciativa Observatorio </w:t>
      </w:r>
      <w:proofErr w:type="spellStart"/>
      <w:r w:rsidRPr="00437AE3">
        <w:rPr>
          <w:rFonts w:ascii="Calibri" w:hAnsi="Calibri" w:cs="Arial"/>
          <w:b/>
          <w:i/>
          <w:color w:val="333333"/>
          <w:sz w:val="22"/>
          <w:szCs w:val="22"/>
          <w:lang w:val="es-ES_tradnl"/>
        </w:rPr>
        <w:t>ChileCompra</w:t>
      </w:r>
      <w:proofErr w:type="spellEnd"/>
      <w:r w:rsidRPr="00437AE3">
        <w:rPr>
          <w:rFonts w:ascii="Calibri" w:hAnsi="Calibri" w:cs="Arial"/>
          <w:b/>
          <w:i/>
          <w:color w:val="333333"/>
          <w:sz w:val="22"/>
          <w:szCs w:val="22"/>
          <w:lang w:val="es-ES_tradnl"/>
        </w:rPr>
        <w:t>.</w:t>
      </w:r>
      <w:r w:rsidR="00844F83">
        <w:rPr>
          <w:rFonts w:ascii="Calibri" w:hAnsi="Calibri" w:cs="Arial"/>
          <w:b/>
          <w:i/>
          <w:color w:val="333333"/>
          <w:sz w:val="22"/>
          <w:szCs w:val="22"/>
          <w:lang w:val="es-ES_tradnl"/>
        </w:rPr>
        <w:t xml:space="preserve"> El premio lo recibió la Directora de la institución, Sra. Trinidad Inostroza.</w:t>
      </w:r>
    </w:p>
    <w:p w:rsidR="00437AE3" w:rsidRPr="00437AE3" w:rsidRDefault="00B01E9A" w:rsidP="00437AE3">
      <w:pPr>
        <w:pStyle w:val="NormalWeb"/>
        <w:shd w:val="clear" w:color="auto" w:fill="FFFFFF"/>
        <w:spacing w:before="0" w:beforeAutospacing="0" w:after="0" w:afterAutospacing="0" w:line="255" w:lineRule="atLeast"/>
        <w:jc w:val="both"/>
        <w:rPr>
          <w:rFonts w:ascii="Calibri" w:hAnsi="Calibri" w:cs="Arial"/>
          <w:color w:val="333333"/>
          <w:sz w:val="22"/>
          <w:szCs w:val="22"/>
          <w:lang w:val="es-ES_tradnl" w:eastAsia="en-US"/>
        </w:rPr>
      </w:pPr>
      <w:r>
        <w:rPr>
          <w:noProof/>
        </w:rPr>
        <w:pict>
          <v:shape id="_x0000_s1200" type="#_x0000_t75" alt="Description: C:\Users\HFonseca\Desktop\RICG\2014\Actividades 2014\Conferencia Anual 2014\Fotos\IMG_2302.JPG" style="position:absolute;left:0;text-align:left;margin-left:108pt;margin-top:4.7pt;width:197.65pt;height:131.4pt;z-index:35;visibility:visible;mso-wrap-style:square;mso-position-horizontal-relative:text;mso-position-vertical-relative:text">
            <v:imagedata r:id="rId73" o:title="IMG_2302"/>
          </v:shape>
        </w:pict>
      </w:r>
    </w:p>
    <w:p w:rsidR="00385776" w:rsidRDefault="00385776" w:rsidP="00385776">
      <w:pPr>
        <w:jc w:val="both"/>
        <w:rPr>
          <w:rFonts w:ascii="Calibri" w:hAnsi="Calibri" w:cs="Arial"/>
          <w:color w:val="333333"/>
          <w:sz w:val="22"/>
          <w:szCs w:val="22"/>
          <w:lang w:val="es-ES_tradnl"/>
        </w:rPr>
      </w:pPr>
    </w:p>
    <w:p w:rsidR="00385776" w:rsidRDefault="00385776" w:rsidP="00385776">
      <w:pPr>
        <w:jc w:val="both"/>
        <w:rPr>
          <w:rFonts w:ascii="Calibri" w:hAnsi="Calibri" w:cs="Arial"/>
          <w:color w:val="333333"/>
          <w:sz w:val="22"/>
          <w:szCs w:val="22"/>
          <w:lang w:val="es-ES_tradnl"/>
        </w:rPr>
      </w:pPr>
    </w:p>
    <w:p w:rsidR="00385776" w:rsidRDefault="00385776" w:rsidP="00385776">
      <w:pPr>
        <w:jc w:val="both"/>
        <w:rPr>
          <w:rFonts w:ascii="Calibri" w:hAnsi="Calibri" w:cs="Arial"/>
          <w:color w:val="333333"/>
          <w:sz w:val="22"/>
          <w:szCs w:val="22"/>
          <w:lang w:val="es-ES_tradnl"/>
        </w:rPr>
      </w:pPr>
    </w:p>
    <w:p w:rsidR="00385776" w:rsidRDefault="00385776" w:rsidP="00385776">
      <w:pPr>
        <w:jc w:val="both"/>
        <w:rPr>
          <w:rFonts w:ascii="Calibri" w:hAnsi="Calibri" w:cs="Arial"/>
          <w:color w:val="333333"/>
          <w:sz w:val="22"/>
          <w:szCs w:val="22"/>
          <w:lang w:val="es-ES_tradnl"/>
        </w:rPr>
      </w:pPr>
    </w:p>
    <w:p w:rsidR="00385776" w:rsidRDefault="00385776" w:rsidP="00385776">
      <w:pPr>
        <w:jc w:val="both"/>
        <w:rPr>
          <w:rFonts w:ascii="Calibri" w:hAnsi="Calibri" w:cs="Arial"/>
          <w:color w:val="333333"/>
          <w:sz w:val="22"/>
          <w:szCs w:val="22"/>
          <w:lang w:val="es-ES_tradnl"/>
        </w:rPr>
      </w:pPr>
    </w:p>
    <w:p w:rsidR="00385776" w:rsidRDefault="00385776" w:rsidP="00385776">
      <w:pPr>
        <w:jc w:val="both"/>
        <w:rPr>
          <w:rFonts w:ascii="Calibri" w:hAnsi="Calibri" w:cs="Arial"/>
          <w:color w:val="333333"/>
          <w:sz w:val="22"/>
          <w:szCs w:val="22"/>
          <w:lang w:val="es-ES_tradnl"/>
        </w:rPr>
      </w:pPr>
    </w:p>
    <w:p w:rsidR="00385776" w:rsidRDefault="00385776" w:rsidP="00385776">
      <w:pPr>
        <w:jc w:val="both"/>
        <w:rPr>
          <w:rFonts w:ascii="Calibri" w:hAnsi="Calibri" w:cs="Arial"/>
          <w:color w:val="333333"/>
          <w:sz w:val="22"/>
          <w:szCs w:val="22"/>
          <w:lang w:val="es-ES_tradnl"/>
        </w:rPr>
      </w:pPr>
    </w:p>
    <w:p w:rsidR="00385776" w:rsidRDefault="00385776" w:rsidP="00385776">
      <w:pPr>
        <w:jc w:val="both"/>
        <w:rPr>
          <w:rFonts w:ascii="Calibri" w:hAnsi="Calibri" w:cs="Arial"/>
          <w:color w:val="333333"/>
          <w:sz w:val="22"/>
          <w:szCs w:val="22"/>
          <w:lang w:val="es-ES_tradnl"/>
        </w:rPr>
      </w:pPr>
    </w:p>
    <w:p w:rsidR="00385776" w:rsidRDefault="00385776" w:rsidP="00385776">
      <w:pPr>
        <w:jc w:val="both"/>
        <w:rPr>
          <w:rFonts w:ascii="Calibri" w:hAnsi="Calibri" w:cs="Arial"/>
          <w:color w:val="333333"/>
          <w:sz w:val="22"/>
          <w:szCs w:val="22"/>
          <w:lang w:val="es-ES_tradnl"/>
        </w:rPr>
      </w:pPr>
    </w:p>
    <w:p w:rsidR="00385776" w:rsidRDefault="00385776" w:rsidP="00385776">
      <w:pPr>
        <w:jc w:val="both"/>
        <w:rPr>
          <w:rFonts w:ascii="Calibri" w:hAnsi="Calibri" w:cs="Arial"/>
          <w:color w:val="333333"/>
          <w:sz w:val="22"/>
          <w:szCs w:val="22"/>
          <w:lang w:val="es-ES_tradnl"/>
        </w:rPr>
      </w:pPr>
    </w:p>
    <w:p w:rsidR="00437AE3" w:rsidRPr="005171D6" w:rsidRDefault="00385776" w:rsidP="00385776">
      <w:pPr>
        <w:jc w:val="both"/>
        <w:rPr>
          <w:rFonts w:ascii="Calibri" w:hAnsi="Calibri" w:cs="Arial"/>
          <w:color w:val="333333"/>
          <w:sz w:val="22"/>
          <w:szCs w:val="22"/>
          <w:lang w:val="es-ES_tradnl"/>
        </w:rPr>
      </w:pPr>
      <w:r>
        <w:rPr>
          <w:rFonts w:ascii="Calibri" w:hAnsi="Calibri" w:cs="Arial"/>
          <w:color w:val="333333"/>
          <w:sz w:val="22"/>
          <w:szCs w:val="22"/>
          <w:lang w:val="es-ES_tradnl"/>
        </w:rPr>
        <w:t xml:space="preserve">En esta oportunidad se otorgó </w:t>
      </w:r>
      <w:r w:rsidRPr="00844F83">
        <w:rPr>
          <w:rFonts w:ascii="Calibri" w:hAnsi="Calibri" w:cs="Arial"/>
          <w:b/>
          <w:i/>
          <w:color w:val="333333"/>
          <w:sz w:val="22"/>
          <w:szCs w:val="22"/>
          <w:lang w:val="es-ES_tradnl"/>
        </w:rPr>
        <w:t>m</w:t>
      </w:r>
      <w:r w:rsidR="00437AE3" w:rsidRPr="00844F83">
        <w:rPr>
          <w:rFonts w:ascii="Calibri" w:hAnsi="Calibri" w:cs="Arial"/>
          <w:b/>
          <w:i/>
          <w:color w:val="333333"/>
          <w:sz w:val="22"/>
          <w:szCs w:val="22"/>
          <w:lang w:val="es-ES_tradnl"/>
        </w:rPr>
        <w:t>ención de honor</w:t>
      </w:r>
      <w:r w:rsidRPr="00844F83">
        <w:rPr>
          <w:rFonts w:ascii="Calibri" w:hAnsi="Calibri" w:cs="Arial"/>
          <w:b/>
          <w:i/>
          <w:color w:val="333333"/>
          <w:sz w:val="22"/>
          <w:szCs w:val="22"/>
          <w:lang w:val="es-ES_tradnl"/>
        </w:rPr>
        <w:t xml:space="preserve"> al</w:t>
      </w:r>
      <w:r w:rsidR="00437AE3" w:rsidRPr="00844F83">
        <w:rPr>
          <w:rFonts w:ascii="Calibri" w:hAnsi="Calibri" w:cs="Arial"/>
          <w:b/>
          <w:i/>
          <w:color w:val="333333"/>
          <w:sz w:val="22"/>
          <w:szCs w:val="22"/>
          <w:lang w:val="es-ES_tradnl"/>
        </w:rPr>
        <w:t xml:space="preserve"> Servicio Nacional de Contratación Pública– SERCOP de Ecuador con la iniciativa Módulo Facilitador de la Contratación Pública-“USHAY”.</w:t>
      </w:r>
      <w:r w:rsidR="005171D6">
        <w:rPr>
          <w:rFonts w:ascii="Calibri" w:hAnsi="Calibri" w:cs="Arial"/>
          <w:b/>
          <w:i/>
          <w:color w:val="333333"/>
          <w:sz w:val="22"/>
          <w:szCs w:val="22"/>
          <w:lang w:val="es-ES_tradnl"/>
        </w:rPr>
        <w:t xml:space="preserve"> </w:t>
      </w:r>
      <w:r w:rsidR="005171D6" w:rsidRPr="005171D6">
        <w:rPr>
          <w:rFonts w:ascii="Calibri" w:hAnsi="Calibri" w:cs="Arial"/>
          <w:i/>
          <w:color w:val="333333"/>
          <w:sz w:val="22"/>
          <w:szCs w:val="22"/>
          <w:lang w:val="es-ES_tradnl"/>
        </w:rPr>
        <w:t xml:space="preserve">El premio fue recibido por Coordinador </w:t>
      </w:r>
      <w:r w:rsidR="009654E0">
        <w:rPr>
          <w:rFonts w:ascii="Calibri" w:hAnsi="Calibri" w:cs="Arial"/>
          <w:i/>
          <w:color w:val="333333"/>
          <w:sz w:val="22"/>
          <w:szCs w:val="22"/>
          <w:lang w:val="es-ES_tradnl"/>
        </w:rPr>
        <w:t xml:space="preserve">General de Planificación, </w:t>
      </w:r>
      <w:r w:rsidR="005171D6" w:rsidRPr="005171D6">
        <w:rPr>
          <w:rFonts w:ascii="Calibri" w:hAnsi="Calibri" w:cs="Arial"/>
          <w:i/>
          <w:color w:val="333333"/>
          <w:sz w:val="22"/>
          <w:szCs w:val="22"/>
          <w:lang w:val="es-ES_tradnl"/>
        </w:rPr>
        <w:t>Sr. H</w:t>
      </w:r>
      <w:r w:rsidR="009654E0">
        <w:rPr>
          <w:rFonts w:ascii="Calibri" w:hAnsi="Calibri" w:cs="Arial"/>
          <w:i/>
          <w:color w:val="333333"/>
          <w:sz w:val="22"/>
          <w:szCs w:val="22"/>
          <w:lang w:val="es-ES_tradnl"/>
        </w:rPr>
        <w:t>enry Cisneros.</w:t>
      </w:r>
    </w:p>
    <w:p w:rsidR="00437AE3" w:rsidRPr="00437AE3" w:rsidRDefault="00437AE3" w:rsidP="00437AE3">
      <w:pPr>
        <w:ind w:left="360"/>
        <w:jc w:val="both"/>
        <w:rPr>
          <w:rFonts w:ascii="Calibri" w:hAnsi="Calibri" w:cs="Arial"/>
          <w:color w:val="333333"/>
          <w:sz w:val="22"/>
          <w:szCs w:val="22"/>
          <w:lang w:val="es-ES_tradnl"/>
        </w:rPr>
      </w:pPr>
    </w:p>
    <w:p w:rsidR="00437AE3" w:rsidRDefault="00437AE3" w:rsidP="00437AE3">
      <w:pPr>
        <w:pStyle w:val="NormalWeb"/>
        <w:shd w:val="clear" w:color="auto" w:fill="FFFFFF"/>
        <w:spacing w:before="0" w:beforeAutospacing="0" w:after="0" w:afterAutospacing="0" w:line="255" w:lineRule="atLeast"/>
        <w:jc w:val="both"/>
        <w:rPr>
          <w:rFonts w:ascii="Calibri" w:hAnsi="Calibri"/>
          <w:i/>
          <w:iCs/>
          <w:color w:val="333333"/>
          <w:sz w:val="22"/>
          <w:szCs w:val="22"/>
          <w:lang w:val="es-ES_tradnl" w:eastAsia="en-US"/>
        </w:rPr>
      </w:pPr>
    </w:p>
    <w:p w:rsidR="00437AE3" w:rsidRDefault="00437AE3" w:rsidP="00437AE3">
      <w:pPr>
        <w:pStyle w:val="NormalWeb"/>
        <w:shd w:val="clear" w:color="auto" w:fill="FFFFFF"/>
        <w:spacing w:before="0" w:beforeAutospacing="0" w:after="0" w:afterAutospacing="0" w:line="255" w:lineRule="atLeast"/>
        <w:jc w:val="both"/>
        <w:rPr>
          <w:rFonts w:ascii="Calibri" w:hAnsi="Calibri" w:cs="Arial"/>
          <w:color w:val="333333"/>
          <w:sz w:val="22"/>
          <w:szCs w:val="22"/>
          <w:lang w:val="es-ES_tradnl" w:eastAsia="en-US"/>
        </w:rPr>
      </w:pPr>
      <w:r w:rsidRPr="005E27AA">
        <w:rPr>
          <w:rFonts w:ascii="Calibri" w:hAnsi="Calibri" w:cs="ArialMT"/>
          <w:b/>
          <w:i/>
          <w:color w:val="333333"/>
          <w:sz w:val="22"/>
          <w:szCs w:val="22"/>
          <w:u w:val="single"/>
          <w:lang w:eastAsia="en-US"/>
        </w:rPr>
        <w:t>Categoría 2: Innovación en reformas institucionales y/o marco regulatorio:</w:t>
      </w:r>
      <w:r w:rsidRPr="00437AE3">
        <w:rPr>
          <w:rFonts w:ascii="Calibri" w:hAnsi="Calibri"/>
          <w:color w:val="333333"/>
          <w:sz w:val="22"/>
          <w:szCs w:val="22"/>
          <w:lang w:val="es-ES_tradnl" w:eastAsia="en-US"/>
        </w:rPr>
        <w:t> </w:t>
      </w:r>
      <w:r w:rsidRPr="00437AE3">
        <w:rPr>
          <w:rFonts w:ascii="Calibri" w:hAnsi="Calibri" w:cs="Arial"/>
          <w:color w:val="333333"/>
          <w:sz w:val="22"/>
          <w:szCs w:val="22"/>
          <w:lang w:val="es-ES_tradnl" w:eastAsia="en-US"/>
        </w:rPr>
        <w:t>que se destaque por la incidencia del apoyo político y del marco institucional donde se desarrolló. </w:t>
      </w:r>
      <w:r w:rsidR="00D97281">
        <w:rPr>
          <w:rFonts w:ascii="Calibri" w:hAnsi="Calibri" w:cs="Arial"/>
          <w:color w:val="333333"/>
          <w:sz w:val="22"/>
          <w:szCs w:val="22"/>
          <w:lang w:val="es-ES_tradnl" w:eastAsia="en-US"/>
        </w:rPr>
        <w:t xml:space="preserve"> </w:t>
      </w:r>
    </w:p>
    <w:p w:rsidR="00844F83" w:rsidRPr="00437AE3" w:rsidRDefault="00844F83" w:rsidP="00437AE3">
      <w:pPr>
        <w:pStyle w:val="NormalWeb"/>
        <w:shd w:val="clear" w:color="auto" w:fill="FFFFFF"/>
        <w:spacing w:before="0" w:beforeAutospacing="0" w:after="0" w:afterAutospacing="0" w:line="255" w:lineRule="atLeast"/>
        <w:jc w:val="both"/>
        <w:rPr>
          <w:rFonts w:ascii="Calibri" w:hAnsi="Calibri" w:cs="Arial"/>
          <w:color w:val="333333"/>
          <w:sz w:val="22"/>
          <w:szCs w:val="22"/>
          <w:lang w:val="es-ES_tradnl" w:eastAsia="en-US"/>
        </w:rPr>
      </w:pPr>
    </w:p>
    <w:p w:rsidR="00844F83" w:rsidRDefault="00B01E9A" w:rsidP="00844F83">
      <w:pPr>
        <w:jc w:val="both"/>
        <w:rPr>
          <w:rFonts w:ascii="Calibri" w:hAnsi="Calibri" w:cs="Arial"/>
          <w:color w:val="333333"/>
          <w:sz w:val="22"/>
          <w:szCs w:val="22"/>
          <w:lang w:val="es-ES_tradnl"/>
        </w:rPr>
      </w:pPr>
      <w:r>
        <w:rPr>
          <w:rFonts w:ascii="Calibri" w:hAnsi="Calibri" w:cs="Arial"/>
          <w:noProof/>
          <w:color w:val="333333"/>
          <w:sz w:val="22"/>
          <w:szCs w:val="22"/>
        </w:rPr>
        <w:pict w14:anchorId="10A6F712">
          <v:shape id="_x0000_s1201" type="#_x0000_t75" style="position:absolute;left:0;text-align:left;margin-left:108pt;margin-top:2.5pt;width:197.65pt;height:131.8pt;z-index:36">
            <v:imagedata r:id="rId74" o:title=""/>
          </v:shape>
        </w:pict>
      </w:r>
    </w:p>
    <w:p w:rsidR="00844F83" w:rsidRDefault="00844F83" w:rsidP="00844F83">
      <w:pPr>
        <w:jc w:val="both"/>
        <w:rPr>
          <w:rFonts w:ascii="Calibri" w:hAnsi="Calibri" w:cs="Arial"/>
          <w:color w:val="333333"/>
          <w:sz w:val="22"/>
          <w:szCs w:val="22"/>
          <w:lang w:val="es-ES_tradnl"/>
        </w:rPr>
      </w:pPr>
    </w:p>
    <w:p w:rsidR="00844F83" w:rsidRDefault="00844F83" w:rsidP="00844F83">
      <w:pPr>
        <w:jc w:val="both"/>
        <w:rPr>
          <w:rFonts w:ascii="Calibri" w:hAnsi="Calibri" w:cs="Arial"/>
          <w:color w:val="333333"/>
          <w:sz w:val="22"/>
          <w:szCs w:val="22"/>
          <w:lang w:val="es-ES_tradnl"/>
        </w:rPr>
      </w:pPr>
    </w:p>
    <w:p w:rsidR="00844F83" w:rsidRDefault="00844F83" w:rsidP="00844F83">
      <w:pPr>
        <w:jc w:val="both"/>
        <w:rPr>
          <w:rFonts w:ascii="Calibri" w:hAnsi="Calibri" w:cs="Arial"/>
          <w:color w:val="333333"/>
          <w:sz w:val="22"/>
          <w:szCs w:val="22"/>
          <w:lang w:val="es-ES_tradnl"/>
        </w:rPr>
      </w:pPr>
    </w:p>
    <w:p w:rsidR="00844F83" w:rsidRDefault="00844F83" w:rsidP="00844F83">
      <w:pPr>
        <w:jc w:val="both"/>
        <w:rPr>
          <w:rFonts w:ascii="Calibri" w:hAnsi="Calibri" w:cs="Arial"/>
          <w:color w:val="333333"/>
          <w:sz w:val="22"/>
          <w:szCs w:val="22"/>
          <w:lang w:val="es-ES_tradnl"/>
        </w:rPr>
      </w:pPr>
    </w:p>
    <w:p w:rsidR="00844F83" w:rsidRDefault="00844F83" w:rsidP="00844F83">
      <w:pPr>
        <w:jc w:val="both"/>
        <w:rPr>
          <w:rFonts w:ascii="Calibri" w:hAnsi="Calibri" w:cs="Arial"/>
          <w:color w:val="333333"/>
          <w:sz w:val="22"/>
          <w:szCs w:val="22"/>
          <w:lang w:val="es-ES_tradnl"/>
        </w:rPr>
      </w:pPr>
    </w:p>
    <w:p w:rsidR="00844F83" w:rsidRDefault="00844F83" w:rsidP="00844F83">
      <w:pPr>
        <w:jc w:val="both"/>
        <w:rPr>
          <w:rFonts w:ascii="Calibri" w:hAnsi="Calibri" w:cs="Arial"/>
          <w:color w:val="333333"/>
          <w:sz w:val="22"/>
          <w:szCs w:val="22"/>
          <w:lang w:val="es-ES_tradnl"/>
        </w:rPr>
      </w:pPr>
    </w:p>
    <w:p w:rsidR="00844F83" w:rsidRDefault="00844F83" w:rsidP="00844F83">
      <w:pPr>
        <w:jc w:val="both"/>
        <w:rPr>
          <w:rFonts w:ascii="Calibri" w:hAnsi="Calibri" w:cs="Arial"/>
          <w:color w:val="333333"/>
          <w:sz w:val="22"/>
          <w:szCs w:val="22"/>
          <w:lang w:val="es-ES_tradnl"/>
        </w:rPr>
      </w:pPr>
    </w:p>
    <w:p w:rsidR="00844F83" w:rsidRDefault="00844F83" w:rsidP="00844F83">
      <w:pPr>
        <w:jc w:val="both"/>
        <w:rPr>
          <w:rFonts w:ascii="Calibri" w:hAnsi="Calibri" w:cs="Arial"/>
          <w:color w:val="333333"/>
          <w:sz w:val="22"/>
          <w:szCs w:val="22"/>
          <w:lang w:val="es-ES_tradnl"/>
        </w:rPr>
      </w:pPr>
    </w:p>
    <w:p w:rsidR="00844F83" w:rsidRDefault="00844F83" w:rsidP="00844F83">
      <w:pPr>
        <w:jc w:val="both"/>
        <w:rPr>
          <w:rFonts w:ascii="Calibri" w:hAnsi="Calibri" w:cs="Arial"/>
          <w:color w:val="333333"/>
          <w:sz w:val="22"/>
          <w:szCs w:val="22"/>
          <w:lang w:val="es-ES_tradnl"/>
        </w:rPr>
      </w:pPr>
    </w:p>
    <w:p w:rsidR="00D97281" w:rsidRDefault="00D97281" w:rsidP="00844F83">
      <w:pPr>
        <w:jc w:val="both"/>
        <w:rPr>
          <w:rFonts w:ascii="Calibri" w:hAnsi="Calibri" w:cs="Arial"/>
          <w:b/>
          <w:i/>
          <w:color w:val="333333"/>
          <w:sz w:val="22"/>
          <w:szCs w:val="22"/>
          <w:lang w:val="es-ES_tradnl"/>
        </w:rPr>
      </w:pPr>
    </w:p>
    <w:p w:rsidR="00844F83" w:rsidRDefault="00844F83" w:rsidP="00844F83">
      <w:pPr>
        <w:jc w:val="both"/>
        <w:rPr>
          <w:rFonts w:ascii="Calibri" w:hAnsi="Calibri" w:cs="Arial"/>
          <w:color w:val="333333"/>
          <w:sz w:val="22"/>
          <w:szCs w:val="22"/>
          <w:lang w:val="es-ES_tradnl"/>
        </w:rPr>
      </w:pPr>
      <w:r w:rsidRPr="00437AE3">
        <w:rPr>
          <w:rFonts w:ascii="Calibri" w:hAnsi="Calibri" w:cs="Arial"/>
          <w:b/>
          <w:i/>
          <w:color w:val="333333"/>
          <w:sz w:val="22"/>
          <w:szCs w:val="22"/>
          <w:lang w:val="es-ES_tradnl"/>
        </w:rPr>
        <w:t>Ganador de la segunda categoría: Organismo Supervisor de las Contrataciones del Estado (OSCE) de Perú, con la iniciativa Participación de Aliados Estratégicos en el Desarrollo de Capacidades de los actores del Sistema de Contrataciones Estatal</w:t>
      </w:r>
      <w:r w:rsidR="00D97281">
        <w:rPr>
          <w:rFonts w:ascii="Calibri" w:hAnsi="Calibri" w:cs="Arial"/>
          <w:b/>
          <w:i/>
          <w:color w:val="333333"/>
          <w:sz w:val="22"/>
          <w:szCs w:val="22"/>
          <w:lang w:val="es-ES_tradnl"/>
        </w:rPr>
        <w:t xml:space="preserve">. </w:t>
      </w:r>
      <w:r w:rsidR="00D97281" w:rsidRPr="005171D6">
        <w:rPr>
          <w:rFonts w:ascii="Calibri" w:hAnsi="Calibri" w:cs="Arial"/>
          <w:i/>
          <w:color w:val="333333"/>
          <w:sz w:val="22"/>
          <w:szCs w:val="22"/>
          <w:lang w:val="es-ES_tradnl"/>
        </w:rPr>
        <w:t xml:space="preserve">El premio </w:t>
      </w:r>
      <w:r w:rsidR="005171D6" w:rsidRPr="005171D6">
        <w:rPr>
          <w:rFonts w:ascii="Calibri" w:hAnsi="Calibri" w:cs="Arial"/>
          <w:i/>
          <w:color w:val="333333"/>
          <w:sz w:val="22"/>
          <w:szCs w:val="22"/>
          <w:lang w:val="es-ES_tradnl"/>
        </w:rPr>
        <w:t>fue recibido por la Presidenta E</w:t>
      </w:r>
      <w:r w:rsidR="00D97281" w:rsidRPr="005171D6">
        <w:rPr>
          <w:rFonts w:ascii="Calibri" w:hAnsi="Calibri" w:cs="Arial"/>
          <w:i/>
          <w:color w:val="333333"/>
          <w:sz w:val="22"/>
          <w:szCs w:val="22"/>
          <w:lang w:val="es-ES_tradnl"/>
        </w:rPr>
        <w:t>jecutiva de la Institución, Sra. Magali Rojas Delgado.</w:t>
      </w:r>
    </w:p>
    <w:p w:rsidR="00844F83" w:rsidRDefault="00844F83" w:rsidP="00844F83">
      <w:pPr>
        <w:jc w:val="both"/>
        <w:rPr>
          <w:rFonts w:ascii="Calibri" w:hAnsi="Calibri" w:cs="Arial"/>
          <w:color w:val="333333"/>
          <w:sz w:val="22"/>
          <w:szCs w:val="22"/>
          <w:lang w:val="es-ES_tradnl"/>
        </w:rPr>
      </w:pPr>
    </w:p>
    <w:p w:rsidR="00844F83" w:rsidRDefault="00844F83" w:rsidP="00844F83">
      <w:pPr>
        <w:jc w:val="both"/>
        <w:rPr>
          <w:rFonts w:ascii="Calibri" w:hAnsi="Calibri" w:cs="Arial"/>
          <w:color w:val="333333"/>
          <w:sz w:val="22"/>
          <w:szCs w:val="22"/>
          <w:lang w:val="es-ES_tradnl"/>
        </w:rPr>
      </w:pPr>
    </w:p>
    <w:p w:rsidR="00844F83" w:rsidRDefault="00B01E9A" w:rsidP="00844F83">
      <w:pPr>
        <w:jc w:val="both"/>
        <w:rPr>
          <w:rFonts w:ascii="Calibri" w:hAnsi="Calibri" w:cs="Arial"/>
          <w:color w:val="333333"/>
          <w:sz w:val="22"/>
          <w:szCs w:val="22"/>
          <w:lang w:val="es-ES_tradnl"/>
        </w:rPr>
      </w:pPr>
      <w:r>
        <w:rPr>
          <w:rFonts w:ascii="Calibri" w:hAnsi="Calibri" w:cs="Arial"/>
          <w:noProof/>
          <w:color w:val="333333"/>
          <w:sz w:val="22"/>
          <w:szCs w:val="22"/>
        </w:rPr>
        <w:lastRenderedPageBreak/>
        <w:pict w14:anchorId="7B55659B">
          <v:shape id="_x0000_s1202" type="#_x0000_t75" style="position:absolute;left:0;text-align:left;margin-left:106.85pt;margin-top:10.75pt;width:208.55pt;height:139.05pt;z-index:37">
            <v:imagedata r:id="rId75" o:title=""/>
          </v:shape>
        </w:pict>
      </w:r>
    </w:p>
    <w:p w:rsidR="00844F83" w:rsidRDefault="00844F83" w:rsidP="00844F83">
      <w:pPr>
        <w:jc w:val="both"/>
        <w:rPr>
          <w:rFonts w:ascii="Calibri" w:hAnsi="Calibri" w:cs="Arial"/>
          <w:color w:val="333333"/>
          <w:sz w:val="22"/>
          <w:szCs w:val="22"/>
          <w:lang w:val="es-ES_tradnl"/>
        </w:rPr>
      </w:pPr>
    </w:p>
    <w:p w:rsidR="00844F83" w:rsidRDefault="00844F83" w:rsidP="00844F83">
      <w:pPr>
        <w:jc w:val="both"/>
        <w:rPr>
          <w:rFonts w:ascii="Calibri" w:hAnsi="Calibri" w:cs="Arial"/>
          <w:color w:val="333333"/>
          <w:sz w:val="22"/>
          <w:szCs w:val="22"/>
          <w:lang w:val="es-ES_tradnl"/>
        </w:rPr>
      </w:pPr>
    </w:p>
    <w:p w:rsidR="00D97281" w:rsidRDefault="00D97281" w:rsidP="00844F83">
      <w:pPr>
        <w:jc w:val="both"/>
        <w:rPr>
          <w:rFonts w:ascii="Calibri" w:hAnsi="Calibri" w:cs="Arial"/>
          <w:color w:val="333333"/>
          <w:sz w:val="22"/>
          <w:szCs w:val="22"/>
          <w:lang w:val="es-ES_tradnl"/>
        </w:rPr>
      </w:pPr>
    </w:p>
    <w:p w:rsidR="00D97281" w:rsidRDefault="00D97281" w:rsidP="00844F83">
      <w:pPr>
        <w:jc w:val="both"/>
        <w:rPr>
          <w:rFonts w:ascii="Calibri" w:hAnsi="Calibri" w:cs="Arial"/>
          <w:color w:val="333333"/>
          <w:sz w:val="22"/>
          <w:szCs w:val="22"/>
          <w:lang w:val="es-ES_tradnl"/>
        </w:rPr>
      </w:pPr>
    </w:p>
    <w:p w:rsidR="00D97281" w:rsidRDefault="00D97281" w:rsidP="00844F83">
      <w:pPr>
        <w:jc w:val="both"/>
        <w:rPr>
          <w:rFonts w:ascii="Calibri" w:hAnsi="Calibri" w:cs="Arial"/>
          <w:color w:val="333333"/>
          <w:sz w:val="22"/>
          <w:szCs w:val="22"/>
          <w:lang w:val="es-ES_tradnl"/>
        </w:rPr>
      </w:pPr>
    </w:p>
    <w:p w:rsidR="00D97281" w:rsidRDefault="00D97281" w:rsidP="00844F83">
      <w:pPr>
        <w:jc w:val="both"/>
        <w:rPr>
          <w:rFonts w:ascii="Calibri" w:hAnsi="Calibri" w:cs="Arial"/>
          <w:color w:val="333333"/>
          <w:sz w:val="22"/>
          <w:szCs w:val="22"/>
          <w:lang w:val="es-ES_tradnl"/>
        </w:rPr>
      </w:pPr>
    </w:p>
    <w:p w:rsidR="00D97281" w:rsidRDefault="00D97281" w:rsidP="00844F83">
      <w:pPr>
        <w:jc w:val="both"/>
        <w:rPr>
          <w:rFonts w:ascii="Calibri" w:hAnsi="Calibri" w:cs="Arial"/>
          <w:color w:val="333333"/>
          <w:sz w:val="22"/>
          <w:szCs w:val="22"/>
          <w:lang w:val="es-ES_tradnl"/>
        </w:rPr>
      </w:pPr>
    </w:p>
    <w:p w:rsidR="00D97281" w:rsidRDefault="00D97281" w:rsidP="00844F83">
      <w:pPr>
        <w:jc w:val="both"/>
        <w:rPr>
          <w:rFonts w:ascii="Calibri" w:hAnsi="Calibri" w:cs="Arial"/>
          <w:color w:val="333333"/>
          <w:sz w:val="22"/>
          <w:szCs w:val="22"/>
          <w:lang w:val="es-ES_tradnl"/>
        </w:rPr>
      </w:pPr>
    </w:p>
    <w:p w:rsidR="00D97281" w:rsidRDefault="00D97281" w:rsidP="00844F83">
      <w:pPr>
        <w:jc w:val="both"/>
        <w:rPr>
          <w:rFonts w:ascii="Calibri" w:hAnsi="Calibri" w:cs="Arial"/>
          <w:color w:val="333333"/>
          <w:sz w:val="22"/>
          <w:szCs w:val="22"/>
          <w:lang w:val="es-ES_tradnl"/>
        </w:rPr>
      </w:pPr>
    </w:p>
    <w:p w:rsidR="00D97281" w:rsidRDefault="00D97281" w:rsidP="00844F83">
      <w:pPr>
        <w:jc w:val="both"/>
        <w:rPr>
          <w:rFonts w:ascii="Calibri" w:hAnsi="Calibri" w:cs="Arial"/>
          <w:color w:val="333333"/>
          <w:sz w:val="22"/>
          <w:szCs w:val="22"/>
          <w:lang w:val="es-ES_tradnl"/>
        </w:rPr>
      </w:pPr>
    </w:p>
    <w:p w:rsidR="00D97281" w:rsidRDefault="00D97281" w:rsidP="00844F83">
      <w:pPr>
        <w:jc w:val="both"/>
        <w:rPr>
          <w:rFonts w:ascii="Calibri" w:hAnsi="Calibri" w:cs="Arial"/>
          <w:color w:val="333333"/>
          <w:sz w:val="22"/>
          <w:szCs w:val="22"/>
          <w:lang w:val="es-ES_tradnl"/>
        </w:rPr>
      </w:pPr>
    </w:p>
    <w:p w:rsidR="00437AE3" w:rsidRDefault="00844F83" w:rsidP="00844F83">
      <w:pPr>
        <w:jc w:val="both"/>
        <w:rPr>
          <w:rFonts w:ascii="Calibri" w:hAnsi="Calibri" w:cs="Arial"/>
          <w:i/>
          <w:color w:val="333333"/>
          <w:sz w:val="22"/>
          <w:szCs w:val="22"/>
          <w:lang w:val="es-ES_tradnl"/>
        </w:rPr>
      </w:pPr>
      <w:r>
        <w:rPr>
          <w:rFonts w:ascii="Calibri" w:hAnsi="Calibri" w:cs="Arial"/>
          <w:color w:val="333333"/>
          <w:sz w:val="22"/>
          <w:szCs w:val="22"/>
          <w:lang w:val="es-ES_tradnl"/>
        </w:rPr>
        <w:t xml:space="preserve">Se otorgó </w:t>
      </w:r>
      <w:r w:rsidRPr="00D97281">
        <w:rPr>
          <w:rFonts w:ascii="Calibri" w:hAnsi="Calibri" w:cs="Arial"/>
          <w:b/>
          <w:i/>
          <w:color w:val="333333"/>
          <w:sz w:val="22"/>
          <w:szCs w:val="22"/>
          <w:lang w:val="es-ES_tradnl"/>
        </w:rPr>
        <w:t>m</w:t>
      </w:r>
      <w:r w:rsidR="00437AE3" w:rsidRPr="00D97281">
        <w:rPr>
          <w:rFonts w:ascii="Calibri" w:hAnsi="Calibri" w:cs="Arial"/>
          <w:b/>
          <w:i/>
          <w:color w:val="333333"/>
          <w:sz w:val="22"/>
          <w:szCs w:val="22"/>
          <w:lang w:val="es-ES_tradnl"/>
        </w:rPr>
        <w:t>ención de honor</w:t>
      </w:r>
      <w:r w:rsidR="00D97281" w:rsidRPr="00D97281">
        <w:rPr>
          <w:rFonts w:ascii="Calibri" w:hAnsi="Calibri" w:cs="Arial"/>
          <w:b/>
          <w:i/>
          <w:color w:val="333333"/>
          <w:sz w:val="22"/>
          <w:szCs w:val="22"/>
          <w:lang w:val="es-ES_tradnl"/>
        </w:rPr>
        <w:t xml:space="preserve"> a la Dirección N</w:t>
      </w:r>
      <w:r w:rsidR="00437AE3" w:rsidRPr="00D97281">
        <w:rPr>
          <w:rFonts w:ascii="Calibri" w:hAnsi="Calibri" w:cs="Arial"/>
          <w:b/>
          <w:i/>
          <w:color w:val="333333"/>
          <w:sz w:val="22"/>
          <w:szCs w:val="22"/>
          <w:lang w:val="es-ES_tradnl"/>
        </w:rPr>
        <w:t>acional de Contrataciones Públicas de Paraguay, con la iniciativa Proceso Simplificado para la adquisición de productos agropecuarios de la agricultura familiar.</w:t>
      </w:r>
      <w:r w:rsidR="005171D6">
        <w:rPr>
          <w:rFonts w:ascii="Calibri" w:hAnsi="Calibri" w:cs="Arial"/>
          <w:b/>
          <w:i/>
          <w:color w:val="333333"/>
          <w:sz w:val="22"/>
          <w:szCs w:val="22"/>
          <w:lang w:val="es-ES_tradnl"/>
        </w:rPr>
        <w:t xml:space="preserve"> </w:t>
      </w:r>
      <w:r w:rsidR="005171D6" w:rsidRPr="005171D6">
        <w:rPr>
          <w:rFonts w:ascii="Calibri" w:hAnsi="Calibri" w:cs="Arial"/>
          <w:i/>
          <w:color w:val="333333"/>
          <w:sz w:val="22"/>
          <w:szCs w:val="22"/>
          <w:lang w:val="es-ES_tradnl"/>
        </w:rPr>
        <w:t>El Premio fue recibido por el Director de la Institución, Sr. Santiago Jure.</w:t>
      </w:r>
    </w:p>
    <w:p w:rsidR="00DB1F95" w:rsidRPr="00D97281" w:rsidRDefault="00DB1F95" w:rsidP="00844F83">
      <w:pPr>
        <w:jc w:val="both"/>
        <w:rPr>
          <w:rFonts w:ascii="Calibri" w:hAnsi="Calibri" w:cs="Arial"/>
          <w:i/>
          <w:color w:val="333333"/>
          <w:sz w:val="22"/>
          <w:szCs w:val="22"/>
          <w:u w:val="single"/>
          <w:lang w:val="es-ES_tradnl"/>
        </w:rPr>
      </w:pPr>
    </w:p>
    <w:p w:rsidR="00437AE3" w:rsidRPr="00437AE3" w:rsidRDefault="00437AE3" w:rsidP="00437AE3">
      <w:pPr>
        <w:ind w:left="360"/>
        <w:jc w:val="both"/>
        <w:rPr>
          <w:rFonts w:ascii="Calibri" w:hAnsi="Calibri" w:cs="Arial"/>
          <w:color w:val="333333"/>
          <w:sz w:val="22"/>
          <w:szCs w:val="22"/>
          <w:lang w:val="es-ES_tradnl"/>
        </w:rPr>
      </w:pPr>
    </w:p>
    <w:p w:rsidR="00611BE2" w:rsidRPr="005E27AA" w:rsidRDefault="00DB1F95" w:rsidP="00DB1F95">
      <w:pPr>
        <w:numPr>
          <w:ilvl w:val="0"/>
          <w:numId w:val="33"/>
        </w:numPr>
        <w:ind w:left="360"/>
        <w:rPr>
          <w:rFonts w:ascii="Calibri" w:hAnsi="Calibri"/>
          <w:b/>
          <w:color w:val="E36C0A"/>
          <w:sz w:val="22"/>
          <w:szCs w:val="22"/>
          <w:u w:val="single"/>
          <w:lang w:val="es-ES_tradnl"/>
        </w:rPr>
      </w:pPr>
      <w:bookmarkStart w:id="3" w:name="Privadas"/>
      <w:r w:rsidRPr="005E27AA">
        <w:rPr>
          <w:rFonts w:ascii="Calibri" w:hAnsi="Calibri"/>
          <w:b/>
          <w:color w:val="E36C0A"/>
          <w:sz w:val="26"/>
          <w:szCs w:val="26"/>
          <w:u w:val="single"/>
          <w:lang w:val="es-ES_tradnl"/>
        </w:rPr>
        <w:t>Sesión</w:t>
      </w:r>
      <w:r w:rsidR="00611BE2" w:rsidRPr="005E27AA">
        <w:rPr>
          <w:rFonts w:ascii="Calibri" w:hAnsi="Calibri"/>
          <w:b/>
          <w:color w:val="E36C0A"/>
          <w:sz w:val="26"/>
          <w:szCs w:val="26"/>
          <w:u w:val="single"/>
          <w:lang w:val="es-ES_tradnl"/>
        </w:rPr>
        <w:t xml:space="preserve"> Privada</w:t>
      </w:r>
      <w:bookmarkEnd w:id="3"/>
    </w:p>
    <w:p w:rsidR="00DB1F95" w:rsidRPr="001C3F25" w:rsidRDefault="00DB1F95" w:rsidP="00DB1F95">
      <w:pPr>
        <w:ind w:left="360"/>
        <w:rPr>
          <w:rFonts w:ascii="Calibri" w:hAnsi="Calibri"/>
          <w:color w:val="FF6600"/>
          <w:sz w:val="22"/>
          <w:szCs w:val="22"/>
          <w:u w:val="single"/>
          <w:lang w:val="es-ES_tradnl"/>
        </w:rPr>
      </w:pPr>
    </w:p>
    <w:p w:rsidR="00611BE2" w:rsidRDefault="00611BE2" w:rsidP="00E87922">
      <w:pPr>
        <w:tabs>
          <w:tab w:val="left" w:pos="-720"/>
          <w:tab w:val="left" w:pos="1416"/>
          <w:tab w:val="left" w:pos="2124"/>
          <w:tab w:val="left" w:pos="2832"/>
          <w:tab w:val="left" w:pos="3540"/>
          <w:tab w:val="left" w:pos="4248"/>
          <w:tab w:val="left" w:pos="4956"/>
          <w:tab w:val="left" w:pos="5664"/>
          <w:tab w:val="left" w:pos="6372"/>
          <w:tab w:val="left" w:pos="7080"/>
          <w:tab w:val="left" w:pos="7788"/>
          <w:tab w:val="left" w:pos="8496"/>
        </w:tabs>
        <w:ind w:right="-7"/>
        <w:jc w:val="both"/>
        <w:rPr>
          <w:rFonts w:ascii="Calibri" w:hAnsi="Calibri"/>
          <w:color w:val="333333"/>
          <w:sz w:val="22"/>
          <w:szCs w:val="22"/>
          <w:lang w:val="es-ES_tradnl"/>
        </w:rPr>
      </w:pPr>
      <w:r>
        <w:rPr>
          <w:rFonts w:ascii="Calibri" w:hAnsi="Calibri"/>
          <w:color w:val="333333"/>
          <w:sz w:val="22"/>
          <w:szCs w:val="22"/>
          <w:lang w:val="es-ES_tradnl"/>
        </w:rPr>
        <w:t xml:space="preserve">El objetivo fundamental </w:t>
      </w:r>
      <w:r w:rsidRPr="00C95366">
        <w:rPr>
          <w:rFonts w:ascii="Calibri" w:hAnsi="Calibri"/>
          <w:color w:val="333333"/>
          <w:sz w:val="22"/>
          <w:szCs w:val="22"/>
          <w:lang w:val="es-ES_tradnl"/>
        </w:rPr>
        <w:t>de las</w:t>
      </w:r>
      <w:r w:rsidRPr="00C95366">
        <w:rPr>
          <w:rFonts w:ascii="Calibri" w:hAnsi="Calibri"/>
          <w:b/>
          <w:i/>
          <w:color w:val="333333"/>
          <w:sz w:val="22"/>
          <w:szCs w:val="22"/>
          <w:lang w:val="es-ES_tradnl"/>
        </w:rPr>
        <w:t xml:space="preserve"> sesiones privadas</w:t>
      </w:r>
      <w:r>
        <w:rPr>
          <w:rFonts w:ascii="Calibri" w:hAnsi="Calibri"/>
          <w:b/>
          <w:i/>
          <w:color w:val="333333"/>
          <w:sz w:val="22"/>
          <w:szCs w:val="22"/>
          <w:lang w:val="es-ES_tradnl"/>
        </w:rPr>
        <w:t>,</w:t>
      </w:r>
      <w:r>
        <w:rPr>
          <w:rFonts w:ascii="Calibri" w:hAnsi="Calibri"/>
          <w:color w:val="333333"/>
          <w:sz w:val="22"/>
          <w:szCs w:val="22"/>
          <w:lang w:val="es-ES_tradnl"/>
        </w:rPr>
        <w:t xml:space="preserve"> </w:t>
      </w:r>
      <w:r w:rsidR="00013009">
        <w:rPr>
          <w:rFonts w:ascii="Calibri" w:hAnsi="Calibri"/>
          <w:color w:val="333333"/>
          <w:sz w:val="22"/>
          <w:szCs w:val="22"/>
          <w:lang w:val="es-ES_tradnl"/>
        </w:rPr>
        <w:t>desarrolladas durante los días 29 y 30 de octu</w:t>
      </w:r>
      <w:r>
        <w:rPr>
          <w:rFonts w:ascii="Calibri" w:hAnsi="Calibri"/>
          <w:color w:val="333333"/>
          <w:sz w:val="22"/>
          <w:szCs w:val="22"/>
          <w:lang w:val="es-ES_tradnl"/>
        </w:rPr>
        <w:t>bre,</w:t>
      </w:r>
      <w:r w:rsidRPr="009E3B95">
        <w:rPr>
          <w:rFonts w:ascii="Calibri" w:hAnsi="Calibri"/>
          <w:color w:val="333333"/>
          <w:sz w:val="22"/>
          <w:szCs w:val="22"/>
          <w:lang w:val="es-ES_tradnl"/>
        </w:rPr>
        <w:t xml:space="preserve"> </w:t>
      </w:r>
      <w:r w:rsidR="00013009">
        <w:rPr>
          <w:rFonts w:ascii="Calibri" w:hAnsi="Calibri"/>
          <w:color w:val="333333"/>
          <w:sz w:val="22"/>
          <w:szCs w:val="22"/>
          <w:lang w:val="es-ES_tradnl"/>
        </w:rPr>
        <w:t xml:space="preserve">fue propiciar el diálogo entre los países miembros en cuanto al funcionamiento y sostenibilidad de la Red. Igualmente, incentivar la discusión sobre logros, necesidades, retos comunes y plan de acción para el próximo año de gestión. </w:t>
      </w:r>
    </w:p>
    <w:p w:rsidR="00013009" w:rsidRDefault="00013009" w:rsidP="00E87922">
      <w:pPr>
        <w:tabs>
          <w:tab w:val="left" w:pos="-720"/>
          <w:tab w:val="left" w:pos="1416"/>
          <w:tab w:val="left" w:pos="2124"/>
          <w:tab w:val="left" w:pos="2832"/>
          <w:tab w:val="left" w:pos="3540"/>
          <w:tab w:val="left" w:pos="4248"/>
          <w:tab w:val="left" w:pos="4956"/>
          <w:tab w:val="left" w:pos="5664"/>
          <w:tab w:val="left" w:pos="6372"/>
          <w:tab w:val="left" w:pos="7080"/>
          <w:tab w:val="left" w:pos="7788"/>
          <w:tab w:val="left" w:pos="8496"/>
        </w:tabs>
        <w:ind w:right="-7"/>
        <w:jc w:val="both"/>
        <w:rPr>
          <w:rFonts w:ascii="Calibri" w:hAnsi="Calibri"/>
          <w:color w:val="333333"/>
          <w:sz w:val="22"/>
          <w:szCs w:val="22"/>
          <w:lang w:val="es-ES_tradnl"/>
        </w:rPr>
      </w:pPr>
    </w:p>
    <w:p w:rsidR="00013009" w:rsidRDefault="00013009" w:rsidP="00E87922">
      <w:pPr>
        <w:tabs>
          <w:tab w:val="left" w:pos="-720"/>
          <w:tab w:val="left" w:pos="1416"/>
          <w:tab w:val="left" w:pos="2124"/>
          <w:tab w:val="left" w:pos="2832"/>
          <w:tab w:val="left" w:pos="3540"/>
          <w:tab w:val="left" w:pos="4248"/>
          <w:tab w:val="left" w:pos="4956"/>
          <w:tab w:val="left" w:pos="5664"/>
          <w:tab w:val="left" w:pos="6372"/>
          <w:tab w:val="left" w:pos="7080"/>
          <w:tab w:val="left" w:pos="7788"/>
          <w:tab w:val="left" w:pos="8496"/>
        </w:tabs>
        <w:ind w:right="-7"/>
        <w:jc w:val="both"/>
        <w:rPr>
          <w:rFonts w:ascii="Calibri" w:hAnsi="Calibri"/>
          <w:color w:val="333333"/>
          <w:sz w:val="22"/>
          <w:szCs w:val="22"/>
          <w:lang w:val="es-ES_tradnl"/>
        </w:rPr>
      </w:pPr>
      <w:r>
        <w:rPr>
          <w:rFonts w:ascii="Calibri" w:hAnsi="Calibri"/>
          <w:color w:val="333333"/>
          <w:sz w:val="22"/>
          <w:szCs w:val="22"/>
          <w:lang w:val="es-ES_tradnl"/>
        </w:rPr>
        <w:t>Los temas tratados fueron los siguientes:</w:t>
      </w:r>
    </w:p>
    <w:p w:rsidR="00013009" w:rsidRDefault="00013009" w:rsidP="00E87922">
      <w:pPr>
        <w:tabs>
          <w:tab w:val="left" w:pos="-720"/>
          <w:tab w:val="left" w:pos="1416"/>
          <w:tab w:val="left" w:pos="2124"/>
          <w:tab w:val="left" w:pos="2832"/>
          <w:tab w:val="left" w:pos="3540"/>
          <w:tab w:val="left" w:pos="4248"/>
          <w:tab w:val="left" w:pos="4956"/>
          <w:tab w:val="left" w:pos="5664"/>
          <w:tab w:val="left" w:pos="6372"/>
          <w:tab w:val="left" w:pos="7080"/>
          <w:tab w:val="left" w:pos="7788"/>
          <w:tab w:val="left" w:pos="8496"/>
        </w:tabs>
        <w:ind w:right="-7"/>
        <w:jc w:val="both"/>
        <w:rPr>
          <w:rFonts w:ascii="Calibri" w:hAnsi="Calibri"/>
          <w:color w:val="333333"/>
          <w:sz w:val="22"/>
          <w:szCs w:val="22"/>
          <w:lang w:val="es-ES_tradnl"/>
        </w:rPr>
      </w:pPr>
    </w:p>
    <w:p w:rsidR="00013009" w:rsidRPr="00013009" w:rsidRDefault="00013009" w:rsidP="00013009">
      <w:pPr>
        <w:numPr>
          <w:ilvl w:val="0"/>
          <w:numId w:val="41"/>
        </w:numPr>
        <w:rPr>
          <w:rFonts w:ascii="Calibri" w:hAnsi="Calibri"/>
          <w:color w:val="333333"/>
          <w:sz w:val="22"/>
          <w:szCs w:val="22"/>
          <w:lang w:val="es-ES_tradnl"/>
        </w:rPr>
      </w:pPr>
      <w:r w:rsidRPr="00013009">
        <w:rPr>
          <w:rFonts w:ascii="Calibri" w:hAnsi="Calibri"/>
          <w:color w:val="333333"/>
          <w:sz w:val="22"/>
          <w:szCs w:val="22"/>
          <w:lang w:val="es-ES_tradnl"/>
        </w:rPr>
        <w:t>Discusión sobre la necesidad de modificar los Estatutos y sostenibilidad de  la RICG.</w:t>
      </w:r>
    </w:p>
    <w:p w:rsidR="00013009" w:rsidRPr="00013009" w:rsidRDefault="00013009" w:rsidP="00013009">
      <w:pPr>
        <w:numPr>
          <w:ilvl w:val="0"/>
          <w:numId w:val="41"/>
        </w:numPr>
        <w:rPr>
          <w:rFonts w:ascii="Calibri" w:hAnsi="Calibri"/>
          <w:color w:val="333333"/>
          <w:sz w:val="22"/>
          <w:szCs w:val="22"/>
          <w:lang w:val="es-ES_tradnl"/>
        </w:rPr>
      </w:pPr>
      <w:r w:rsidRPr="00013009">
        <w:rPr>
          <w:rFonts w:ascii="Calibri" w:hAnsi="Calibri"/>
          <w:color w:val="333333"/>
          <w:sz w:val="22"/>
          <w:szCs w:val="22"/>
          <w:lang w:val="es-ES_tradnl"/>
        </w:rPr>
        <w:t>Presentación del Informe de Actividades 2013-2014.</w:t>
      </w:r>
    </w:p>
    <w:p w:rsidR="00013009" w:rsidRPr="00013009" w:rsidRDefault="00013009" w:rsidP="00013009">
      <w:pPr>
        <w:numPr>
          <w:ilvl w:val="0"/>
          <w:numId w:val="41"/>
        </w:numPr>
        <w:rPr>
          <w:rFonts w:ascii="Calibri" w:hAnsi="Calibri"/>
          <w:color w:val="333333"/>
          <w:sz w:val="22"/>
          <w:szCs w:val="22"/>
          <w:lang w:val="es-ES_tradnl"/>
        </w:rPr>
      </w:pPr>
      <w:r w:rsidRPr="00013009">
        <w:rPr>
          <w:rFonts w:ascii="Calibri" w:hAnsi="Calibri"/>
          <w:color w:val="333333"/>
          <w:sz w:val="22"/>
          <w:szCs w:val="22"/>
          <w:lang w:val="es-ES_tradnl"/>
        </w:rPr>
        <w:t>Reuniones simultáneas por subregión- estado de avance país, discusión de necesidades y plan de acción 2013-2014.</w:t>
      </w:r>
    </w:p>
    <w:p w:rsidR="00013009" w:rsidRPr="00013009" w:rsidRDefault="00013009" w:rsidP="00013009">
      <w:pPr>
        <w:numPr>
          <w:ilvl w:val="0"/>
          <w:numId w:val="41"/>
        </w:numPr>
        <w:rPr>
          <w:rFonts w:ascii="Calibri" w:hAnsi="Calibri"/>
          <w:color w:val="333333"/>
          <w:sz w:val="22"/>
          <w:szCs w:val="22"/>
          <w:lang w:val="es-ES_tradnl"/>
        </w:rPr>
      </w:pPr>
      <w:r w:rsidRPr="00013009">
        <w:rPr>
          <w:rFonts w:ascii="Calibri" w:hAnsi="Calibri"/>
          <w:color w:val="333333"/>
          <w:sz w:val="22"/>
          <w:szCs w:val="22"/>
          <w:lang w:val="es-ES_tradnl"/>
        </w:rPr>
        <w:t>Retroalimentación países.</w:t>
      </w:r>
    </w:p>
    <w:p w:rsidR="00013009" w:rsidRDefault="00013009" w:rsidP="00E87922">
      <w:pPr>
        <w:tabs>
          <w:tab w:val="left" w:pos="-720"/>
          <w:tab w:val="left" w:pos="1416"/>
          <w:tab w:val="left" w:pos="2124"/>
          <w:tab w:val="left" w:pos="2832"/>
          <w:tab w:val="left" w:pos="3540"/>
          <w:tab w:val="left" w:pos="4248"/>
          <w:tab w:val="left" w:pos="4956"/>
          <w:tab w:val="left" w:pos="5664"/>
          <w:tab w:val="left" w:pos="6372"/>
          <w:tab w:val="left" w:pos="7080"/>
          <w:tab w:val="left" w:pos="7788"/>
          <w:tab w:val="left" w:pos="8496"/>
        </w:tabs>
        <w:ind w:right="-7"/>
        <w:jc w:val="both"/>
        <w:rPr>
          <w:rFonts w:ascii="Calibri" w:hAnsi="Calibri"/>
          <w:color w:val="333333"/>
          <w:sz w:val="22"/>
          <w:szCs w:val="22"/>
          <w:lang w:val="es-ES_tradnl"/>
        </w:rPr>
      </w:pPr>
    </w:p>
    <w:p w:rsidR="000C598C" w:rsidRPr="000C598C" w:rsidRDefault="000C598C" w:rsidP="000C598C">
      <w:pPr>
        <w:numPr>
          <w:ilvl w:val="0"/>
          <w:numId w:val="42"/>
        </w:numPr>
        <w:rPr>
          <w:rFonts w:ascii="Calibri" w:hAnsi="Calibri"/>
          <w:b/>
          <w:color w:val="333333"/>
          <w:sz w:val="22"/>
          <w:szCs w:val="22"/>
          <w:u w:val="single"/>
          <w:lang w:val="es-ES_tradnl"/>
        </w:rPr>
      </w:pPr>
      <w:r w:rsidRPr="000C598C">
        <w:rPr>
          <w:rFonts w:ascii="Calibri" w:hAnsi="Calibri"/>
          <w:b/>
          <w:color w:val="333333"/>
          <w:sz w:val="22"/>
          <w:szCs w:val="22"/>
          <w:u w:val="single"/>
          <w:lang w:val="es-ES_tradnl"/>
        </w:rPr>
        <w:t>Discusión sobre la necesidad de modificar los Estatutos y sostenibilidad de  la RICG.</w:t>
      </w:r>
    </w:p>
    <w:p w:rsidR="000C598C" w:rsidRDefault="000C598C" w:rsidP="000C598C">
      <w:pPr>
        <w:ind w:left="360"/>
        <w:rPr>
          <w:rFonts w:ascii="Calibri" w:hAnsi="Calibri"/>
          <w:color w:val="333333"/>
          <w:sz w:val="22"/>
          <w:szCs w:val="22"/>
          <w:lang w:val="es-ES_tradnl"/>
        </w:rPr>
      </w:pPr>
    </w:p>
    <w:p w:rsidR="007A2059" w:rsidRDefault="007446A3" w:rsidP="007446A3">
      <w:pPr>
        <w:jc w:val="both"/>
        <w:rPr>
          <w:rFonts w:ascii="Calibri" w:hAnsi="Calibri"/>
          <w:color w:val="333333"/>
          <w:sz w:val="22"/>
          <w:szCs w:val="22"/>
          <w:lang w:val="es-ES_tradnl"/>
        </w:rPr>
      </w:pPr>
      <w:r w:rsidRPr="007446A3">
        <w:rPr>
          <w:rFonts w:ascii="Calibri" w:hAnsi="Calibri"/>
          <w:color w:val="333333"/>
          <w:sz w:val="22"/>
          <w:szCs w:val="22"/>
          <w:lang w:val="es-ES_tradnl"/>
        </w:rPr>
        <w:t xml:space="preserve">Se inició la sesión cerrada con la discusión </w:t>
      </w:r>
      <w:r w:rsidR="007A2059">
        <w:rPr>
          <w:rFonts w:ascii="Calibri" w:hAnsi="Calibri"/>
          <w:color w:val="333333"/>
          <w:sz w:val="22"/>
          <w:szCs w:val="22"/>
          <w:lang w:val="es-ES_tradnl"/>
        </w:rPr>
        <w:t xml:space="preserve">sobre </w:t>
      </w:r>
      <w:r w:rsidR="00187AF6">
        <w:rPr>
          <w:rFonts w:ascii="Calibri" w:hAnsi="Calibri"/>
          <w:color w:val="333333"/>
          <w:sz w:val="22"/>
          <w:szCs w:val="22"/>
          <w:lang w:val="es-ES_tradnl"/>
        </w:rPr>
        <w:t>la propuesta de la Presidenta 2013-2014 de la RICG, Ana María Vieira de Brasil,  para modificar los E</w:t>
      </w:r>
      <w:r w:rsidRPr="007446A3">
        <w:rPr>
          <w:rFonts w:ascii="Calibri" w:hAnsi="Calibri"/>
          <w:color w:val="333333"/>
          <w:sz w:val="22"/>
          <w:szCs w:val="22"/>
          <w:lang w:val="es-ES_tradnl"/>
        </w:rPr>
        <w:t>statutos de la Red</w:t>
      </w:r>
      <w:r w:rsidR="00187AF6">
        <w:rPr>
          <w:rFonts w:ascii="Calibri" w:hAnsi="Calibri"/>
          <w:color w:val="333333"/>
          <w:sz w:val="22"/>
          <w:szCs w:val="22"/>
          <w:lang w:val="es-ES_tradnl"/>
        </w:rPr>
        <w:t xml:space="preserve"> debido a que los reglamentos actuales no le otorgan competencia suficiente al Comité ejecutivo y a la Secretaría Técnica para la toma de decisiones.</w:t>
      </w:r>
    </w:p>
    <w:p w:rsidR="007A2059" w:rsidRDefault="007A2059" w:rsidP="007446A3">
      <w:pPr>
        <w:jc w:val="both"/>
        <w:rPr>
          <w:rFonts w:ascii="Calibri" w:hAnsi="Calibri"/>
          <w:color w:val="333333"/>
          <w:sz w:val="22"/>
          <w:szCs w:val="22"/>
          <w:lang w:val="es-ES_tradnl"/>
        </w:rPr>
      </w:pPr>
    </w:p>
    <w:p w:rsidR="007446A3" w:rsidRPr="007446A3" w:rsidRDefault="007446A3" w:rsidP="007446A3">
      <w:pPr>
        <w:jc w:val="both"/>
        <w:rPr>
          <w:rFonts w:ascii="Calibri" w:hAnsi="Calibri"/>
          <w:color w:val="333333"/>
          <w:sz w:val="22"/>
          <w:szCs w:val="22"/>
          <w:lang w:val="es-ES_tradnl"/>
        </w:rPr>
      </w:pPr>
      <w:r w:rsidRPr="007446A3">
        <w:rPr>
          <w:rFonts w:ascii="Calibri" w:hAnsi="Calibri"/>
          <w:color w:val="333333"/>
          <w:sz w:val="22"/>
          <w:szCs w:val="22"/>
          <w:lang w:val="es-ES_tradnl"/>
        </w:rPr>
        <w:t xml:space="preserve">Tras discutir brevemente los cambios propuestos, los miembros </w:t>
      </w:r>
      <w:r w:rsidR="00187AF6">
        <w:rPr>
          <w:rFonts w:ascii="Calibri" w:hAnsi="Calibri"/>
          <w:color w:val="333333"/>
          <w:sz w:val="22"/>
          <w:szCs w:val="22"/>
          <w:lang w:val="es-ES_tradnl"/>
        </w:rPr>
        <w:t xml:space="preserve">solicitaron más tiempo </w:t>
      </w:r>
      <w:r w:rsidR="00187AF6" w:rsidRPr="007446A3">
        <w:rPr>
          <w:rFonts w:ascii="Calibri" w:hAnsi="Calibri"/>
          <w:color w:val="333333"/>
          <w:sz w:val="22"/>
          <w:szCs w:val="22"/>
          <w:lang w:val="es-ES_tradnl"/>
        </w:rPr>
        <w:t xml:space="preserve">para leer y analizar los cambios propuestos </w:t>
      </w:r>
      <w:r w:rsidR="00187AF6">
        <w:rPr>
          <w:rFonts w:ascii="Calibri" w:hAnsi="Calibri"/>
          <w:color w:val="333333"/>
          <w:sz w:val="22"/>
          <w:szCs w:val="22"/>
          <w:lang w:val="es-ES_tradnl"/>
        </w:rPr>
        <w:t>debido al poco</w:t>
      </w:r>
      <w:r w:rsidRPr="007446A3">
        <w:rPr>
          <w:rFonts w:ascii="Calibri" w:hAnsi="Calibri"/>
          <w:color w:val="333333"/>
          <w:sz w:val="22"/>
          <w:szCs w:val="22"/>
          <w:lang w:val="es-ES_tradnl"/>
        </w:rPr>
        <w:t xml:space="preserve"> conocimiento del </w:t>
      </w:r>
      <w:r w:rsidR="00187AF6">
        <w:rPr>
          <w:rFonts w:ascii="Calibri" w:hAnsi="Calibri"/>
          <w:color w:val="333333"/>
          <w:sz w:val="22"/>
          <w:szCs w:val="22"/>
          <w:lang w:val="es-ES_tradnl"/>
        </w:rPr>
        <w:t>contenido propuesto.</w:t>
      </w:r>
      <w:r w:rsidRPr="007446A3">
        <w:rPr>
          <w:rFonts w:ascii="Calibri" w:hAnsi="Calibri"/>
          <w:color w:val="333333"/>
          <w:sz w:val="22"/>
          <w:szCs w:val="22"/>
          <w:lang w:val="es-ES_tradnl"/>
        </w:rPr>
        <w:t xml:space="preserve"> </w:t>
      </w:r>
    </w:p>
    <w:p w:rsidR="007446A3" w:rsidRPr="007446A3" w:rsidRDefault="007446A3" w:rsidP="007446A3">
      <w:pPr>
        <w:jc w:val="both"/>
        <w:rPr>
          <w:rFonts w:ascii="Calibri" w:hAnsi="Calibri"/>
          <w:color w:val="333333"/>
          <w:sz w:val="22"/>
          <w:szCs w:val="22"/>
          <w:lang w:val="es-ES_tradnl"/>
        </w:rPr>
      </w:pPr>
    </w:p>
    <w:p w:rsidR="007446A3" w:rsidRDefault="007446A3" w:rsidP="007446A3">
      <w:pPr>
        <w:jc w:val="both"/>
        <w:rPr>
          <w:rFonts w:ascii="Calibri" w:hAnsi="Calibri"/>
          <w:color w:val="333333"/>
          <w:sz w:val="22"/>
          <w:szCs w:val="22"/>
          <w:lang w:val="es-ES_tradnl"/>
        </w:rPr>
      </w:pPr>
      <w:r w:rsidRPr="007446A3">
        <w:rPr>
          <w:rFonts w:ascii="Calibri" w:hAnsi="Calibri"/>
          <w:color w:val="333333"/>
          <w:sz w:val="22"/>
          <w:szCs w:val="22"/>
          <w:lang w:val="es-ES_tradnl"/>
        </w:rPr>
        <w:t>Se procedió a discutir los tiempos para la aprobación y el mecanismo de votación. De acuerdo al di</w:t>
      </w:r>
      <w:r w:rsidR="00187AF6">
        <w:rPr>
          <w:rFonts w:ascii="Calibri" w:hAnsi="Calibri"/>
          <w:color w:val="333333"/>
          <w:sz w:val="22"/>
          <w:szCs w:val="22"/>
          <w:lang w:val="es-ES_tradnl"/>
        </w:rPr>
        <w:t>á</w:t>
      </w:r>
      <w:r w:rsidRPr="007446A3">
        <w:rPr>
          <w:rFonts w:ascii="Calibri" w:hAnsi="Calibri"/>
          <w:color w:val="333333"/>
          <w:sz w:val="22"/>
          <w:szCs w:val="22"/>
          <w:lang w:val="es-ES_tradnl"/>
        </w:rPr>
        <w:t xml:space="preserve">logo </w:t>
      </w:r>
      <w:r w:rsidR="00F52066">
        <w:rPr>
          <w:rFonts w:ascii="Calibri" w:hAnsi="Calibri"/>
          <w:color w:val="333333"/>
          <w:sz w:val="22"/>
          <w:szCs w:val="22"/>
          <w:lang w:val="es-ES_tradnl"/>
        </w:rPr>
        <w:t>sostenido</w:t>
      </w:r>
      <w:r w:rsidRPr="007446A3">
        <w:rPr>
          <w:rFonts w:ascii="Calibri" w:hAnsi="Calibri"/>
          <w:color w:val="333333"/>
          <w:sz w:val="22"/>
          <w:szCs w:val="22"/>
          <w:lang w:val="es-ES_tradnl"/>
        </w:rPr>
        <w:t xml:space="preserve">, los países decidieron dejarle a cargo la </w:t>
      </w:r>
      <w:r w:rsidR="00F52066">
        <w:rPr>
          <w:rFonts w:ascii="Calibri" w:hAnsi="Calibri"/>
          <w:color w:val="333333"/>
          <w:sz w:val="22"/>
          <w:szCs w:val="22"/>
          <w:lang w:val="es-ES_tradnl"/>
        </w:rPr>
        <w:t>revisi</w:t>
      </w:r>
      <w:r w:rsidR="00F52066" w:rsidRPr="00F52066">
        <w:rPr>
          <w:rFonts w:ascii="Calibri" w:hAnsi="Calibri"/>
          <w:color w:val="333333"/>
          <w:sz w:val="22"/>
          <w:szCs w:val="22"/>
          <w:lang w:val="es-ES_tradnl"/>
        </w:rPr>
        <w:t xml:space="preserve">ón y modificación </w:t>
      </w:r>
      <w:r w:rsidR="00F52066">
        <w:rPr>
          <w:rFonts w:ascii="Calibri" w:hAnsi="Calibri"/>
          <w:color w:val="333333"/>
          <w:sz w:val="22"/>
          <w:szCs w:val="22"/>
          <w:lang w:val="es-ES_tradnl"/>
        </w:rPr>
        <w:t>de los estatutos a</w:t>
      </w:r>
      <w:r w:rsidRPr="007446A3">
        <w:rPr>
          <w:rFonts w:ascii="Calibri" w:hAnsi="Calibri"/>
          <w:color w:val="333333"/>
          <w:sz w:val="22"/>
          <w:szCs w:val="22"/>
          <w:lang w:val="es-ES_tradnl"/>
        </w:rPr>
        <w:t xml:space="preserve">l comité ejecutivo. </w:t>
      </w:r>
      <w:r w:rsidR="00F52066">
        <w:rPr>
          <w:rFonts w:ascii="Calibri" w:hAnsi="Calibri"/>
          <w:color w:val="333333"/>
          <w:sz w:val="22"/>
          <w:szCs w:val="22"/>
          <w:lang w:val="es-ES_tradnl"/>
        </w:rPr>
        <w:t>Se acordó que tan pronto el comité revise el documento, este</w:t>
      </w:r>
      <w:r w:rsidRPr="007446A3">
        <w:rPr>
          <w:rFonts w:ascii="Calibri" w:hAnsi="Calibri"/>
          <w:color w:val="333333"/>
          <w:sz w:val="22"/>
          <w:szCs w:val="22"/>
          <w:lang w:val="es-ES_tradnl"/>
        </w:rPr>
        <w:t xml:space="preserve"> será compartido a todos los miembros de la RICG </w:t>
      </w:r>
      <w:r w:rsidR="00F52066">
        <w:rPr>
          <w:rFonts w:ascii="Calibri" w:hAnsi="Calibri"/>
          <w:color w:val="333333"/>
          <w:sz w:val="22"/>
          <w:szCs w:val="22"/>
          <w:lang w:val="es-ES_tradnl"/>
        </w:rPr>
        <w:t>para su aprobación</w:t>
      </w:r>
      <w:r w:rsidR="00CF76CF">
        <w:rPr>
          <w:rFonts w:ascii="Calibri" w:hAnsi="Calibri"/>
          <w:color w:val="333333"/>
          <w:sz w:val="22"/>
          <w:szCs w:val="22"/>
          <w:lang w:val="es-ES_tradnl"/>
        </w:rPr>
        <w:t xml:space="preserve">. </w:t>
      </w:r>
    </w:p>
    <w:p w:rsidR="00F52066" w:rsidRPr="007446A3" w:rsidRDefault="00F52066" w:rsidP="007446A3">
      <w:pPr>
        <w:jc w:val="both"/>
        <w:rPr>
          <w:rFonts w:ascii="Calibri" w:hAnsi="Calibri"/>
          <w:color w:val="333333"/>
          <w:sz w:val="22"/>
          <w:szCs w:val="22"/>
          <w:lang w:val="es-ES_tradnl"/>
        </w:rPr>
      </w:pPr>
    </w:p>
    <w:p w:rsidR="007446A3" w:rsidRDefault="007446A3" w:rsidP="007446A3">
      <w:pPr>
        <w:jc w:val="both"/>
        <w:rPr>
          <w:rFonts w:ascii="Calibri" w:hAnsi="Calibri"/>
          <w:color w:val="333333"/>
          <w:sz w:val="22"/>
          <w:szCs w:val="22"/>
          <w:lang w:val="es-ES_tradnl"/>
        </w:rPr>
      </w:pPr>
      <w:r w:rsidRPr="007446A3">
        <w:rPr>
          <w:rFonts w:ascii="Calibri" w:hAnsi="Calibri"/>
          <w:color w:val="333333"/>
          <w:sz w:val="22"/>
          <w:szCs w:val="22"/>
          <w:lang w:val="es-ES_tradnl"/>
        </w:rPr>
        <w:t xml:space="preserve">Adicionalmente se estableció como quorum para la aprobación de </w:t>
      </w:r>
      <w:r w:rsidR="00F52066">
        <w:rPr>
          <w:rFonts w:ascii="Calibri" w:hAnsi="Calibri"/>
          <w:color w:val="333333"/>
          <w:sz w:val="22"/>
          <w:szCs w:val="22"/>
          <w:lang w:val="es-ES_tradnl"/>
        </w:rPr>
        <w:t>cualquier decisión tomada durante la conferencia anual,</w:t>
      </w:r>
      <w:r w:rsidRPr="007446A3">
        <w:rPr>
          <w:rFonts w:ascii="Calibri" w:hAnsi="Calibri"/>
          <w:color w:val="333333"/>
          <w:sz w:val="22"/>
          <w:szCs w:val="22"/>
          <w:lang w:val="es-ES_tradnl"/>
        </w:rPr>
        <w:t xml:space="preserve"> la presencia de la m</w:t>
      </w:r>
      <w:r w:rsidR="00F52066">
        <w:rPr>
          <w:rFonts w:ascii="Calibri" w:hAnsi="Calibri"/>
          <w:color w:val="333333"/>
          <w:sz w:val="22"/>
          <w:szCs w:val="22"/>
          <w:lang w:val="es-ES_tradnl"/>
        </w:rPr>
        <w:t>itad más uno de la totalidad de lo</w:t>
      </w:r>
      <w:r w:rsidRPr="007446A3">
        <w:rPr>
          <w:rFonts w:ascii="Calibri" w:hAnsi="Calibri"/>
          <w:color w:val="333333"/>
          <w:sz w:val="22"/>
          <w:szCs w:val="22"/>
          <w:lang w:val="es-ES_tradnl"/>
        </w:rPr>
        <w:t xml:space="preserve">s países </w:t>
      </w:r>
      <w:r w:rsidRPr="007446A3">
        <w:rPr>
          <w:rFonts w:ascii="Calibri" w:hAnsi="Calibri"/>
          <w:color w:val="333333"/>
          <w:sz w:val="22"/>
          <w:szCs w:val="22"/>
          <w:lang w:val="es-ES_tradnl"/>
        </w:rPr>
        <w:lastRenderedPageBreak/>
        <w:t>miembros de la RICG. Para efectos de la votación del quorum, se</w:t>
      </w:r>
      <w:r w:rsidR="00F52066">
        <w:rPr>
          <w:rFonts w:ascii="Calibri" w:hAnsi="Calibri"/>
          <w:color w:val="333333"/>
          <w:sz w:val="22"/>
          <w:szCs w:val="22"/>
          <w:lang w:val="es-ES_tradnl"/>
        </w:rPr>
        <w:t xml:space="preserve"> estableció tener</w:t>
      </w:r>
      <w:r w:rsidRPr="007446A3">
        <w:rPr>
          <w:rFonts w:ascii="Calibri" w:hAnsi="Calibri"/>
          <w:color w:val="333333"/>
          <w:sz w:val="22"/>
          <w:szCs w:val="22"/>
          <w:lang w:val="es-ES_tradnl"/>
        </w:rPr>
        <w:t xml:space="preserve"> la aprobación o no de la mayoría simple de los miembros presentes legitimados con voz y voto. </w:t>
      </w:r>
    </w:p>
    <w:p w:rsidR="00F52066" w:rsidRDefault="00F52066" w:rsidP="007446A3">
      <w:pPr>
        <w:jc w:val="both"/>
        <w:rPr>
          <w:rFonts w:ascii="Calibri" w:hAnsi="Calibri"/>
          <w:color w:val="333333"/>
          <w:sz w:val="22"/>
          <w:szCs w:val="22"/>
          <w:lang w:val="es-ES_tradnl"/>
        </w:rPr>
      </w:pPr>
    </w:p>
    <w:p w:rsidR="00F52066" w:rsidRPr="007446A3" w:rsidRDefault="00F52066" w:rsidP="007446A3">
      <w:pPr>
        <w:jc w:val="both"/>
        <w:rPr>
          <w:rFonts w:ascii="Calibri" w:hAnsi="Calibri"/>
          <w:color w:val="333333"/>
          <w:sz w:val="22"/>
          <w:szCs w:val="22"/>
          <w:lang w:val="es-ES_tradnl"/>
        </w:rPr>
      </w:pPr>
      <w:r>
        <w:rPr>
          <w:rFonts w:ascii="Calibri" w:hAnsi="Calibri"/>
          <w:color w:val="333333"/>
          <w:sz w:val="22"/>
          <w:szCs w:val="22"/>
          <w:lang w:val="es-ES_tradnl"/>
        </w:rPr>
        <w:t>Igualmente, se presentaron propuestas para la sostenibilidad de la Secretaría Técnica de la RICG, las cuales quedaron por definirse posteriormente por parte del Comité ejecutivo ya que primera se debía dar lugar a la aprobación de la modificación de los Estatutos.</w:t>
      </w:r>
    </w:p>
    <w:p w:rsidR="007446A3" w:rsidRPr="00F52066" w:rsidRDefault="007446A3" w:rsidP="007446A3">
      <w:pPr>
        <w:jc w:val="both"/>
        <w:rPr>
          <w:lang w:val="es-ES_tradnl"/>
        </w:rPr>
      </w:pPr>
    </w:p>
    <w:p w:rsidR="00C115AC" w:rsidRPr="007446A3" w:rsidRDefault="00C115AC" w:rsidP="000C598C">
      <w:pPr>
        <w:ind w:left="360"/>
        <w:rPr>
          <w:rFonts w:ascii="Calibri" w:hAnsi="Calibri"/>
          <w:color w:val="333333"/>
          <w:sz w:val="22"/>
          <w:szCs w:val="22"/>
          <w:lang w:val="es-ES"/>
        </w:rPr>
      </w:pPr>
    </w:p>
    <w:p w:rsidR="000C598C" w:rsidRPr="000C598C" w:rsidRDefault="000C598C" w:rsidP="000C598C">
      <w:pPr>
        <w:numPr>
          <w:ilvl w:val="0"/>
          <w:numId w:val="42"/>
        </w:numPr>
        <w:rPr>
          <w:rFonts w:ascii="Calibri" w:hAnsi="Calibri"/>
          <w:b/>
          <w:color w:val="333333"/>
          <w:sz w:val="22"/>
          <w:szCs w:val="22"/>
          <w:u w:val="single"/>
          <w:lang w:val="es-ES_tradnl"/>
        </w:rPr>
      </w:pPr>
      <w:r w:rsidRPr="000C598C">
        <w:rPr>
          <w:rFonts w:ascii="Calibri" w:hAnsi="Calibri"/>
          <w:b/>
          <w:color w:val="333333"/>
          <w:sz w:val="22"/>
          <w:szCs w:val="22"/>
          <w:u w:val="single"/>
          <w:lang w:val="es-ES_tradnl"/>
        </w:rPr>
        <w:t>Presentación del Informe de Actividades 2013-2014.</w:t>
      </w:r>
    </w:p>
    <w:p w:rsidR="000C598C" w:rsidRDefault="000C598C" w:rsidP="000C598C">
      <w:pPr>
        <w:pStyle w:val="ListParagraph"/>
        <w:rPr>
          <w:rFonts w:ascii="Calibri" w:hAnsi="Calibri"/>
          <w:color w:val="333333"/>
          <w:sz w:val="22"/>
          <w:szCs w:val="22"/>
          <w:lang w:val="es-ES_tradnl"/>
        </w:rPr>
      </w:pPr>
    </w:p>
    <w:p w:rsidR="00F0385E" w:rsidRDefault="00F0385E" w:rsidP="00F0385E">
      <w:pPr>
        <w:ind w:right="18"/>
        <w:jc w:val="both"/>
        <w:rPr>
          <w:rFonts w:ascii="Calibri" w:hAnsi="Calibri" w:cs="Arial"/>
          <w:color w:val="333333"/>
          <w:sz w:val="22"/>
          <w:szCs w:val="22"/>
          <w:lang w:val="es-ES_tradnl"/>
        </w:rPr>
      </w:pPr>
      <w:r w:rsidRPr="00CF5EC9">
        <w:rPr>
          <w:rFonts w:ascii="Calibri" w:hAnsi="Calibri"/>
          <w:color w:val="333333"/>
          <w:sz w:val="22"/>
          <w:szCs w:val="22"/>
          <w:lang w:val="es-ES_tradnl"/>
        </w:rPr>
        <w:t>La Secretaría Técnica de la RICG, a cargo de la Organización de los Estados Americanos (OEA)</w:t>
      </w:r>
      <w:r>
        <w:rPr>
          <w:rFonts w:ascii="Calibri" w:hAnsi="Calibri"/>
          <w:color w:val="333333"/>
          <w:sz w:val="22"/>
          <w:szCs w:val="22"/>
          <w:lang w:val="es-ES_tradnl"/>
        </w:rPr>
        <w:t xml:space="preserve">, </w:t>
      </w:r>
      <w:r w:rsidRPr="00CF5EC9">
        <w:rPr>
          <w:rFonts w:ascii="Calibri" w:hAnsi="Calibri"/>
          <w:color w:val="333333"/>
          <w:sz w:val="22"/>
          <w:szCs w:val="22"/>
          <w:lang w:val="es-MX"/>
        </w:rPr>
        <w:t>se pronunci</w:t>
      </w:r>
      <w:r>
        <w:rPr>
          <w:rFonts w:ascii="Calibri" w:hAnsi="Calibri"/>
          <w:color w:val="333333"/>
          <w:sz w:val="22"/>
          <w:szCs w:val="22"/>
          <w:lang w:val="es-MX"/>
        </w:rPr>
        <w:t>ó</w:t>
      </w:r>
      <w:r w:rsidRPr="00CF5EC9">
        <w:rPr>
          <w:rFonts w:ascii="Calibri" w:hAnsi="Calibri"/>
          <w:color w:val="333333"/>
          <w:sz w:val="22"/>
          <w:szCs w:val="22"/>
          <w:lang w:val="es-MX"/>
        </w:rPr>
        <w:t xml:space="preserve"> sobre l</w:t>
      </w:r>
      <w:r w:rsidRPr="00CF5EC9">
        <w:rPr>
          <w:rFonts w:ascii="Calibri" w:hAnsi="Calibri" w:cs="Arial"/>
          <w:color w:val="333333"/>
          <w:sz w:val="22"/>
          <w:szCs w:val="22"/>
          <w:lang w:val="es-ES_tradnl"/>
        </w:rPr>
        <w:t>as actividades de</w:t>
      </w:r>
      <w:r>
        <w:rPr>
          <w:rFonts w:ascii="Calibri" w:hAnsi="Calibri" w:cs="Arial"/>
          <w:color w:val="333333"/>
          <w:sz w:val="22"/>
          <w:szCs w:val="22"/>
          <w:lang w:val="es-ES_tradnl"/>
        </w:rPr>
        <w:t>l último período de gestión de la Red,</w:t>
      </w:r>
      <w:r w:rsidRPr="00CF5EC9">
        <w:rPr>
          <w:rFonts w:ascii="Calibri" w:hAnsi="Calibri" w:cs="Arial"/>
          <w:color w:val="333333"/>
          <w:sz w:val="22"/>
          <w:szCs w:val="22"/>
          <w:lang w:val="es-ES_tradnl"/>
        </w:rPr>
        <w:t xml:space="preserve"> realizadas desde la </w:t>
      </w:r>
      <w:r>
        <w:rPr>
          <w:rFonts w:ascii="Calibri" w:hAnsi="Calibri" w:cs="Arial"/>
          <w:color w:val="333333"/>
          <w:sz w:val="22"/>
          <w:szCs w:val="22"/>
          <w:lang w:val="es-ES_tradnl"/>
        </w:rPr>
        <w:t xml:space="preserve">IX </w:t>
      </w:r>
      <w:r w:rsidRPr="00CF5EC9">
        <w:rPr>
          <w:rFonts w:ascii="Calibri" w:hAnsi="Calibri" w:cs="Arial"/>
          <w:color w:val="333333"/>
          <w:sz w:val="22"/>
          <w:szCs w:val="22"/>
          <w:lang w:val="es-ES_tradnl"/>
        </w:rPr>
        <w:t xml:space="preserve">Conferencia Anual </w:t>
      </w:r>
      <w:r>
        <w:rPr>
          <w:rFonts w:ascii="Calibri" w:hAnsi="Calibri" w:cs="Arial"/>
          <w:color w:val="333333"/>
          <w:sz w:val="22"/>
          <w:szCs w:val="22"/>
          <w:lang w:val="es-ES_tradnl"/>
        </w:rPr>
        <w:t>de Montevideo, Paraguay</w:t>
      </w:r>
      <w:r w:rsidRPr="00CF5EC9">
        <w:rPr>
          <w:rFonts w:ascii="Calibri" w:hAnsi="Calibri" w:cs="Arial"/>
          <w:color w:val="333333"/>
          <w:sz w:val="22"/>
          <w:szCs w:val="22"/>
          <w:lang w:val="es-ES_tradnl"/>
        </w:rPr>
        <w:t xml:space="preserve"> </w:t>
      </w:r>
      <w:r>
        <w:rPr>
          <w:rFonts w:ascii="Calibri" w:hAnsi="Calibri" w:cs="Arial"/>
          <w:color w:val="333333"/>
          <w:sz w:val="22"/>
          <w:szCs w:val="22"/>
          <w:lang w:val="es-ES_tradnl"/>
        </w:rPr>
        <w:t>(Septiembre de 2013) hasta la X</w:t>
      </w:r>
      <w:r w:rsidRPr="00CF5EC9">
        <w:rPr>
          <w:rFonts w:ascii="Calibri" w:hAnsi="Calibri" w:cs="Arial"/>
          <w:color w:val="333333"/>
          <w:sz w:val="22"/>
          <w:szCs w:val="22"/>
          <w:lang w:val="es-ES_tradnl"/>
        </w:rPr>
        <w:t xml:space="preserve"> Conferencia Anual </w:t>
      </w:r>
      <w:r>
        <w:rPr>
          <w:rFonts w:ascii="Calibri" w:hAnsi="Calibri" w:cs="Arial"/>
          <w:color w:val="333333"/>
          <w:sz w:val="22"/>
          <w:szCs w:val="22"/>
          <w:lang w:val="es-ES_tradnl"/>
        </w:rPr>
        <w:t>de Asunción, Paraguay</w:t>
      </w:r>
      <w:r w:rsidRPr="00CF5EC9">
        <w:rPr>
          <w:rFonts w:ascii="Calibri" w:hAnsi="Calibri" w:cs="Arial"/>
          <w:color w:val="333333"/>
          <w:sz w:val="22"/>
          <w:szCs w:val="22"/>
          <w:lang w:val="es-ES_tradnl"/>
        </w:rPr>
        <w:t xml:space="preserve"> (</w:t>
      </w:r>
      <w:r>
        <w:rPr>
          <w:rFonts w:ascii="Calibri" w:hAnsi="Calibri" w:cs="Arial"/>
          <w:color w:val="333333"/>
          <w:sz w:val="22"/>
          <w:szCs w:val="22"/>
          <w:lang w:val="es-ES_tradnl"/>
        </w:rPr>
        <w:t>Octubre de 2014</w:t>
      </w:r>
      <w:r w:rsidRPr="00CF5EC9">
        <w:rPr>
          <w:rFonts w:ascii="Calibri" w:hAnsi="Calibri" w:cs="Arial"/>
          <w:color w:val="333333"/>
          <w:sz w:val="22"/>
          <w:szCs w:val="22"/>
          <w:lang w:val="es-ES_tradnl"/>
        </w:rPr>
        <w:t xml:space="preserve">). </w:t>
      </w:r>
    </w:p>
    <w:p w:rsidR="00F0385E" w:rsidRDefault="00F0385E" w:rsidP="00F0385E">
      <w:pPr>
        <w:ind w:right="18"/>
        <w:jc w:val="both"/>
        <w:rPr>
          <w:rFonts w:ascii="Calibri" w:hAnsi="Calibri" w:cs="Arial"/>
          <w:color w:val="333333"/>
          <w:sz w:val="22"/>
          <w:szCs w:val="22"/>
          <w:lang w:val="es-ES_tradnl"/>
        </w:rPr>
      </w:pPr>
    </w:p>
    <w:p w:rsidR="00214311" w:rsidRDefault="009F1E8B" w:rsidP="00214311">
      <w:pPr>
        <w:rPr>
          <w:rFonts w:ascii="Calibri" w:hAnsi="Calibri" w:cs="Arial"/>
          <w:color w:val="333333"/>
          <w:sz w:val="22"/>
          <w:szCs w:val="22"/>
          <w:lang w:val="es-ES"/>
        </w:rPr>
      </w:pPr>
      <w:r w:rsidRPr="009F1E8B">
        <w:rPr>
          <w:rFonts w:ascii="Calibri" w:hAnsi="Calibri" w:cs="Arial"/>
          <w:color w:val="333333"/>
          <w:sz w:val="22"/>
          <w:szCs w:val="22"/>
          <w:lang w:val="es-ES"/>
        </w:rPr>
        <w:t>De la mis</w:t>
      </w:r>
      <w:r w:rsidR="00EC4B64">
        <w:rPr>
          <w:rFonts w:ascii="Calibri" w:hAnsi="Calibri" w:cs="Arial"/>
          <w:color w:val="333333"/>
          <w:sz w:val="22"/>
          <w:szCs w:val="22"/>
          <w:lang w:val="es-ES"/>
        </w:rPr>
        <w:t>m</w:t>
      </w:r>
      <w:r w:rsidRPr="009F1E8B">
        <w:rPr>
          <w:rFonts w:ascii="Calibri" w:hAnsi="Calibri" w:cs="Arial"/>
          <w:color w:val="333333"/>
          <w:sz w:val="22"/>
          <w:szCs w:val="22"/>
          <w:lang w:val="es-ES"/>
        </w:rPr>
        <w:t>a manera, el BID present</w:t>
      </w:r>
      <w:r>
        <w:rPr>
          <w:rFonts w:ascii="Calibri" w:hAnsi="Calibri" w:cs="Arial"/>
          <w:color w:val="333333"/>
          <w:sz w:val="22"/>
          <w:szCs w:val="22"/>
          <w:lang w:val="es-ES"/>
        </w:rPr>
        <w:t>ó las actividades y proyectos llevados a cabo durante el 2013-2014</w:t>
      </w:r>
      <w:r w:rsidR="00B21EA6">
        <w:rPr>
          <w:rFonts w:ascii="Calibri" w:hAnsi="Calibri" w:cs="Arial"/>
          <w:color w:val="333333"/>
          <w:sz w:val="22"/>
          <w:szCs w:val="22"/>
          <w:lang w:val="es-ES"/>
        </w:rPr>
        <w:t>.</w:t>
      </w:r>
      <w:r>
        <w:rPr>
          <w:rFonts w:ascii="Calibri" w:hAnsi="Calibri" w:cs="Arial"/>
          <w:color w:val="333333"/>
          <w:sz w:val="22"/>
          <w:szCs w:val="22"/>
          <w:lang w:val="es-ES"/>
        </w:rPr>
        <w:t xml:space="preserve"> </w:t>
      </w:r>
    </w:p>
    <w:p w:rsidR="00214311" w:rsidRDefault="00214311" w:rsidP="00214311">
      <w:pPr>
        <w:rPr>
          <w:rFonts w:ascii="Calibri" w:hAnsi="Calibri" w:cs="Arial"/>
          <w:color w:val="333333"/>
          <w:sz w:val="22"/>
          <w:szCs w:val="22"/>
          <w:lang w:val="es-ES"/>
        </w:rPr>
      </w:pPr>
    </w:p>
    <w:p w:rsidR="00214311" w:rsidRPr="008C46E5" w:rsidRDefault="00214311" w:rsidP="00214311">
      <w:pPr>
        <w:rPr>
          <w:rFonts w:ascii="Calibri" w:hAnsi="Calibri" w:cs="Arial"/>
          <w:color w:val="333333"/>
          <w:sz w:val="22"/>
          <w:szCs w:val="22"/>
          <w:lang w:val="es-ES"/>
        </w:rPr>
      </w:pPr>
      <w:r w:rsidRPr="008C46E5">
        <w:rPr>
          <w:rFonts w:ascii="Calibri" w:hAnsi="Calibri" w:cs="Arial"/>
          <w:color w:val="333333"/>
          <w:sz w:val="22"/>
          <w:szCs w:val="22"/>
          <w:lang w:val="es-ES"/>
        </w:rPr>
        <w:t>Ver Informe de Actividades en Anexo No. 3.</w:t>
      </w:r>
    </w:p>
    <w:p w:rsidR="009F1E8B" w:rsidRPr="009F1E8B" w:rsidRDefault="009F1E8B" w:rsidP="00F0385E">
      <w:pPr>
        <w:rPr>
          <w:rFonts w:ascii="Calibri" w:hAnsi="Calibri" w:cs="Arial"/>
          <w:color w:val="333333"/>
          <w:sz w:val="22"/>
          <w:szCs w:val="22"/>
          <w:lang w:val="es-ES"/>
        </w:rPr>
      </w:pPr>
    </w:p>
    <w:p w:rsidR="000C598C" w:rsidRPr="009F1E8B" w:rsidRDefault="000C598C" w:rsidP="000C598C">
      <w:pPr>
        <w:rPr>
          <w:rFonts w:ascii="Calibri" w:hAnsi="Calibri"/>
          <w:color w:val="333333"/>
          <w:sz w:val="22"/>
          <w:szCs w:val="22"/>
          <w:lang w:val="es-ES"/>
        </w:rPr>
      </w:pPr>
    </w:p>
    <w:p w:rsidR="000C598C" w:rsidRPr="000C598C" w:rsidRDefault="000C598C" w:rsidP="000C598C">
      <w:pPr>
        <w:numPr>
          <w:ilvl w:val="0"/>
          <w:numId w:val="42"/>
        </w:numPr>
        <w:rPr>
          <w:rFonts w:ascii="Calibri" w:hAnsi="Calibri"/>
          <w:b/>
          <w:color w:val="333333"/>
          <w:sz w:val="22"/>
          <w:szCs w:val="22"/>
          <w:u w:val="single"/>
          <w:lang w:val="es-ES_tradnl"/>
        </w:rPr>
      </w:pPr>
      <w:r w:rsidRPr="000C598C">
        <w:rPr>
          <w:rFonts w:ascii="Calibri" w:hAnsi="Calibri"/>
          <w:b/>
          <w:color w:val="333333"/>
          <w:sz w:val="22"/>
          <w:szCs w:val="22"/>
          <w:u w:val="single"/>
          <w:lang w:val="es-ES_tradnl"/>
        </w:rPr>
        <w:t>Reuniones simultáneas por subregión- estado de avance país, discusión de necesidades y plan de acción 2013-2014.</w:t>
      </w:r>
    </w:p>
    <w:p w:rsidR="000C598C" w:rsidRDefault="000C598C" w:rsidP="000C598C">
      <w:pPr>
        <w:rPr>
          <w:rFonts w:ascii="Calibri" w:hAnsi="Calibri"/>
          <w:color w:val="333333"/>
          <w:sz w:val="22"/>
          <w:szCs w:val="22"/>
          <w:lang w:val="es-ES_tradnl"/>
        </w:rPr>
      </w:pPr>
    </w:p>
    <w:p w:rsidR="00F0385E" w:rsidRPr="00CD73AE" w:rsidRDefault="00CD73AE" w:rsidP="00F0385E">
      <w:pPr>
        <w:pStyle w:val="Heading1"/>
        <w:rPr>
          <w:rFonts w:ascii="Calibri" w:hAnsi="Calibri" w:cs="Times New Roman"/>
          <w:b w:val="0"/>
          <w:bCs w:val="0"/>
          <w:color w:val="333333"/>
          <w:kern w:val="0"/>
          <w:sz w:val="22"/>
          <w:szCs w:val="22"/>
          <w:lang w:val="es-ES_tradnl"/>
        </w:rPr>
      </w:pPr>
      <w:r w:rsidRPr="00CD73AE">
        <w:rPr>
          <w:rFonts w:ascii="Calibri" w:hAnsi="Calibri" w:cs="Times New Roman"/>
          <w:b w:val="0"/>
          <w:bCs w:val="0"/>
          <w:color w:val="333333"/>
          <w:kern w:val="0"/>
          <w:sz w:val="22"/>
          <w:szCs w:val="22"/>
          <w:lang w:val="es-ES_tradnl"/>
        </w:rPr>
        <w:t xml:space="preserve">Durante las reuniones simultáneas </w:t>
      </w:r>
      <w:r w:rsidR="00AE2E3C">
        <w:rPr>
          <w:rFonts w:ascii="Calibri" w:hAnsi="Calibri" w:cs="Times New Roman"/>
          <w:b w:val="0"/>
          <w:bCs w:val="0"/>
          <w:color w:val="333333"/>
          <w:kern w:val="0"/>
          <w:sz w:val="22"/>
          <w:szCs w:val="22"/>
          <w:lang w:val="es-ES_tradnl"/>
        </w:rPr>
        <w:t>subregionales</w:t>
      </w:r>
      <w:r>
        <w:rPr>
          <w:rFonts w:ascii="Calibri" w:hAnsi="Calibri" w:cs="Times New Roman"/>
          <w:b w:val="0"/>
          <w:bCs w:val="0"/>
          <w:color w:val="333333"/>
          <w:kern w:val="0"/>
          <w:sz w:val="22"/>
          <w:szCs w:val="22"/>
          <w:lang w:val="es-ES_tradnl"/>
        </w:rPr>
        <w:t>, los países</w:t>
      </w:r>
      <w:r>
        <w:rPr>
          <w:rFonts w:ascii="Arial" w:hAnsi="Arial"/>
          <w:b w:val="0"/>
          <w:bCs w:val="0"/>
          <w:color w:val="333333"/>
          <w:kern w:val="0"/>
          <w:sz w:val="22"/>
          <w:szCs w:val="22"/>
          <w:lang w:val="es-ES_tradnl"/>
        </w:rPr>
        <w:t xml:space="preserve"> </w:t>
      </w:r>
      <w:r>
        <w:rPr>
          <w:rFonts w:ascii="Calibri" w:hAnsi="Calibri" w:cs="Times New Roman"/>
          <w:b w:val="0"/>
          <w:bCs w:val="0"/>
          <w:color w:val="333333"/>
          <w:kern w:val="0"/>
          <w:sz w:val="22"/>
          <w:szCs w:val="22"/>
          <w:lang w:val="es-ES_tradnl"/>
        </w:rPr>
        <w:t>miembros presentaron sus logros</w:t>
      </w:r>
      <w:r w:rsidR="00AE2E3C">
        <w:rPr>
          <w:rFonts w:ascii="Calibri" w:hAnsi="Calibri" w:cs="Times New Roman"/>
          <w:b w:val="0"/>
          <w:bCs w:val="0"/>
          <w:color w:val="333333"/>
          <w:kern w:val="0"/>
          <w:sz w:val="22"/>
          <w:szCs w:val="22"/>
          <w:lang w:val="es-ES_tradnl"/>
        </w:rPr>
        <w:t>, discutieron sobre el plan de acción del nuevo año de gestión y sus necesidades y retos comunes.</w:t>
      </w:r>
    </w:p>
    <w:p w:rsidR="00F0385E" w:rsidRDefault="00F0385E" w:rsidP="00F0385E">
      <w:pPr>
        <w:jc w:val="both"/>
        <w:rPr>
          <w:rFonts w:ascii="Calibri" w:hAnsi="Calibri"/>
          <w:color w:val="333333"/>
          <w:sz w:val="22"/>
          <w:szCs w:val="22"/>
          <w:lang w:val="es-ES_tradnl"/>
        </w:rPr>
      </w:pPr>
    </w:p>
    <w:p w:rsidR="00F0385E" w:rsidRDefault="002F26D0" w:rsidP="00F0385E">
      <w:pPr>
        <w:jc w:val="both"/>
        <w:rPr>
          <w:rFonts w:ascii="Calibri" w:hAnsi="Calibri"/>
          <w:color w:val="333333"/>
          <w:sz w:val="22"/>
          <w:szCs w:val="22"/>
          <w:lang w:val="es-ES_tradnl"/>
        </w:rPr>
      </w:pPr>
      <w:r>
        <w:rPr>
          <w:rFonts w:ascii="Calibri" w:hAnsi="Calibri"/>
          <w:color w:val="333333"/>
          <w:sz w:val="22"/>
          <w:szCs w:val="22"/>
          <w:lang w:val="es-ES_tradnl"/>
        </w:rPr>
        <w:t>A continuación, relacionamos los logros 2013-2014 y planes a futuro entregados por</w:t>
      </w:r>
      <w:r w:rsidR="00F0385E">
        <w:rPr>
          <w:rFonts w:ascii="Calibri" w:hAnsi="Calibri"/>
          <w:color w:val="333333"/>
          <w:sz w:val="22"/>
          <w:szCs w:val="22"/>
          <w:lang w:val="es-ES_tradnl"/>
        </w:rPr>
        <w:t xml:space="preserve"> los países miembros de la Red</w:t>
      </w:r>
      <w:r>
        <w:rPr>
          <w:rFonts w:ascii="Calibri" w:hAnsi="Calibri"/>
          <w:color w:val="333333"/>
          <w:sz w:val="22"/>
          <w:szCs w:val="22"/>
          <w:lang w:val="es-ES_tradnl"/>
        </w:rPr>
        <w:t>:</w:t>
      </w:r>
    </w:p>
    <w:p w:rsidR="002F26D0" w:rsidRDefault="002F26D0" w:rsidP="00F0385E">
      <w:pPr>
        <w:jc w:val="both"/>
        <w:rPr>
          <w:rFonts w:ascii="Calibri" w:hAnsi="Calibri"/>
          <w:color w:val="333333"/>
          <w:sz w:val="22"/>
          <w:szCs w:val="22"/>
          <w:lang w:val="es-ES_tradnl"/>
        </w:rPr>
      </w:pPr>
    </w:p>
    <w:p w:rsidR="00F0385E" w:rsidRPr="009E3B95" w:rsidRDefault="00F0385E" w:rsidP="00F0385E">
      <w:pPr>
        <w:jc w:val="both"/>
        <w:rPr>
          <w:rFonts w:ascii="Calibri" w:hAnsi="Calibri"/>
          <w:color w:val="333333"/>
          <w:sz w:val="22"/>
          <w:szCs w:val="22"/>
          <w:lang w:val="es-ES_tradnl"/>
        </w:rPr>
      </w:pPr>
    </w:p>
    <w:tbl>
      <w:tblPr>
        <w:tblW w:w="10440" w:type="dxa"/>
        <w:tblInd w:w="-600" w:type="dxa"/>
        <w:tblBorders>
          <w:top w:val="single" w:sz="6" w:space="0" w:color="CCCCCC"/>
          <w:left w:val="single" w:sz="6" w:space="0" w:color="CCCCCC"/>
          <w:bottom w:val="single" w:sz="6" w:space="0" w:color="CCCCCC"/>
          <w:right w:val="single" w:sz="6" w:space="0" w:color="CCCCCC"/>
        </w:tblBorders>
        <w:tblCellMar>
          <w:top w:w="120" w:type="dxa"/>
          <w:left w:w="120" w:type="dxa"/>
          <w:bottom w:w="120" w:type="dxa"/>
          <w:right w:w="120" w:type="dxa"/>
        </w:tblCellMar>
        <w:tblLook w:val="0000" w:firstRow="0" w:lastRow="0" w:firstColumn="0" w:lastColumn="0" w:noHBand="0" w:noVBand="0"/>
      </w:tblPr>
      <w:tblGrid>
        <w:gridCol w:w="1440"/>
        <w:gridCol w:w="6210"/>
        <w:gridCol w:w="2790"/>
      </w:tblGrid>
      <w:tr w:rsidR="00F0385E" w:rsidRPr="0081553B" w:rsidTr="0007196B">
        <w:tc>
          <w:tcPr>
            <w:tcW w:w="1440" w:type="dxa"/>
            <w:tcBorders>
              <w:top w:val="single" w:sz="6" w:space="0" w:color="CCCCCC"/>
              <w:bottom w:val="single" w:sz="6" w:space="0" w:color="CCCCCC"/>
              <w:right w:val="single" w:sz="6" w:space="0" w:color="CCCCCC"/>
            </w:tcBorders>
            <w:vAlign w:val="center"/>
          </w:tcPr>
          <w:p w:rsidR="00F0385E" w:rsidRPr="0081553B" w:rsidRDefault="00F0385E" w:rsidP="00523199">
            <w:pPr>
              <w:jc w:val="center"/>
              <w:rPr>
                <w:rFonts w:ascii="Calibri" w:eastAsia="MS Mincho" w:hAnsi="Calibri"/>
                <w:b/>
                <w:color w:val="333333"/>
                <w:sz w:val="19"/>
                <w:szCs w:val="19"/>
                <w:lang w:val="es-MX" w:eastAsia="ja-JP"/>
              </w:rPr>
            </w:pPr>
            <w:r w:rsidRPr="0081553B">
              <w:rPr>
                <w:rFonts w:ascii="Calibri" w:eastAsia="MS Mincho" w:hAnsi="Calibri"/>
                <w:b/>
                <w:bCs/>
                <w:color w:val="333333"/>
                <w:sz w:val="19"/>
                <w:szCs w:val="19"/>
                <w:lang w:val="es-MX" w:eastAsia="ja-JP"/>
              </w:rPr>
              <w:t>País</w:t>
            </w:r>
          </w:p>
        </w:tc>
        <w:tc>
          <w:tcPr>
            <w:tcW w:w="6210" w:type="dxa"/>
            <w:tcBorders>
              <w:top w:val="single" w:sz="6" w:space="0" w:color="CCCCCC"/>
              <w:left w:val="single" w:sz="6" w:space="0" w:color="CCCCCC"/>
              <w:bottom w:val="single" w:sz="6" w:space="0" w:color="CCCCCC"/>
              <w:right w:val="single" w:sz="6" w:space="0" w:color="CCCCCC"/>
            </w:tcBorders>
            <w:vAlign w:val="center"/>
          </w:tcPr>
          <w:p w:rsidR="00F0385E" w:rsidRPr="0081553B" w:rsidRDefault="00F0385E" w:rsidP="00523199">
            <w:pPr>
              <w:jc w:val="center"/>
              <w:rPr>
                <w:rFonts w:ascii="Calibri" w:eastAsia="MS Mincho" w:hAnsi="Calibri"/>
                <w:b/>
                <w:color w:val="333333"/>
                <w:sz w:val="19"/>
                <w:szCs w:val="19"/>
                <w:lang w:val="es-MX" w:eastAsia="ja-JP"/>
              </w:rPr>
            </w:pPr>
            <w:r w:rsidRPr="0081553B">
              <w:rPr>
                <w:rFonts w:ascii="Calibri" w:eastAsia="MS Mincho" w:hAnsi="Calibri"/>
                <w:b/>
                <w:bCs/>
                <w:color w:val="333333"/>
                <w:sz w:val="19"/>
                <w:szCs w:val="19"/>
                <w:lang w:val="es-MX" w:eastAsia="ja-JP"/>
              </w:rPr>
              <w:t>Institución</w:t>
            </w:r>
          </w:p>
        </w:tc>
        <w:tc>
          <w:tcPr>
            <w:tcW w:w="2790" w:type="dxa"/>
            <w:tcBorders>
              <w:top w:val="single" w:sz="6" w:space="0" w:color="CCCCCC"/>
              <w:left w:val="single" w:sz="6" w:space="0" w:color="CCCCCC"/>
              <w:bottom w:val="single" w:sz="6" w:space="0" w:color="CCCCCC"/>
            </w:tcBorders>
            <w:vAlign w:val="center"/>
          </w:tcPr>
          <w:p w:rsidR="00F0385E" w:rsidRPr="0081553B" w:rsidRDefault="00D740A5" w:rsidP="00523199">
            <w:pPr>
              <w:jc w:val="center"/>
              <w:rPr>
                <w:rFonts w:ascii="Calibri" w:eastAsia="MS Mincho" w:hAnsi="Calibri"/>
                <w:b/>
                <w:color w:val="333333"/>
                <w:sz w:val="19"/>
                <w:szCs w:val="19"/>
                <w:lang w:val="es-MX" w:eastAsia="ja-JP"/>
              </w:rPr>
            </w:pPr>
            <w:r>
              <w:rPr>
                <w:rFonts w:ascii="Calibri" w:eastAsia="MS Mincho" w:hAnsi="Calibri"/>
                <w:b/>
                <w:color w:val="333333"/>
                <w:sz w:val="19"/>
                <w:szCs w:val="19"/>
                <w:lang w:val="es-MX" w:eastAsia="ja-JP"/>
              </w:rPr>
              <w:t xml:space="preserve">Reporte </w:t>
            </w:r>
            <w:r w:rsidR="00F0385E">
              <w:rPr>
                <w:rFonts w:ascii="Calibri" w:eastAsia="MS Mincho" w:hAnsi="Calibri"/>
                <w:b/>
                <w:color w:val="333333"/>
                <w:sz w:val="19"/>
                <w:szCs w:val="19"/>
                <w:lang w:val="es-MX" w:eastAsia="ja-JP"/>
              </w:rPr>
              <w:t>país</w:t>
            </w:r>
          </w:p>
        </w:tc>
      </w:tr>
      <w:tr w:rsidR="00192CB6" w:rsidRPr="0081553B" w:rsidTr="0007196B">
        <w:tc>
          <w:tcPr>
            <w:tcW w:w="1440" w:type="dxa"/>
            <w:tcBorders>
              <w:top w:val="single" w:sz="6" w:space="0" w:color="CCCCCC"/>
              <w:bottom w:val="single" w:sz="6" w:space="0" w:color="CCCCCC"/>
              <w:right w:val="single" w:sz="6" w:space="0" w:color="CCCCCC"/>
            </w:tcBorders>
            <w:vAlign w:val="center"/>
          </w:tcPr>
          <w:p w:rsidR="006C0A09" w:rsidRDefault="00B01E9A" w:rsidP="00523199">
            <w:pPr>
              <w:jc w:val="center"/>
              <w:rPr>
                <w:rFonts w:ascii="Calibri" w:eastAsia="MS Mincho" w:hAnsi="Calibri"/>
                <w:b/>
                <w:bCs/>
                <w:color w:val="333333"/>
                <w:sz w:val="19"/>
                <w:szCs w:val="19"/>
                <w:lang w:val="es-MX" w:eastAsia="ja-JP"/>
              </w:rPr>
            </w:pPr>
            <w:r>
              <w:rPr>
                <w:rFonts w:ascii="Calibri" w:eastAsia="MS Mincho" w:hAnsi="Calibri"/>
                <w:b/>
                <w:bCs/>
                <w:color w:val="333333"/>
                <w:sz w:val="19"/>
                <w:szCs w:val="19"/>
                <w:lang w:val="es-MX" w:eastAsia="ja-JP"/>
              </w:rPr>
              <w:pict>
                <v:shape id="_x0000_i1043" type="#_x0000_t75" style="width:39pt;height:26.25pt">
                  <v:imagedata r:id="rId76" o:title="Bahamas"/>
                </v:shape>
              </w:pict>
            </w:r>
          </w:p>
          <w:p w:rsidR="00192CB6" w:rsidRPr="0081553B" w:rsidRDefault="00192CB6" w:rsidP="00523199">
            <w:pPr>
              <w:jc w:val="center"/>
              <w:rPr>
                <w:rFonts w:ascii="Calibri" w:eastAsia="MS Mincho" w:hAnsi="Calibri"/>
                <w:b/>
                <w:bCs/>
                <w:color w:val="333333"/>
                <w:sz w:val="19"/>
                <w:szCs w:val="19"/>
                <w:lang w:val="es-MX" w:eastAsia="ja-JP"/>
              </w:rPr>
            </w:pPr>
            <w:r>
              <w:rPr>
                <w:rFonts w:ascii="Calibri" w:eastAsia="MS Mincho" w:hAnsi="Calibri"/>
                <w:b/>
                <w:bCs/>
                <w:color w:val="333333"/>
                <w:sz w:val="19"/>
                <w:szCs w:val="19"/>
                <w:lang w:val="es-MX" w:eastAsia="ja-JP"/>
              </w:rPr>
              <w:t>Bahamas</w:t>
            </w:r>
          </w:p>
        </w:tc>
        <w:tc>
          <w:tcPr>
            <w:tcW w:w="6210" w:type="dxa"/>
            <w:tcBorders>
              <w:top w:val="single" w:sz="6" w:space="0" w:color="CCCCCC"/>
              <w:left w:val="single" w:sz="6" w:space="0" w:color="CCCCCC"/>
              <w:bottom w:val="single" w:sz="6" w:space="0" w:color="CCCCCC"/>
              <w:right w:val="single" w:sz="6" w:space="0" w:color="CCCCCC"/>
            </w:tcBorders>
            <w:vAlign w:val="center"/>
          </w:tcPr>
          <w:p w:rsidR="00192CB6" w:rsidRPr="0081553B" w:rsidRDefault="006C0A09" w:rsidP="00523199">
            <w:pPr>
              <w:jc w:val="center"/>
              <w:rPr>
                <w:rFonts w:ascii="Calibri" w:eastAsia="MS Mincho" w:hAnsi="Calibri"/>
                <w:b/>
                <w:bCs/>
                <w:color w:val="333333"/>
                <w:sz w:val="19"/>
                <w:szCs w:val="19"/>
                <w:lang w:val="es-MX" w:eastAsia="ja-JP"/>
              </w:rPr>
            </w:pPr>
            <w:r w:rsidRPr="0081553B">
              <w:rPr>
                <w:rFonts w:ascii="Calibri" w:eastAsia="MS Mincho" w:hAnsi="Calibri"/>
                <w:color w:val="333333"/>
                <w:sz w:val="19"/>
                <w:szCs w:val="19"/>
                <w:lang w:eastAsia="ja-JP"/>
              </w:rPr>
              <w:t>Ministerio de Finanzas</w:t>
            </w:r>
          </w:p>
        </w:tc>
        <w:tc>
          <w:tcPr>
            <w:tcW w:w="2790" w:type="dxa"/>
            <w:tcBorders>
              <w:top w:val="single" w:sz="6" w:space="0" w:color="CCCCCC"/>
              <w:left w:val="single" w:sz="6" w:space="0" w:color="CCCCCC"/>
              <w:bottom w:val="single" w:sz="6" w:space="0" w:color="CCCCCC"/>
            </w:tcBorders>
            <w:vAlign w:val="center"/>
          </w:tcPr>
          <w:p w:rsidR="00192CB6" w:rsidRDefault="00B01E9A" w:rsidP="00523199">
            <w:pPr>
              <w:jc w:val="center"/>
              <w:rPr>
                <w:rFonts w:ascii="Calibri" w:eastAsia="MS Mincho" w:hAnsi="Calibri"/>
                <w:b/>
                <w:color w:val="333333"/>
                <w:sz w:val="19"/>
                <w:szCs w:val="19"/>
                <w:lang w:val="es-MX" w:eastAsia="ja-JP"/>
              </w:rPr>
            </w:pPr>
            <w:hyperlink r:id="rId77" w:history="1">
              <w:r>
                <w:rPr>
                  <w:rFonts w:ascii="Calibri" w:eastAsia="MS Mincho" w:hAnsi="Calibri"/>
                  <w:color w:val="333333"/>
                  <w:sz w:val="19"/>
                  <w:szCs w:val="19"/>
                  <w:lang w:eastAsia="ja-JP"/>
                </w:rPr>
                <w:pict>
                  <v:shape id="_x0000_i1044" type="#_x0000_t75" style="width:32.25pt;height:32.25pt">
                    <v:imagedata r:id="rId21" o:title="Download"/>
                  </v:shape>
                </w:pict>
              </w:r>
            </w:hyperlink>
          </w:p>
        </w:tc>
      </w:tr>
      <w:tr w:rsidR="00F0385E" w:rsidRPr="00965930" w:rsidTr="0007196B">
        <w:tc>
          <w:tcPr>
            <w:tcW w:w="1440" w:type="dxa"/>
            <w:tcBorders>
              <w:top w:val="single" w:sz="6" w:space="0" w:color="CCCCCC"/>
              <w:bottom w:val="single" w:sz="6" w:space="0" w:color="CCCCCC"/>
              <w:right w:val="single" w:sz="6" w:space="0" w:color="CCCCCC"/>
            </w:tcBorders>
            <w:vAlign w:val="center"/>
          </w:tcPr>
          <w:p w:rsidR="00F0385E" w:rsidRPr="0081553B" w:rsidRDefault="00F0385E" w:rsidP="00523199">
            <w:pPr>
              <w:jc w:val="center"/>
              <w:rPr>
                <w:rFonts w:ascii="Calibri" w:eastAsia="MS Mincho" w:hAnsi="Calibri"/>
                <w:b/>
                <w:color w:val="333333"/>
                <w:sz w:val="19"/>
                <w:szCs w:val="19"/>
                <w:lang w:eastAsia="ja-JP"/>
              </w:rPr>
            </w:pPr>
            <w:r>
              <w:rPr>
                <w:rFonts w:ascii="Calibri" w:eastAsia="MS Mincho" w:hAnsi="Calibri"/>
                <w:b/>
                <w:color w:val="333333"/>
                <w:sz w:val="19"/>
                <w:szCs w:val="19"/>
                <w:lang w:eastAsia="ja-JP"/>
              </w:rPr>
              <w:fldChar w:fldCharType="begin"/>
            </w:r>
            <w:r>
              <w:rPr>
                <w:rFonts w:ascii="Calibri" w:eastAsia="MS Mincho" w:hAnsi="Calibri"/>
                <w:b/>
                <w:color w:val="333333"/>
                <w:sz w:val="19"/>
                <w:szCs w:val="19"/>
                <w:lang w:eastAsia="ja-JP"/>
              </w:rPr>
              <w:instrText xml:space="preserve"> INCLUDEPICTURE  "http://ricg.info:8080/Plone/la-ricg-es/paises-miembros/imagenes/Belice.png/image_tile" \* MERGEFORMATINET </w:instrText>
            </w:r>
            <w:r>
              <w:rPr>
                <w:rFonts w:ascii="Calibri" w:eastAsia="MS Mincho" w:hAnsi="Calibri"/>
                <w:b/>
                <w:color w:val="333333"/>
                <w:sz w:val="19"/>
                <w:szCs w:val="19"/>
                <w:lang w:eastAsia="ja-JP"/>
              </w:rPr>
              <w:fldChar w:fldCharType="separate"/>
            </w:r>
            <w:r w:rsidR="00523199">
              <w:rPr>
                <w:rFonts w:ascii="Calibri" w:eastAsia="MS Mincho" w:hAnsi="Calibri"/>
                <w:b/>
                <w:color w:val="333333"/>
                <w:sz w:val="19"/>
                <w:szCs w:val="19"/>
                <w:lang w:eastAsia="ja-JP"/>
              </w:rPr>
              <w:fldChar w:fldCharType="begin"/>
            </w:r>
            <w:r w:rsidR="00523199">
              <w:rPr>
                <w:rFonts w:ascii="Calibri" w:eastAsia="MS Mincho" w:hAnsi="Calibri"/>
                <w:b/>
                <w:color w:val="333333"/>
                <w:sz w:val="19"/>
                <w:szCs w:val="19"/>
                <w:lang w:eastAsia="ja-JP"/>
              </w:rPr>
              <w:instrText xml:space="preserve"> INCLUDEPICTURE  "http://ricg.info:8080/Plone/la-ricg-es/paises-miembros/imagenes/Belice.png/image_tile" \* MERGEFORMATINET </w:instrText>
            </w:r>
            <w:r w:rsidR="00523199">
              <w:rPr>
                <w:rFonts w:ascii="Calibri" w:eastAsia="MS Mincho" w:hAnsi="Calibri"/>
                <w:b/>
                <w:color w:val="333333"/>
                <w:sz w:val="19"/>
                <w:szCs w:val="19"/>
                <w:lang w:eastAsia="ja-JP"/>
              </w:rPr>
              <w:fldChar w:fldCharType="separate"/>
            </w:r>
            <w:r w:rsidR="00187AF6">
              <w:rPr>
                <w:rFonts w:ascii="Calibri" w:eastAsia="MS Mincho" w:hAnsi="Calibri"/>
                <w:b/>
                <w:color w:val="333333"/>
                <w:sz w:val="19"/>
                <w:szCs w:val="19"/>
                <w:lang w:eastAsia="ja-JP"/>
              </w:rPr>
              <w:fldChar w:fldCharType="begin"/>
            </w:r>
            <w:r w:rsidR="00187AF6">
              <w:rPr>
                <w:rFonts w:ascii="Calibri" w:eastAsia="MS Mincho" w:hAnsi="Calibri"/>
                <w:b/>
                <w:color w:val="333333"/>
                <w:sz w:val="19"/>
                <w:szCs w:val="19"/>
                <w:lang w:eastAsia="ja-JP"/>
              </w:rPr>
              <w:instrText xml:space="preserve"> INCLUDEPICTURE  "http://ricg.info:8080/Plone/la-ricg-es/paises-miembros/imagenes/Belice.png/image_tile" \* MERGEFORMATINET </w:instrText>
            </w:r>
            <w:r w:rsidR="00187AF6">
              <w:rPr>
                <w:rFonts w:ascii="Calibri" w:eastAsia="MS Mincho" w:hAnsi="Calibri"/>
                <w:b/>
                <w:color w:val="333333"/>
                <w:sz w:val="19"/>
                <w:szCs w:val="19"/>
                <w:lang w:eastAsia="ja-JP"/>
              </w:rPr>
              <w:fldChar w:fldCharType="separate"/>
            </w:r>
            <w:r w:rsidR="00B3422D">
              <w:rPr>
                <w:rFonts w:ascii="Calibri" w:eastAsia="MS Mincho" w:hAnsi="Calibri"/>
                <w:b/>
                <w:color w:val="333333"/>
                <w:sz w:val="19"/>
                <w:szCs w:val="19"/>
                <w:lang w:eastAsia="ja-JP"/>
              </w:rPr>
              <w:fldChar w:fldCharType="begin"/>
            </w:r>
            <w:r w:rsidR="00B3422D">
              <w:rPr>
                <w:rFonts w:ascii="Calibri" w:eastAsia="MS Mincho" w:hAnsi="Calibri"/>
                <w:b/>
                <w:color w:val="333333"/>
                <w:sz w:val="19"/>
                <w:szCs w:val="19"/>
                <w:lang w:eastAsia="ja-JP"/>
              </w:rPr>
              <w:instrText xml:space="preserve"> INCLUDEPICTURE  "http://ricg.info:8080/Plone/la-ricg-es/paises-miembros/imagenes/Belice.png/image_tile" \* MERGEFORMATINET </w:instrText>
            </w:r>
            <w:r w:rsidR="00B3422D">
              <w:rPr>
                <w:rFonts w:ascii="Calibri" w:eastAsia="MS Mincho" w:hAnsi="Calibri"/>
                <w:b/>
                <w:color w:val="333333"/>
                <w:sz w:val="19"/>
                <w:szCs w:val="19"/>
                <w:lang w:eastAsia="ja-JP"/>
              </w:rPr>
              <w:fldChar w:fldCharType="separate"/>
            </w:r>
            <w:r w:rsidR="00B01E9A">
              <w:rPr>
                <w:rFonts w:ascii="Calibri" w:eastAsia="MS Mincho" w:hAnsi="Calibri"/>
                <w:b/>
                <w:color w:val="333333"/>
                <w:sz w:val="19"/>
                <w:szCs w:val="19"/>
                <w:lang w:eastAsia="ja-JP"/>
              </w:rPr>
              <w:fldChar w:fldCharType="begin"/>
            </w:r>
            <w:r w:rsidR="00B01E9A">
              <w:rPr>
                <w:rFonts w:ascii="Calibri" w:eastAsia="MS Mincho" w:hAnsi="Calibri"/>
                <w:b/>
                <w:color w:val="333333"/>
                <w:sz w:val="19"/>
                <w:szCs w:val="19"/>
                <w:lang w:eastAsia="ja-JP"/>
              </w:rPr>
              <w:instrText xml:space="preserve"> INCLUDEPICTURE  "http://ricg.info:8080/Plone/la-ricg-es/paises-miembros/imagenes/Belice.png/image_tile" \* MERGEFORMATINET </w:instrText>
            </w:r>
            <w:r w:rsidR="00B01E9A">
              <w:rPr>
                <w:rFonts w:ascii="Calibri" w:eastAsia="MS Mincho" w:hAnsi="Calibri"/>
                <w:b/>
                <w:color w:val="333333"/>
                <w:sz w:val="19"/>
                <w:szCs w:val="19"/>
                <w:lang w:eastAsia="ja-JP"/>
              </w:rPr>
              <w:fldChar w:fldCharType="separate"/>
            </w:r>
            <w:r w:rsidR="00B01E9A">
              <w:rPr>
                <w:rFonts w:ascii="Calibri" w:eastAsia="MS Mincho" w:hAnsi="Calibri"/>
                <w:b/>
                <w:color w:val="333333"/>
                <w:sz w:val="19"/>
                <w:szCs w:val="19"/>
                <w:lang w:eastAsia="ja-JP"/>
              </w:rPr>
              <w:pict>
                <v:shape id="_x0000_i1045" type="#_x0000_t75" alt="Belice" style="width:39.75pt;height:27pt">
                  <v:imagedata r:id="rId78" r:href="rId79"/>
                </v:shape>
              </w:pict>
            </w:r>
            <w:r w:rsidR="00B01E9A">
              <w:rPr>
                <w:rFonts w:ascii="Calibri" w:eastAsia="MS Mincho" w:hAnsi="Calibri"/>
                <w:b/>
                <w:color w:val="333333"/>
                <w:sz w:val="19"/>
                <w:szCs w:val="19"/>
                <w:lang w:eastAsia="ja-JP"/>
              </w:rPr>
              <w:fldChar w:fldCharType="end"/>
            </w:r>
            <w:r w:rsidR="00B3422D">
              <w:rPr>
                <w:rFonts w:ascii="Calibri" w:eastAsia="MS Mincho" w:hAnsi="Calibri"/>
                <w:b/>
                <w:color w:val="333333"/>
                <w:sz w:val="19"/>
                <w:szCs w:val="19"/>
                <w:lang w:eastAsia="ja-JP"/>
              </w:rPr>
              <w:fldChar w:fldCharType="end"/>
            </w:r>
            <w:r w:rsidR="00187AF6">
              <w:rPr>
                <w:rFonts w:ascii="Calibri" w:eastAsia="MS Mincho" w:hAnsi="Calibri"/>
                <w:b/>
                <w:color w:val="333333"/>
                <w:sz w:val="19"/>
                <w:szCs w:val="19"/>
                <w:lang w:eastAsia="ja-JP"/>
              </w:rPr>
              <w:fldChar w:fldCharType="end"/>
            </w:r>
            <w:r w:rsidR="00523199">
              <w:rPr>
                <w:rFonts w:ascii="Calibri" w:eastAsia="MS Mincho" w:hAnsi="Calibri"/>
                <w:b/>
                <w:color w:val="333333"/>
                <w:sz w:val="19"/>
                <w:szCs w:val="19"/>
                <w:lang w:eastAsia="ja-JP"/>
              </w:rPr>
              <w:fldChar w:fldCharType="end"/>
            </w:r>
            <w:r>
              <w:rPr>
                <w:rFonts w:ascii="Calibri" w:eastAsia="MS Mincho" w:hAnsi="Calibri"/>
                <w:b/>
                <w:color w:val="333333"/>
                <w:sz w:val="19"/>
                <w:szCs w:val="19"/>
                <w:lang w:eastAsia="ja-JP"/>
              </w:rPr>
              <w:fldChar w:fldCharType="end"/>
            </w:r>
            <w:r w:rsidRPr="0081553B">
              <w:rPr>
                <w:rFonts w:ascii="Calibri" w:eastAsia="MS Mincho" w:hAnsi="Calibri"/>
                <w:b/>
                <w:color w:val="333333"/>
                <w:sz w:val="19"/>
                <w:szCs w:val="19"/>
                <w:lang w:eastAsia="ja-JP"/>
              </w:rPr>
              <w:br/>
              <w:t>Belize</w:t>
            </w:r>
          </w:p>
        </w:tc>
        <w:tc>
          <w:tcPr>
            <w:tcW w:w="6210" w:type="dxa"/>
            <w:tcBorders>
              <w:top w:val="single" w:sz="6" w:space="0" w:color="CCCCCC"/>
              <w:left w:val="single" w:sz="6" w:space="0" w:color="CCCCCC"/>
              <w:bottom w:val="single" w:sz="6" w:space="0" w:color="CCCCCC"/>
              <w:right w:val="single" w:sz="6" w:space="0" w:color="CCCCCC"/>
            </w:tcBorders>
            <w:vAlign w:val="center"/>
          </w:tcPr>
          <w:p w:rsidR="00F0385E" w:rsidRPr="0081553B" w:rsidRDefault="00F0385E" w:rsidP="00523199">
            <w:pPr>
              <w:jc w:val="center"/>
              <w:rPr>
                <w:rFonts w:ascii="Calibri" w:eastAsia="MS Mincho" w:hAnsi="Calibri"/>
                <w:color w:val="333333"/>
                <w:sz w:val="19"/>
                <w:szCs w:val="19"/>
                <w:lang w:eastAsia="ja-JP"/>
              </w:rPr>
            </w:pPr>
            <w:r w:rsidRPr="0081553B">
              <w:rPr>
                <w:rFonts w:ascii="Calibri" w:eastAsia="MS Mincho" w:hAnsi="Calibri"/>
                <w:color w:val="333333"/>
                <w:sz w:val="19"/>
                <w:szCs w:val="19"/>
                <w:lang w:eastAsia="ja-JP"/>
              </w:rPr>
              <w:t>Ministerio de Finanzas</w:t>
            </w:r>
          </w:p>
        </w:tc>
        <w:tc>
          <w:tcPr>
            <w:tcW w:w="2790" w:type="dxa"/>
            <w:tcBorders>
              <w:top w:val="single" w:sz="6" w:space="0" w:color="CCCCCC"/>
              <w:left w:val="single" w:sz="6" w:space="0" w:color="CCCCCC"/>
              <w:bottom w:val="single" w:sz="6" w:space="0" w:color="CCCCCC"/>
            </w:tcBorders>
            <w:vAlign w:val="center"/>
          </w:tcPr>
          <w:p w:rsidR="00F0385E" w:rsidRPr="0081553B" w:rsidRDefault="00B01E9A" w:rsidP="00523199">
            <w:pPr>
              <w:jc w:val="center"/>
              <w:rPr>
                <w:rFonts w:ascii="Calibri" w:eastAsia="MS Mincho" w:hAnsi="Calibri"/>
                <w:color w:val="333333"/>
                <w:sz w:val="19"/>
                <w:szCs w:val="19"/>
                <w:lang w:eastAsia="ja-JP"/>
              </w:rPr>
            </w:pPr>
            <w:hyperlink r:id="rId80" w:history="1">
              <w:r>
                <w:rPr>
                  <w:rFonts w:ascii="Calibri" w:eastAsia="MS Mincho" w:hAnsi="Calibri"/>
                  <w:color w:val="333333"/>
                  <w:sz w:val="19"/>
                  <w:szCs w:val="19"/>
                  <w:lang w:eastAsia="ja-JP"/>
                </w:rPr>
                <w:pict>
                  <v:shape id="_x0000_i1046" type="#_x0000_t75" style="width:32.25pt;height:32.25pt">
                    <v:imagedata r:id="rId21" o:title="Download"/>
                  </v:shape>
                </w:pict>
              </w:r>
            </w:hyperlink>
          </w:p>
        </w:tc>
      </w:tr>
      <w:tr w:rsidR="00F0385E" w:rsidRPr="00F0385E" w:rsidTr="0007196B">
        <w:tc>
          <w:tcPr>
            <w:tcW w:w="1440" w:type="dxa"/>
            <w:tcBorders>
              <w:top w:val="single" w:sz="6" w:space="0" w:color="CCCCCC"/>
              <w:bottom w:val="single" w:sz="6" w:space="0" w:color="CCCCCC"/>
              <w:right w:val="single" w:sz="6" w:space="0" w:color="CCCCCC"/>
            </w:tcBorders>
            <w:vAlign w:val="center"/>
          </w:tcPr>
          <w:p w:rsidR="00F0385E" w:rsidRPr="0081553B" w:rsidRDefault="00F0385E" w:rsidP="00523199">
            <w:pPr>
              <w:jc w:val="center"/>
              <w:rPr>
                <w:rFonts w:ascii="Calibri" w:eastAsia="MS Mincho" w:hAnsi="Calibri"/>
                <w:b/>
                <w:color w:val="333333"/>
                <w:sz w:val="19"/>
                <w:szCs w:val="19"/>
                <w:lang w:eastAsia="ja-JP"/>
              </w:rPr>
            </w:pPr>
            <w:r>
              <w:rPr>
                <w:rFonts w:ascii="Calibri" w:eastAsia="MS Mincho" w:hAnsi="Calibri"/>
                <w:b/>
                <w:color w:val="333333"/>
                <w:sz w:val="19"/>
                <w:szCs w:val="19"/>
                <w:lang w:eastAsia="ja-JP"/>
              </w:rPr>
              <w:fldChar w:fldCharType="begin"/>
            </w:r>
            <w:r>
              <w:rPr>
                <w:rFonts w:ascii="Calibri" w:eastAsia="MS Mincho" w:hAnsi="Calibri"/>
                <w:b/>
                <w:color w:val="333333"/>
                <w:sz w:val="19"/>
                <w:szCs w:val="19"/>
                <w:lang w:eastAsia="ja-JP"/>
              </w:rPr>
              <w:instrText xml:space="preserve"> INCLUDEPICTURE  "http://ricg.info:8080/Plone/la-ricg-es/paises-miembros/imagenes/Chile.png/image_tile" \* MERGEFORMATINET </w:instrText>
            </w:r>
            <w:r>
              <w:rPr>
                <w:rFonts w:ascii="Calibri" w:eastAsia="MS Mincho" w:hAnsi="Calibri"/>
                <w:b/>
                <w:color w:val="333333"/>
                <w:sz w:val="19"/>
                <w:szCs w:val="19"/>
                <w:lang w:eastAsia="ja-JP"/>
              </w:rPr>
              <w:fldChar w:fldCharType="separate"/>
            </w:r>
            <w:r w:rsidR="00523199">
              <w:rPr>
                <w:rFonts w:ascii="Calibri" w:eastAsia="MS Mincho" w:hAnsi="Calibri"/>
                <w:b/>
                <w:color w:val="333333"/>
                <w:sz w:val="19"/>
                <w:szCs w:val="19"/>
                <w:lang w:eastAsia="ja-JP"/>
              </w:rPr>
              <w:fldChar w:fldCharType="begin"/>
            </w:r>
            <w:r w:rsidR="00523199">
              <w:rPr>
                <w:rFonts w:ascii="Calibri" w:eastAsia="MS Mincho" w:hAnsi="Calibri"/>
                <w:b/>
                <w:color w:val="333333"/>
                <w:sz w:val="19"/>
                <w:szCs w:val="19"/>
                <w:lang w:eastAsia="ja-JP"/>
              </w:rPr>
              <w:instrText xml:space="preserve"> INCLUDEPICTURE  "http://ricg.info:8080/Plone/la-ricg-es/paises-miembros/imagenes/Chile.png/image_tile" \* MERGEFORMATINET </w:instrText>
            </w:r>
            <w:r w:rsidR="00523199">
              <w:rPr>
                <w:rFonts w:ascii="Calibri" w:eastAsia="MS Mincho" w:hAnsi="Calibri"/>
                <w:b/>
                <w:color w:val="333333"/>
                <w:sz w:val="19"/>
                <w:szCs w:val="19"/>
                <w:lang w:eastAsia="ja-JP"/>
              </w:rPr>
              <w:fldChar w:fldCharType="separate"/>
            </w:r>
            <w:r w:rsidR="00187AF6">
              <w:rPr>
                <w:rFonts w:ascii="Calibri" w:eastAsia="MS Mincho" w:hAnsi="Calibri"/>
                <w:b/>
                <w:color w:val="333333"/>
                <w:sz w:val="19"/>
                <w:szCs w:val="19"/>
                <w:lang w:eastAsia="ja-JP"/>
              </w:rPr>
              <w:fldChar w:fldCharType="begin"/>
            </w:r>
            <w:r w:rsidR="00187AF6">
              <w:rPr>
                <w:rFonts w:ascii="Calibri" w:eastAsia="MS Mincho" w:hAnsi="Calibri"/>
                <w:b/>
                <w:color w:val="333333"/>
                <w:sz w:val="19"/>
                <w:szCs w:val="19"/>
                <w:lang w:eastAsia="ja-JP"/>
              </w:rPr>
              <w:instrText xml:space="preserve"> INCLUDEPICTURE  "http://ricg.info:8080/Plone/la-ricg-es/paises-miembros/imagenes/Chile.png/image_tile" \* MERGEFORMATINET </w:instrText>
            </w:r>
            <w:r w:rsidR="00187AF6">
              <w:rPr>
                <w:rFonts w:ascii="Calibri" w:eastAsia="MS Mincho" w:hAnsi="Calibri"/>
                <w:b/>
                <w:color w:val="333333"/>
                <w:sz w:val="19"/>
                <w:szCs w:val="19"/>
                <w:lang w:eastAsia="ja-JP"/>
              </w:rPr>
              <w:fldChar w:fldCharType="separate"/>
            </w:r>
            <w:r w:rsidR="00B3422D">
              <w:rPr>
                <w:rFonts w:ascii="Calibri" w:eastAsia="MS Mincho" w:hAnsi="Calibri"/>
                <w:b/>
                <w:color w:val="333333"/>
                <w:sz w:val="19"/>
                <w:szCs w:val="19"/>
                <w:lang w:eastAsia="ja-JP"/>
              </w:rPr>
              <w:fldChar w:fldCharType="begin"/>
            </w:r>
            <w:r w:rsidR="00B3422D">
              <w:rPr>
                <w:rFonts w:ascii="Calibri" w:eastAsia="MS Mincho" w:hAnsi="Calibri"/>
                <w:b/>
                <w:color w:val="333333"/>
                <w:sz w:val="19"/>
                <w:szCs w:val="19"/>
                <w:lang w:eastAsia="ja-JP"/>
              </w:rPr>
              <w:instrText xml:space="preserve"> INCLUDEPICTURE  "http://ricg.info:8080/Plone/la-ricg-es/paises-miembros/imagenes/Chile.png/image_tile" \* MERGEFORMATINET </w:instrText>
            </w:r>
            <w:r w:rsidR="00B3422D">
              <w:rPr>
                <w:rFonts w:ascii="Calibri" w:eastAsia="MS Mincho" w:hAnsi="Calibri"/>
                <w:b/>
                <w:color w:val="333333"/>
                <w:sz w:val="19"/>
                <w:szCs w:val="19"/>
                <w:lang w:eastAsia="ja-JP"/>
              </w:rPr>
              <w:fldChar w:fldCharType="separate"/>
            </w:r>
            <w:r w:rsidR="00B01E9A">
              <w:rPr>
                <w:rFonts w:ascii="Calibri" w:eastAsia="MS Mincho" w:hAnsi="Calibri"/>
                <w:b/>
                <w:color w:val="333333"/>
                <w:sz w:val="19"/>
                <w:szCs w:val="19"/>
                <w:lang w:eastAsia="ja-JP"/>
              </w:rPr>
              <w:fldChar w:fldCharType="begin"/>
            </w:r>
            <w:r w:rsidR="00B01E9A">
              <w:rPr>
                <w:rFonts w:ascii="Calibri" w:eastAsia="MS Mincho" w:hAnsi="Calibri"/>
                <w:b/>
                <w:color w:val="333333"/>
                <w:sz w:val="19"/>
                <w:szCs w:val="19"/>
                <w:lang w:eastAsia="ja-JP"/>
              </w:rPr>
              <w:instrText xml:space="preserve"> INCLUDEPICTURE  "http://ricg.info:8080/Plone/la-ricg-es/paises-miembros/imagenes/Chile.png/image_tile" \* MERGEFORMATINET </w:instrText>
            </w:r>
            <w:r w:rsidR="00B01E9A">
              <w:rPr>
                <w:rFonts w:ascii="Calibri" w:eastAsia="MS Mincho" w:hAnsi="Calibri"/>
                <w:b/>
                <w:color w:val="333333"/>
                <w:sz w:val="19"/>
                <w:szCs w:val="19"/>
                <w:lang w:eastAsia="ja-JP"/>
              </w:rPr>
              <w:fldChar w:fldCharType="separate"/>
            </w:r>
            <w:r w:rsidR="00B01E9A">
              <w:rPr>
                <w:rFonts w:ascii="Calibri" w:eastAsia="MS Mincho" w:hAnsi="Calibri"/>
                <w:b/>
                <w:color w:val="333333"/>
                <w:sz w:val="19"/>
                <w:szCs w:val="19"/>
                <w:lang w:eastAsia="ja-JP"/>
              </w:rPr>
              <w:pict>
                <v:shape id="_x0000_i1047" type="#_x0000_t75" alt="Chile" style="width:39.75pt;height:26.25pt">
                  <v:imagedata r:id="rId81" r:href="rId82"/>
                </v:shape>
              </w:pict>
            </w:r>
            <w:r w:rsidR="00B01E9A">
              <w:rPr>
                <w:rFonts w:ascii="Calibri" w:eastAsia="MS Mincho" w:hAnsi="Calibri"/>
                <w:b/>
                <w:color w:val="333333"/>
                <w:sz w:val="19"/>
                <w:szCs w:val="19"/>
                <w:lang w:eastAsia="ja-JP"/>
              </w:rPr>
              <w:fldChar w:fldCharType="end"/>
            </w:r>
            <w:r w:rsidR="00B3422D">
              <w:rPr>
                <w:rFonts w:ascii="Calibri" w:eastAsia="MS Mincho" w:hAnsi="Calibri"/>
                <w:b/>
                <w:color w:val="333333"/>
                <w:sz w:val="19"/>
                <w:szCs w:val="19"/>
                <w:lang w:eastAsia="ja-JP"/>
              </w:rPr>
              <w:fldChar w:fldCharType="end"/>
            </w:r>
            <w:r w:rsidR="00187AF6">
              <w:rPr>
                <w:rFonts w:ascii="Calibri" w:eastAsia="MS Mincho" w:hAnsi="Calibri"/>
                <w:b/>
                <w:color w:val="333333"/>
                <w:sz w:val="19"/>
                <w:szCs w:val="19"/>
                <w:lang w:eastAsia="ja-JP"/>
              </w:rPr>
              <w:fldChar w:fldCharType="end"/>
            </w:r>
            <w:r w:rsidR="00523199">
              <w:rPr>
                <w:rFonts w:ascii="Calibri" w:eastAsia="MS Mincho" w:hAnsi="Calibri"/>
                <w:b/>
                <w:color w:val="333333"/>
                <w:sz w:val="19"/>
                <w:szCs w:val="19"/>
                <w:lang w:eastAsia="ja-JP"/>
              </w:rPr>
              <w:fldChar w:fldCharType="end"/>
            </w:r>
            <w:r>
              <w:rPr>
                <w:rFonts w:ascii="Calibri" w:eastAsia="MS Mincho" w:hAnsi="Calibri"/>
                <w:b/>
                <w:color w:val="333333"/>
                <w:sz w:val="19"/>
                <w:szCs w:val="19"/>
                <w:lang w:eastAsia="ja-JP"/>
              </w:rPr>
              <w:fldChar w:fldCharType="end"/>
            </w:r>
            <w:r w:rsidRPr="0081553B">
              <w:rPr>
                <w:rFonts w:ascii="Calibri" w:eastAsia="MS Mincho" w:hAnsi="Calibri"/>
                <w:b/>
                <w:color w:val="333333"/>
                <w:sz w:val="19"/>
                <w:szCs w:val="19"/>
                <w:lang w:eastAsia="ja-JP"/>
              </w:rPr>
              <w:br/>
              <w:t>Chile</w:t>
            </w:r>
          </w:p>
        </w:tc>
        <w:tc>
          <w:tcPr>
            <w:tcW w:w="6210" w:type="dxa"/>
            <w:tcBorders>
              <w:top w:val="single" w:sz="6" w:space="0" w:color="CCCCCC"/>
              <w:left w:val="single" w:sz="6" w:space="0" w:color="CCCCCC"/>
              <w:bottom w:val="single" w:sz="6" w:space="0" w:color="CCCCCC"/>
              <w:right w:val="single" w:sz="6" w:space="0" w:color="CCCCCC"/>
            </w:tcBorders>
            <w:vAlign w:val="center"/>
          </w:tcPr>
          <w:p w:rsidR="00F0385E" w:rsidRPr="0081553B" w:rsidRDefault="00F0385E" w:rsidP="00523199">
            <w:pPr>
              <w:jc w:val="center"/>
              <w:rPr>
                <w:rFonts w:ascii="Calibri" w:eastAsia="MS Mincho" w:hAnsi="Calibri"/>
                <w:color w:val="333333"/>
                <w:sz w:val="19"/>
                <w:szCs w:val="19"/>
                <w:lang w:val="es-MX" w:eastAsia="ja-JP"/>
              </w:rPr>
            </w:pPr>
            <w:r w:rsidRPr="0081553B">
              <w:rPr>
                <w:rFonts w:ascii="Calibri" w:eastAsia="MS Mincho" w:hAnsi="Calibri"/>
                <w:color w:val="333333"/>
                <w:sz w:val="19"/>
                <w:szCs w:val="19"/>
                <w:lang w:val="es-MX" w:eastAsia="ja-JP"/>
              </w:rPr>
              <w:t>Dirección de Compras y Contrataciones Públicas</w:t>
            </w:r>
          </w:p>
        </w:tc>
        <w:tc>
          <w:tcPr>
            <w:tcW w:w="2790" w:type="dxa"/>
            <w:tcBorders>
              <w:top w:val="single" w:sz="6" w:space="0" w:color="CCCCCC"/>
              <w:left w:val="single" w:sz="6" w:space="0" w:color="CCCCCC"/>
              <w:bottom w:val="single" w:sz="6" w:space="0" w:color="CCCCCC"/>
            </w:tcBorders>
            <w:vAlign w:val="center"/>
          </w:tcPr>
          <w:p w:rsidR="00F0385E" w:rsidRPr="00F0385E" w:rsidRDefault="00B01E9A" w:rsidP="00523199">
            <w:pPr>
              <w:jc w:val="center"/>
              <w:rPr>
                <w:rFonts w:ascii="Calibri" w:eastAsia="MS Mincho" w:hAnsi="Calibri"/>
                <w:color w:val="333333"/>
                <w:sz w:val="19"/>
                <w:szCs w:val="19"/>
                <w:lang w:val="es-ES" w:eastAsia="ja-JP"/>
              </w:rPr>
            </w:pPr>
            <w:hyperlink r:id="rId83" w:history="1">
              <w:r>
                <w:rPr>
                  <w:rFonts w:ascii="Calibri" w:eastAsia="MS Mincho" w:hAnsi="Calibri"/>
                  <w:color w:val="333333"/>
                  <w:sz w:val="19"/>
                  <w:szCs w:val="19"/>
                  <w:lang w:eastAsia="ja-JP"/>
                </w:rPr>
                <w:pict>
                  <v:shape id="_x0000_i1048" type="#_x0000_t75" style="width:32.25pt;height:32.25pt">
                    <v:imagedata r:id="rId21" o:title="Download"/>
                  </v:shape>
                </w:pict>
              </w:r>
            </w:hyperlink>
          </w:p>
        </w:tc>
      </w:tr>
      <w:tr w:rsidR="00F0385E" w:rsidRPr="00965930" w:rsidTr="0007196B">
        <w:tc>
          <w:tcPr>
            <w:tcW w:w="1440" w:type="dxa"/>
            <w:tcBorders>
              <w:top w:val="single" w:sz="6" w:space="0" w:color="CCCCCC"/>
              <w:bottom w:val="single" w:sz="6" w:space="0" w:color="CCCCCC"/>
              <w:right w:val="single" w:sz="6" w:space="0" w:color="CCCCCC"/>
            </w:tcBorders>
            <w:vAlign w:val="center"/>
          </w:tcPr>
          <w:p w:rsidR="00F0385E" w:rsidRPr="0081553B" w:rsidRDefault="00F0385E" w:rsidP="00523199">
            <w:pPr>
              <w:jc w:val="center"/>
              <w:rPr>
                <w:rFonts w:ascii="Calibri" w:eastAsia="MS Mincho" w:hAnsi="Calibri"/>
                <w:b/>
                <w:color w:val="333333"/>
                <w:sz w:val="19"/>
                <w:szCs w:val="19"/>
                <w:lang w:eastAsia="ja-JP"/>
              </w:rPr>
            </w:pPr>
            <w:r>
              <w:rPr>
                <w:rFonts w:ascii="Calibri" w:eastAsia="MS Mincho" w:hAnsi="Calibri"/>
                <w:b/>
                <w:color w:val="333333"/>
                <w:sz w:val="19"/>
                <w:szCs w:val="19"/>
                <w:lang w:eastAsia="ja-JP"/>
              </w:rPr>
              <w:fldChar w:fldCharType="begin"/>
            </w:r>
            <w:r>
              <w:rPr>
                <w:rFonts w:ascii="Calibri" w:eastAsia="MS Mincho" w:hAnsi="Calibri"/>
                <w:b/>
                <w:color w:val="333333"/>
                <w:sz w:val="19"/>
                <w:szCs w:val="19"/>
                <w:lang w:eastAsia="ja-JP"/>
              </w:rPr>
              <w:instrText xml:space="preserve"> INCLUDEPICTURE  "http://ricg.info:8080/Plone/la-ricg-es/paises-miembros/imagenes/Ecuador.png/image_tile" \* MERGEFORMATINET </w:instrText>
            </w:r>
            <w:r>
              <w:rPr>
                <w:rFonts w:ascii="Calibri" w:eastAsia="MS Mincho" w:hAnsi="Calibri"/>
                <w:b/>
                <w:color w:val="333333"/>
                <w:sz w:val="19"/>
                <w:szCs w:val="19"/>
                <w:lang w:eastAsia="ja-JP"/>
              </w:rPr>
              <w:fldChar w:fldCharType="separate"/>
            </w:r>
            <w:r w:rsidR="00523199">
              <w:rPr>
                <w:rFonts w:ascii="Calibri" w:eastAsia="MS Mincho" w:hAnsi="Calibri"/>
                <w:b/>
                <w:color w:val="333333"/>
                <w:sz w:val="19"/>
                <w:szCs w:val="19"/>
                <w:lang w:eastAsia="ja-JP"/>
              </w:rPr>
              <w:fldChar w:fldCharType="begin"/>
            </w:r>
            <w:r w:rsidR="00523199">
              <w:rPr>
                <w:rFonts w:ascii="Calibri" w:eastAsia="MS Mincho" w:hAnsi="Calibri"/>
                <w:b/>
                <w:color w:val="333333"/>
                <w:sz w:val="19"/>
                <w:szCs w:val="19"/>
                <w:lang w:eastAsia="ja-JP"/>
              </w:rPr>
              <w:instrText xml:space="preserve"> INCLUDEPICTURE  "http://ricg.info:8080/Plone/la-ricg-es/paises-miembros/imagenes/Ecuador.png/image_tile" \* MERGEFORMATINET </w:instrText>
            </w:r>
            <w:r w:rsidR="00523199">
              <w:rPr>
                <w:rFonts w:ascii="Calibri" w:eastAsia="MS Mincho" w:hAnsi="Calibri"/>
                <w:b/>
                <w:color w:val="333333"/>
                <w:sz w:val="19"/>
                <w:szCs w:val="19"/>
                <w:lang w:eastAsia="ja-JP"/>
              </w:rPr>
              <w:fldChar w:fldCharType="separate"/>
            </w:r>
            <w:r w:rsidR="00187AF6">
              <w:rPr>
                <w:rFonts w:ascii="Calibri" w:eastAsia="MS Mincho" w:hAnsi="Calibri"/>
                <w:b/>
                <w:color w:val="333333"/>
                <w:sz w:val="19"/>
                <w:szCs w:val="19"/>
                <w:lang w:eastAsia="ja-JP"/>
              </w:rPr>
              <w:fldChar w:fldCharType="begin"/>
            </w:r>
            <w:r w:rsidR="00187AF6">
              <w:rPr>
                <w:rFonts w:ascii="Calibri" w:eastAsia="MS Mincho" w:hAnsi="Calibri"/>
                <w:b/>
                <w:color w:val="333333"/>
                <w:sz w:val="19"/>
                <w:szCs w:val="19"/>
                <w:lang w:eastAsia="ja-JP"/>
              </w:rPr>
              <w:instrText xml:space="preserve"> INCLUDEPICTURE  "http://ricg.info:8080/Plone/la-ricg-es/paises-miembros/imagenes/Ecuador.png/image_tile" \* MERGEFORMATINET </w:instrText>
            </w:r>
            <w:r w:rsidR="00187AF6">
              <w:rPr>
                <w:rFonts w:ascii="Calibri" w:eastAsia="MS Mincho" w:hAnsi="Calibri"/>
                <w:b/>
                <w:color w:val="333333"/>
                <w:sz w:val="19"/>
                <w:szCs w:val="19"/>
                <w:lang w:eastAsia="ja-JP"/>
              </w:rPr>
              <w:fldChar w:fldCharType="separate"/>
            </w:r>
            <w:r w:rsidR="00B3422D">
              <w:rPr>
                <w:rFonts w:ascii="Calibri" w:eastAsia="MS Mincho" w:hAnsi="Calibri"/>
                <w:b/>
                <w:color w:val="333333"/>
                <w:sz w:val="19"/>
                <w:szCs w:val="19"/>
                <w:lang w:eastAsia="ja-JP"/>
              </w:rPr>
              <w:fldChar w:fldCharType="begin"/>
            </w:r>
            <w:r w:rsidR="00B3422D">
              <w:rPr>
                <w:rFonts w:ascii="Calibri" w:eastAsia="MS Mincho" w:hAnsi="Calibri"/>
                <w:b/>
                <w:color w:val="333333"/>
                <w:sz w:val="19"/>
                <w:szCs w:val="19"/>
                <w:lang w:eastAsia="ja-JP"/>
              </w:rPr>
              <w:instrText xml:space="preserve"> INCLUDEPICTURE  "http://ricg.info:8080/Plone/la-ricg-es/paises-miembros/imagenes/Ecuador.png/image_tile" \* MERGEFORMATINET </w:instrText>
            </w:r>
            <w:r w:rsidR="00B3422D">
              <w:rPr>
                <w:rFonts w:ascii="Calibri" w:eastAsia="MS Mincho" w:hAnsi="Calibri"/>
                <w:b/>
                <w:color w:val="333333"/>
                <w:sz w:val="19"/>
                <w:szCs w:val="19"/>
                <w:lang w:eastAsia="ja-JP"/>
              </w:rPr>
              <w:fldChar w:fldCharType="separate"/>
            </w:r>
            <w:r w:rsidR="00B01E9A">
              <w:rPr>
                <w:rFonts w:ascii="Calibri" w:eastAsia="MS Mincho" w:hAnsi="Calibri"/>
                <w:b/>
                <w:color w:val="333333"/>
                <w:sz w:val="19"/>
                <w:szCs w:val="19"/>
                <w:lang w:eastAsia="ja-JP"/>
              </w:rPr>
              <w:fldChar w:fldCharType="begin"/>
            </w:r>
            <w:r w:rsidR="00B01E9A">
              <w:rPr>
                <w:rFonts w:ascii="Calibri" w:eastAsia="MS Mincho" w:hAnsi="Calibri"/>
                <w:b/>
                <w:color w:val="333333"/>
                <w:sz w:val="19"/>
                <w:szCs w:val="19"/>
                <w:lang w:eastAsia="ja-JP"/>
              </w:rPr>
              <w:instrText xml:space="preserve"> INCLUDEPICTURE  "http://ricg.info:8080/Plone/la-ricg-es/paises-miembros/imagenes/Ecuador.png/image_tile" \* MERGEFORMATINET </w:instrText>
            </w:r>
            <w:r w:rsidR="00B01E9A">
              <w:rPr>
                <w:rFonts w:ascii="Calibri" w:eastAsia="MS Mincho" w:hAnsi="Calibri"/>
                <w:b/>
                <w:color w:val="333333"/>
                <w:sz w:val="19"/>
                <w:szCs w:val="19"/>
                <w:lang w:eastAsia="ja-JP"/>
              </w:rPr>
              <w:fldChar w:fldCharType="separate"/>
            </w:r>
            <w:r w:rsidR="00B01E9A">
              <w:rPr>
                <w:rFonts w:ascii="Calibri" w:eastAsia="MS Mincho" w:hAnsi="Calibri"/>
                <w:b/>
                <w:color w:val="333333"/>
                <w:sz w:val="19"/>
                <w:szCs w:val="19"/>
                <w:lang w:eastAsia="ja-JP"/>
              </w:rPr>
              <w:pict>
                <v:shape id="_x0000_i1049" type="#_x0000_t75" alt="Ecuador" style="width:42pt;height:24pt">
                  <v:imagedata r:id="rId84" r:href="rId85"/>
                </v:shape>
              </w:pict>
            </w:r>
            <w:r w:rsidR="00B01E9A">
              <w:rPr>
                <w:rFonts w:ascii="Calibri" w:eastAsia="MS Mincho" w:hAnsi="Calibri"/>
                <w:b/>
                <w:color w:val="333333"/>
                <w:sz w:val="19"/>
                <w:szCs w:val="19"/>
                <w:lang w:eastAsia="ja-JP"/>
              </w:rPr>
              <w:fldChar w:fldCharType="end"/>
            </w:r>
            <w:r w:rsidR="00B3422D">
              <w:rPr>
                <w:rFonts w:ascii="Calibri" w:eastAsia="MS Mincho" w:hAnsi="Calibri"/>
                <w:b/>
                <w:color w:val="333333"/>
                <w:sz w:val="19"/>
                <w:szCs w:val="19"/>
                <w:lang w:eastAsia="ja-JP"/>
              </w:rPr>
              <w:fldChar w:fldCharType="end"/>
            </w:r>
            <w:r w:rsidR="00187AF6">
              <w:rPr>
                <w:rFonts w:ascii="Calibri" w:eastAsia="MS Mincho" w:hAnsi="Calibri"/>
                <w:b/>
                <w:color w:val="333333"/>
                <w:sz w:val="19"/>
                <w:szCs w:val="19"/>
                <w:lang w:eastAsia="ja-JP"/>
              </w:rPr>
              <w:fldChar w:fldCharType="end"/>
            </w:r>
            <w:r w:rsidR="00523199">
              <w:rPr>
                <w:rFonts w:ascii="Calibri" w:eastAsia="MS Mincho" w:hAnsi="Calibri"/>
                <w:b/>
                <w:color w:val="333333"/>
                <w:sz w:val="19"/>
                <w:szCs w:val="19"/>
                <w:lang w:eastAsia="ja-JP"/>
              </w:rPr>
              <w:fldChar w:fldCharType="end"/>
            </w:r>
            <w:r>
              <w:rPr>
                <w:rFonts w:ascii="Calibri" w:eastAsia="MS Mincho" w:hAnsi="Calibri"/>
                <w:b/>
                <w:color w:val="333333"/>
                <w:sz w:val="19"/>
                <w:szCs w:val="19"/>
                <w:lang w:eastAsia="ja-JP"/>
              </w:rPr>
              <w:fldChar w:fldCharType="end"/>
            </w:r>
            <w:r w:rsidRPr="0081553B">
              <w:rPr>
                <w:rFonts w:ascii="Calibri" w:eastAsia="MS Mincho" w:hAnsi="Calibri"/>
                <w:b/>
                <w:color w:val="333333"/>
                <w:sz w:val="19"/>
                <w:szCs w:val="19"/>
                <w:lang w:eastAsia="ja-JP"/>
              </w:rPr>
              <w:br/>
              <w:t>Ecuador</w:t>
            </w:r>
          </w:p>
        </w:tc>
        <w:tc>
          <w:tcPr>
            <w:tcW w:w="6210" w:type="dxa"/>
            <w:tcBorders>
              <w:top w:val="single" w:sz="6" w:space="0" w:color="CCCCCC"/>
              <w:left w:val="single" w:sz="6" w:space="0" w:color="CCCCCC"/>
              <w:bottom w:val="single" w:sz="6" w:space="0" w:color="CCCCCC"/>
              <w:right w:val="single" w:sz="6" w:space="0" w:color="CCCCCC"/>
            </w:tcBorders>
            <w:vAlign w:val="center"/>
          </w:tcPr>
          <w:p w:rsidR="00F0385E" w:rsidRPr="003F0386" w:rsidRDefault="00460113" w:rsidP="00460113">
            <w:pPr>
              <w:jc w:val="center"/>
              <w:rPr>
                <w:rFonts w:ascii="Calibri" w:eastAsia="MS Mincho" w:hAnsi="Calibri"/>
                <w:color w:val="333333"/>
                <w:sz w:val="19"/>
                <w:szCs w:val="19"/>
                <w:lang w:val="es-ES" w:eastAsia="ja-JP"/>
              </w:rPr>
            </w:pPr>
            <w:r w:rsidRPr="00460113">
              <w:rPr>
                <w:rFonts w:ascii="Calibri" w:eastAsia="MS Mincho" w:hAnsi="Calibri"/>
                <w:color w:val="333333"/>
                <w:sz w:val="19"/>
                <w:szCs w:val="19"/>
                <w:lang w:val="es-ES" w:eastAsia="ja-JP"/>
              </w:rPr>
              <w:t xml:space="preserve">Servicio Nacional de Contrataciones Públicas </w:t>
            </w:r>
          </w:p>
        </w:tc>
        <w:tc>
          <w:tcPr>
            <w:tcW w:w="2790" w:type="dxa"/>
            <w:tcBorders>
              <w:top w:val="single" w:sz="6" w:space="0" w:color="CCCCCC"/>
              <w:left w:val="single" w:sz="6" w:space="0" w:color="CCCCCC"/>
              <w:bottom w:val="single" w:sz="6" w:space="0" w:color="CCCCCC"/>
            </w:tcBorders>
            <w:vAlign w:val="center"/>
          </w:tcPr>
          <w:p w:rsidR="00F0385E" w:rsidRPr="0081553B" w:rsidRDefault="00B01E9A" w:rsidP="00523199">
            <w:pPr>
              <w:jc w:val="center"/>
              <w:rPr>
                <w:rFonts w:ascii="Calibri" w:eastAsia="MS Mincho" w:hAnsi="Calibri"/>
                <w:color w:val="333333"/>
                <w:sz w:val="19"/>
                <w:szCs w:val="19"/>
                <w:lang w:eastAsia="ja-JP"/>
              </w:rPr>
            </w:pPr>
            <w:hyperlink r:id="rId86" w:history="1">
              <w:r>
                <w:rPr>
                  <w:rFonts w:ascii="Calibri" w:eastAsia="MS Mincho" w:hAnsi="Calibri"/>
                  <w:color w:val="333333"/>
                  <w:sz w:val="19"/>
                  <w:szCs w:val="19"/>
                  <w:lang w:eastAsia="ja-JP"/>
                </w:rPr>
                <w:pict>
                  <v:shape id="_x0000_i1050" type="#_x0000_t75" style="width:32.25pt;height:32.25pt">
                    <v:imagedata r:id="rId21" o:title="Download"/>
                  </v:shape>
                </w:pict>
              </w:r>
            </w:hyperlink>
          </w:p>
        </w:tc>
      </w:tr>
      <w:tr w:rsidR="00F0385E" w:rsidRPr="00F0385E" w:rsidTr="0007196B">
        <w:tc>
          <w:tcPr>
            <w:tcW w:w="1440" w:type="dxa"/>
            <w:tcBorders>
              <w:top w:val="single" w:sz="6" w:space="0" w:color="CCCCCC"/>
              <w:bottom w:val="single" w:sz="6" w:space="0" w:color="CCCCCC"/>
              <w:right w:val="single" w:sz="6" w:space="0" w:color="CCCCCC"/>
            </w:tcBorders>
            <w:vAlign w:val="center"/>
          </w:tcPr>
          <w:p w:rsidR="00F0385E" w:rsidRPr="0081553B" w:rsidRDefault="00F0385E" w:rsidP="00523199">
            <w:pPr>
              <w:jc w:val="center"/>
              <w:rPr>
                <w:rFonts w:ascii="Calibri" w:eastAsia="MS Mincho" w:hAnsi="Calibri"/>
                <w:b/>
                <w:color w:val="333333"/>
                <w:sz w:val="19"/>
                <w:szCs w:val="19"/>
                <w:lang w:val="es-MX" w:eastAsia="ja-JP"/>
              </w:rPr>
            </w:pPr>
            <w:r w:rsidRPr="0081553B">
              <w:rPr>
                <w:rFonts w:ascii="Calibri" w:eastAsia="MS Mincho" w:hAnsi="Calibri"/>
                <w:b/>
                <w:color w:val="333333"/>
                <w:sz w:val="19"/>
                <w:szCs w:val="19"/>
                <w:lang w:val="es-MX" w:eastAsia="ja-JP"/>
              </w:rPr>
              <w:lastRenderedPageBreak/>
              <w:t> </w:t>
            </w:r>
            <w:r>
              <w:rPr>
                <w:rFonts w:ascii="Calibri" w:eastAsia="MS Mincho" w:hAnsi="Calibri"/>
                <w:b/>
                <w:color w:val="333333"/>
                <w:sz w:val="19"/>
                <w:szCs w:val="19"/>
                <w:lang w:eastAsia="ja-JP"/>
              </w:rPr>
              <w:fldChar w:fldCharType="begin"/>
            </w:r>
            <w:r>
              <w:rPr>
                <w:rFonts w:ascii="Calibri" w:eastAsia="MS Mincho" w:hAnsi="Calibri"/>
                <w:b/>
                <w:color w:val="333333"/>
                <w:sz w:val="19"/>
                <w:szCs w:val="19"/>
                <w:lang w:eastAsia="ja-JP"/>
              </w:rPr>
              <w:instrText xml:space="preserve"> INCLUDEPICTURE  "http://ricg.info:8080/Plone/la-ricg-es/paises-miembros/imagenes/ElSalvador.png/image_tile" \* MERGEFORMATINET </w:instrText>
            </w:r>
            <w:r>
              <w:rPr>
                <w:rFonts w:ascii="Calibri" w:eastAsia="MS Mincho" w:hAnsi="Calibri"/>
                <w:b/>
                <w:color w:val="333333"/>
                <w:sz w:val="19"/>
                <w:szCs w:val="19"/>
                <w:lang w:eastAsia="ja-JP"/>
              </w:rPr>
              <w:fldChar w:fldCharType="separate"/>
            </w:r>
            <w:r w:rsidR="00523199">
              <w:rPr>
                <w:rFonts w:ascii="Calibri" w:eastAsia="MS Mincho" w:hAnsi="Calibri"/>
                <w:b/>
                <w:color w:val="333333"/>
                <w:sz w:val="19"/>
                <w:szCs w:val="19"/>
                <w:lang w:eastAsia="ja-JP"/>
              </w:rPr>
              <w:fldChar w:fldCharType="begin"/>
            </w:r>
            <w:r w:rsidR="00523199">
              <w:rPr>
                <w:rFonts w:ascii="Calibri" w:eastAsia="MS Mincho" w:hAnsi="Calibri"/>
                <w:b/>
                <w:color w:val="333333"/>
                <w:sz w:val="19"/>
                <w:szCs w:val="19"/>
                <w:lang w:eastAsia="ja-JP"/>
              </w:rPr>
              <w:instrText xml:space="preserve"> INCLUDEPICTURE  "http://ricg.info:8080/Plone/la-ricg-es/paises-miembros/imagenes/ElSalvador.png/image_tile" \* MERGEFORMATINET </w:instrText>
            </w:r>
            <w:r w:rsidR="00523199">
              <w:rPr>
                <w:rFonts w:ascii="Calibri" w:eastAsia="MS Mincho" w:hAnsi="Calibri"/>
                <w:b/>
                <w:color w:val="333333"/>
                <w:sz w:val="19"/>
                <w:szCs w:val="19"/>
                <w:lang w:eastAsia="ja-JP"/>
              </w:rPr>
              <w:fldChar w:fldCharType="separate"/>
            </w:r>
            <w:r w:rsidR="00187AF6">
              <w:rPr>
                <w:rFonts w:ascii="Calibri" w:eastAsia="MS Mincho" w:hAnsi="Calibri"/>
                <w:b/>
                <w:color w:val="333333"/>
                <w:sz w:val="19"/>
                <w:szCs w:val="19"/>
                <w:lang w:eastAsia="ja-JP"/>
              </w:rPr>
              <w:fldChar w:fldCharType="begin"/>
            </w:r>
            <w:r w:rsidR="00187AF6">
              <w:rPr>
                <w:rFonts w:ascii="Calibri" w:eastAsia="MS Mincho" w:hAnsi="Calibri"/>
                <w:b/>
                <w:color w:val="333333"/>
                <w:sz w:val="19"/>
                <w:szCs w:val="19"/>
                <w:lang w:eastAsia="ja-JP"/>
              </w:rPr>
              <w:instrText xml:space="preserve"> INCLUDEPICTURE  "http://ricg.info:8080/Plone/la-ricg-es/paises-miembros/imagenes/ElSalvador.png/image_tile" \* MERGEFORMATINET </w:instrText>
            </w:r>
            <w:r w:rsidR="00187AF6">
              <w:rPr>
                <w:rFonts w:ascii="Calibri" w:eastAsia="MS Mincho" w:hAnsi="Calibri"/>
                <w:b/>
                <w:color w:val="333333"/>
                <w:sz w:val="19"/>
                <w:szCs w:val="19"/>
                <w:lang w:eastAsia="ja-JP"/>
              </w:rPr>
              <w:fldChar w:fldCharType="separate"/>
            </w:r>
            <w:r w:rsidR="00B3422D">
              <w:rPr>
                <w:rFonts w:ascii="Calibri" w:eastAsia="MS Mincho" w:hAnsi="Calibri"/>
                <w:b/>
                <w:color w:val="333333"/>
                <w:sz w:val="19"/>
                <w:szCs w:val="19"/>
                <w:lang w:eastAsia="ja-JP"/>
              </w:rPr>
              <w:fldChar w:fldCharType="begin"/>
            </w:r>
            <w:r w:rsidR="00B3422D">
              <w:rPr>
                <w:rFonts w:ascii="Calibri" w:eastAsia="MS Mincho" w:hAnsi="Calibri"/>
                <w:b/>
                <w:color w:val="333333"/>
                <w:sz w:val="19"/>
                <w:szCs w:val="19"/>
                <w:lang w:eastAsia="ja-JP"/>
              </w:rPr>
              <w:instrText xml:space="preserve"> INCLUDEPICTURE  "http://ricg.info:8080/Plone/la-ricg-es/paises-miembros/imagenes/ElSalvador.png/image_tile" \* MERGEFORMATINET </w:instrText>
            </w:r>
            <w:r w:rsidR="00B3422D">
              <w:rPr>
                <w:rFonts w:ascii="Calibri" w:eastAsia="MS Mincho" w:hAnsi="Calibri"/>
                <w:b/>
                <w:color w:val="333333"/>
                <w:sz w:val="19"/>
                <w:szCs w:val="19"/>
                <w:lang w:eastAsia="ja-JP"/>
              </w:rPr>
              <w:fldChar w:fldCharType="separate"/>
            </w:r>
            <w:r w:rsidR="00B01E9A">
              <w:rPr>
                <w:rFonts w:ascii="Calibri" w:eastAsia="MS Mincho" w:hAnsi="Calibri"/>
                <w:b/>
                <w:color w:val="333333"/>
                <w:sz w:val="19"/>
                <w:szCs w:val="19"/>
                <w:lang w:eastAsia="ja-JP"/>
              </w:rPr>
              <w:fldChar w:fldCharType="begin"/>
            </w:r>
            <w:r w:rsidR="00B01E9A">
              <w:rPr>
                <w:rFonts w:ascii="Calibri" w:eastAsia="MS Mincho" w:hAnsi="Calibri"/>
                <w:b/>
                <w:color w:val="333333"/>
                <w:sz w:val="19"/>
                <w:szCs w:val="19"/>
                <w:lang w:eastAsia="ja-JP"/>
              </w:rPr>
              <w:instrText xml:space="preserve"> INCLUDEPICTURE  "http://ricg.info:8080/Plone/la-ricg-es/paises-miembros/imagenes/ElSalvador.png/image_tile" \* MERGEFORMATINET </w:instrText>
            </w:r>
            <w:r w:rsidR="00B01E9A">
              <w:rPr>
                <w:rFonts w:ascii="Calibri" w:eastAsia="MS Mincho" w:hAnsi="Calibri"/>
                <w:b/>
                <w:color w:val="333333"/>
                <w:sz w:val="19"/>
                <w:szCs w:val="19"/>
                <w:lang w:eastAsia="ja-JP"/>
              </w:rPr>
              <w:fldChar w:fldCharType="separate"/>
            </w:r>
            <w:r w:rsidR="00B01E9A">
              <w:rPr>
                <w:rFonts w:ascii="Calibri" w:eastAsia="MS Mincho" w:hAnsi="Calibri"/>
                <w:b/>
                <w:color w:val="333333"/>
                <w:sz w:val="19"/>
                <w:szCs w:val="19"/>
                <w:lang w:eastAsia="ja-JP"/>
              </w:rPr>
              <w:pict>
                <v:shape id="_x0000_i1051" type="#_x0000_t75" alt="El Salvador" style="width:43.5pt;height:24pt">
                  <v:imagedata r:id="rId87" r:href="rId88"/>
                </v:shape>
              </w:pict>
            </w:r>
            <w:r w:rsidR="00B01E9A">
              <w:rPr>
                <w:rFonts w:ascii="Calibri" w:eastAsia="MS Mincho" w:hAnsi="Calibri"/>
                <w:b/>
                <w:color w:val="333333"/>
                <w:sz w:val="19"/>
                <w:szCs w:val="19"/>
                <w:lang w:eastAsia="ja-JP"/>
              </w:rPr>
              <w:fldChar w:fldCharType="end"/>
            </w:r>
            <w:r w:rsidR="00B3422D">
              <w:rPr>
                <w:rFonts w:ascii="Calibri" w:eastAsia="MS Mincho" w:hAnsi="Calibri"/>
                <w:b/>
                <w:color w:val="333333"/>
                <w:sz w:val="19"/>
                <w:szCs w:val="19"/>
                <w:lang w:eastAsia="ja-JP"/>
              </w:rPr>
              <w:fldChar w:fldCharType="end"/>
            </w:r>
            <w:r w:rsidR="00187AF6">
              <w:rPr>
                <w:rFonts w:ascii="Calibri" w:eastAsia="MS Mincho" w:hAnsi="Calibri"/>
                <w:b/>
                <w:color w:val="333333"/>
                <w:sz w:val="19"/>
                <w:szCs w:val="19"/>
                <w:lang w:eastAsia="ja-JP"/>
              </w:rPr>
              <w:fldChar w:fldCharType="end"/>
            </w:r>
            <w:r w:rsidR="00523199">
              <w:rPr>
                <w:rFonts w:ascii="Calibri" w:eastAsia="MS Mincho" w:hAnsi="Calibri"/>
                <w:b/>
                <w:color w:val="333333"/>
                <w:sz w:val="19"/>
                <w:szCs w:val="19"/>
                <w:lang w:eastAsia="ja-JP"/>
              </w:rPr>
              <w:fldChar w:fldCharType="end"/>
            </w:r>
            <w:r>
              <w:rPr>
                <w:rFonts w:ascii="Calibri" w:eastAsia="MS Mincho" w:hAnsi="Calibri"/>
                <w:b/>
                <w:color w:val="333333"/>
                <w:sz w:val="19"/>
                <w:szCs w:val="19"/>
                <w:lang w:eastAsia="ja-JP"/>
              </w:rPr>
              <w:fldChar w:fldCharType="end"/>
            </w:r>
            <w:r w:rsidRPr="0081553B">
              <w:rPr>
                <w:rFonts w:ascii="Calibri" w:eastAsia="MS Mincho" w:hAnsi="Calibri"/>
                <w:b/>
                <w:color w:val="333333"/>
                <w:sz w:val="19"/>
                <w:szCs w:val="19"/>
                <w:lang w:val="es-MX" w:eastAsia="ja-JP"/>
              </w:rPr>
              <w:t>  </w:t>
            </w:r>
            <w:r w:rsidRPr="0081553B">
              <w:rPr>
                <w:rFonts w:ascii="Calibri" w:eastAsia="MS Mincho" w:hAnsi="Calibri"/>
                <w:b/>
                <w:color w:val="333333"/>
                <w:sz w:val="19"/>
                <w:szCs w:val="19"/>
                <w:lang w:val="es-MX" w:eastAsia="ja-JP"/>
              </w:rPr>
              <w:br/>
              <w:t>El Salvador</w:t>
            </w:r>
          </w:p>
        </w:tc>
        <w:tc>
          <w:tcPr>
            <w:tcW w:w="6210" w:type="dxa"/>
            <w:tcBorders>
              <w:top w:val="single" w:sz="6" w:space="0" w:color="CCCCCC"/>
              <w:left w:val="single" w:sz="6" w:space="0" w:color="CCCCCC"/>
              <w:bottom w:val="single" w:sz="6" w:space="0" w:color="CCCCCC"/>
              <w:right w:val="single" w:sz="6" w:space="0" w:color="CCCCCC"/>
            </w:tcBorders>
            <w:vAlign w:val="center"/>
          </w:tcPr>
          <w:p w:rsidR="00F0385E" w:rsidRPr="0081553B" w:rsidRDefault="00F0385E" w:rsidP="00523199">
            <w:pPr>
              <w:jc w:val="center"/>
              <w:rPr>
                <w:rFonts w:ascii="Calibri" w:eastAsia="MS Mincho" w:hAnsi="Calibri"/>
                <w:color w:val="333333"/>
                <w:sz w:val="19"/>
                <w:szCs w:val="19"/>
                <w:lang w:val="es-MX" w:eastAsia="ja-JP"/>
              </w:rPr>
            </w:pPr>
            <w:r w:rsidRPr="0081553B">
              <w:rPr>
                <w:rFonts w:ascii="Calibri" w:eastAsia="MS Mincho" w:hAnsi="Calibri"/>
                <w:color w:val="333333"/>
                <w:sz w:val="19"/>
                <w:szCs w:val="19"/>
                <w:lang w:val="es-MX" w:eastAsia="ja-JP"/>
              </w:rPr>
              <w:t>Unidad Normativa de Adquisiciones y Contrataciones, Ministerio de Hacienda</w:t>
            </w:r>
          </w:p>
        </w:tc>
        <w:tc>
          <w:tcPr>
            <w:tcW w:w="2790" w:type="dxa"/>
            <w:tcBorders>
              <w:top w:val="single" w:sz="6" w:space="0" w:color="CCCCCC"/>
              <w:left w:val="single" w:sz="6" w:space="0" w:color="CCCCCC"/>
              <w:bottom w:val="single" w:sz="6" w:space="0" w:color="CCCCCC"/>
            </w:tcBorders>
            <w:vAlign w:val="center"/>
          </w:tcPr>
          <w:p w:rsidR="00F0385E" w:rsidRPr="00F0385E" w:rsidRDefault="00B01E9A" w:rsidP="00523199">
            <w:pPr>
              <w:jc w:val="center"/>
              <w:rPr>
                <w:rFonts w:ascii="Calibri" w:eastAsia="MS Mincho" w:hAnsi="Calibri"/>
                <w:color w:val="333333"/>
                <w:sz w:val="19"/>
                <w:szCs w:val="19"/>
                <w:lang w:val="es-ES" w:eastAsia="ja-JP"/>
              </w:rPr>
            </w:pPr>
            <w:hyperlink r:id="rId89" w:history="1">
              <w:r>
                <w:rPr>
                  <w:rFonts w:ascii="Calibri" w:eastAsia="MS Mincho" w:hAnsi="Calibri"/>
                  <w:color w:val="333333"/>
                  <w:sz w:val="19"/>
                  <w:szCs w:val="19"/>
                  <w:lang w:eastAsia="ja-JP"/>
                </w:rPr>
                <w:pict>
                  <v:shape id="_x0000_i1052" type="#_x0000_t75" style="width:32.25pt;height:32.25pt">
                    <v:imagedata r:id="rId21" o:title="Download"/>
                  </v:shape>
                </w:pict>
              </w:r>
            </w:hyperlink>
          </w:p>
        </w:tc>
      </w:tr>
      <w:tr w:rsidR="004E61FC" w:rsidRPr="00F0385E" w:rsidTr="0007196B">
        <w:tc>
          <w:tcPr>
            <w:tcW w:w="1440" w:type="dxa"/>
            <w:tcBorders>
              <w:top w:val="single" w:sz="6" w:space="0" w:color="CCCCCC"/>
              <w:bottom w:val="single" w:sz="6" w:space="0" w:color="CCCCCC"/>
              <w:right w:val="single" w:sz="6" w:space="0" w:color="CCCCCC"/>
            </w:tcBorders>
            <w:vAlign w:val="center"/>
          </w:tcPr>
          <w:p w:rsidR="00460113" w:rsidRDefault="00B01E9A" w:rsidP="00523199">
            <w:pPr>
              <w:jc w:val="center"/>
              <w:rPr>
                <w:rFonts w:ascii="Calibri" w:eastAsia="MS Mincho" w:hAnsi="Calibri"/>
                <w:b/>
                <w:color w:val="333333"/>
                <w:sz w:val="19"/>
                <w:szCs w:val="19"/>
                <w:lang w:val="es-MX" w:eastAsia="ja-JP"/>
              </w:rPr>
            </w:pPr>
            <w:r>
              <w:rPr>
                <w:rFonts w:ascii="Calibri" w:eastAsia="MS Mincho" w:hAnsi="Calibri"/>
                <w:b/>
                <w:color w:val="333333"/>
                <w:sz w:val="19"/>
                <w:szCs w:val="19"/>
                <w:lang w:val="es-MX" w:eastAsia="ja-JP"/>
              </w:rPr>
              <w:pict>
                <v:shape id="_x0000_i1053" type="#_x0000_t75" style="width:42.75pt;height:24.75pt">
                  <v:imagedata r:id="rId90" o:title="guatemala"/>
                </v:shape>
              </w:pict>
            </w:r>
          </w:p>
          <w:p w:rsidR="004E61FC" w:rsidRPr="0081553B" w:rsidRDefault="004E61FC" w:rsidP="00523199">
            <w:pPr>
              <w:jc w:val="center"/>
              <w:rPr>
                <w:rFonts w:ascii="Calibri" w:eastAsia="MS Mincho" w:hAnsi="Calibri"/>
                <w:b/>
                <w:color w:val="333333"/>
                <w:sz w:val="19"/>
                <w:szCs w:val="19"/>
                <w:lang w:val="es-MX" w:eastAsia="ja-JP"/>
              </w:rPr>
            </w:pPr>
            <w:r>
              <w:rPr>
                <w:rFonts w:ascii="Calibri" w:eastAsia="MS Mincho" w:hAnsi="Calibri"/>
                <w:b/>
                <w:color w:val="333333"/>
                <w:sz w:val="19"/>
                <w:szCs w:val="19"/>
                <w:lang w:val="es-MX" w:eastAsia="ja-JP"/>
              </w:rPr>
              <w:t>Guatemala</w:t>
            </w:r>
          </w:p>
        </w:tc>
        <w:tc>
          <w:tcPr>
            <w:tcW w:w="6210" w:type="dxa"/>
            <w:tcBorders>
              <w:top w:val="single" w:sz="6" w:space="0" w:color="CCCCCC"/>
              <w:left w:val="single" w:sz="6" w:space="0" w:color="CCCCCC"/>
              <w:bottom w:val="single" w:sz="6" w:space="0" w:color="CCCCCC"/>
              <w:right w:val="single" w:sz="6" w:space="0" w:color="CCCCCC"/>
            </w:tcBorders>
            <w:vAlign w:val="center"/>
          </w:tcPr>
          <w:p w:rsidR="004E61FC" w:rsidRPr="0081553B" w:rsidRDefault="00460113" w:rsidP="00523199">
            <w:pPr>
              <w:jc w:val="center"/>
              <w:rPr>
                <w:rFonts w:ascii="Calibri" w:eastAsia="MS Mincho" w:hAnsi="Calibri"/>
                <w:color w:val="333333"/>
                <w:sz w:val="19"/>
                <w:szCs w:val="19"/>
                <w:lang w:val="es-MX" w:eastAsia="ja-JP"/>
              </w:rPr>
            </w:pPr>
            <w:r w:rsidRPr="00460113">
              <w:rPr>
                <w:rFonts w:ascii="Calibri" w:eastAsia="MS Mincho" w:hAnsi="Calibri"/>
                <w:color w:val="333333"/>
                <w:sz w:val="19"/>
                <w:szCs w:val="19"/>
                <w:lang w:val="es-MX" w:eastAsia="ja-JP"/>
              </w:rPr>
              <w:t>Dirección Normativa de Contrataciones y Adquisiciones del Estado</w:t>
            </w:r>
          </w:p>
        </w:tc>
        <w:tc>
          <w:tcPr>
            <w:tcW w:w="2790" w:type="dxa"/>
            <w:tcBorders>
              <w:top w:val="single" w:sz="6" w:space="0" w:color="CCCCCC"/>
              <w:left w:val="single" w:sz="6" w:space="0" w:color="CCCCCC"/>
              <w:bottom w:val="single" w:sz="6" w:space="0" w:color="CCCCCC"/>
            </w:tcBorders>
            <w:vAlign w:val="center"/>
          </w:tcPr>
          <w:p w:rsidR="004E61FC" w:rsidRDefault="00B01E9A" w:rsidP="00523199">
            <w:pPr>
              <w:jc w:val="center"/>
              <w:rPr>
                <w:rFonts w:ascii="Calibri" w:eastAsia="MS Mincho" w:hAnsi="Calibri"/>
                <w:color w:val="333333"/>
                <w:sz w:val="19"/>
                <w:szCs w:val="19"/>
                <w:lang w:eastAsia="ja-JP"/>
              </w:rPr>
            </w:pPr>
            <w:hyperlink r:id="rId91" w:history="1">
              <w:r>
                <w:rPr>
                  <w:rFonts w:ascii="Calibri" w:eastAsia="MS Mincho" w:hAnsi="Calibri"/>
                  <w:color w:val="333333"/>
                  <w:sz w:val="19"/>
                  <w:szCs w:val="19"/>
                  <w:lang w:eastAsia="ja-JP"/>
                </w:rPr>
                <w:pict>
                  <v:shape id="_x0000_i1054" type="#_x0000_t75" style="width:32.25pt;height:32.25pt">
                    <v:imagedata r:id="rId21" o:title="Download"/>
                  </v:shape>
                </w:pict>
              </w:r>
            </w:hyperlink>
          </w:p>
        </w:tc>
      </w:tr>
      <w:tr w:rsidR="00F0385E" w:rsidRPr="00F0385E" w:rsidTr="0007196B">
        <w:tc>
          <w:tcPr>
            <w:tcW w:w="1440" w:type="dxa"/>
            <w:tcBorders>
              <w:top w:val="single" w:sz="6" w:space="0" w:color="CCCCCC"/>
              <w:bottom w:val="single" w:sz="6" w:space="0" w:color="CCCCCC"/>
              <w:right w:val="single" w:sz="6" w:space="0" w:color="CCCCCC"/>
            </w:tcBorders>
            <w:vAlign w:val="center"/>
          </w:tcPr>
          <w:p w:rsidR="00F0385E" w:rsidRPr="0081553B" w:rsidRDefault="00F0385E" w:rsidP="00523199">
            <w:pPr>
              <w:jc w:val="center"/>
              <w:rPr>
                <w:rFonts w:ascii="Calibri" w:eastAsia="MS Mincho" w:hAnsi="Calibri"/>
                <w:b/>
                <w:color w:val="333333"/>
                <w:sz w:val="19"/>
                <w:szCs w:val="19"/>
                <w:lang w:eastAsia="ja-JP"/>
              </w:rPr>
            </w:pPr>
            <w:r>
              <w:rPr>
                <w:rFonts w:ascii="Calibri" w:eastAsia="MS Mincho" w:hAnsi="Calibri"/>
                <w:b/>
                <w:color w:val="333333"/>
                <w:sz w:val="19"/>
                <w:szCs w:val="19"/>
                <w:lang w:eastAsia="ja-JP"/>
              </w:rPr>
              <w:fldChar w:fldCharType="begin"/>
            </w:r>
            <w:r>
              <w:rPr>
                <w:rFonts w:ascii="Calibri" w:eastAsia="MS Mincho" w:hAnsi="Calibri"/>
                <w:b/>
                <w:color w:val="333333"/>
                <w:sz w:val="19"/>
                <w:szCs w:val="19"/>
                <w:lang w:eastAsia="ja-JP"/>
              </w:rPr>
              <w:instrText xml:space="preserve"> INCLUDEPICTURE  "http://ricg.info:8080/Plone/la-ricg-es/paises-miembros/imagenes/Honduras.png/image_tile" \* MERGEFORMATINET </w:instrText>
            </w:r>
            <w:r>
              <w:rPr>
                <w:rFonts w:ascii="Calibri" w:eastAsia="MS Mincho" w:hAnsi="Calibri"/>
                <w:b/>
                <w:color w:val="333333"/>
                <w:sz w:val="19"/>
                <w:szCs w:val="19"/>
                <w:lang w:eastAsia="ja-JP"/>
              </w:rPr>
              <w:fldChar w:fldCharType="separate"/>
            </w:r>
            <w:r w:rsidR="00523199">
              <w:rPr>
                <w:rFonts w:ascii="Calibri" w:eastAsia="MS Mincho" w:hAnsi="Calibri"/>
                <w:b/>
                <w:color w:val="333333"/>
                <w:sz w:val="19"/>
                <w:szCs w:val="19"/>
                <w:lang w:eastAsia="ja-JP"/>
              </w:rPr>
              <w:fldChar w:fldCharType="begin"/>
            </w:r>
            <w:r w:rsidR="00523199">
              <w:rPr>
                <w:rFonts w:ascii="Calibri" w:eastAsia="MS Mincho" w:hAnsi="Calibri"/>
                <w:b/>
                <w:color w:val="333333"/>
                <w:sz w:val="19"/>
                <w:szCs w:val="19"/>
                <w:lang w:eastAsia="ja-JP"/>
              </w:rPr>
              <w:instrText xml:space="preserve"> INCLUDEPICTURE  "http://ricg.info:8080/Plone/la-ricg-es/paises-miembros/imagenes/Honduras.png/image_tile" \* MERGEFORMATINET </w:instrText>
            </w:r>
            <w:r w:rsidR="00523199">
              <w:rPr>
                <w:rFonts w:ascii="Calibri" w:eastAsia="MS Mincho" w:hAnsi="Calibri"/>
                <w:b/>
                <w:color w:val="333333"/>
                <w:sz w:val="19"/>
                <w:szCs w:val="19"/>
                <w:lang w:eastAsia="ja-JP"/>
              </w:rPr>
              <w:fldChar w:fldCharType="separate"/>
            </w:r>
            <w:r w:rsidR="00187AF6">
              <w:rPr>
                <w:rFonts w:ascii="Calibri" w:eastAsia="MS Mincho" w:hAnsi="Calibri"/>
                <w:b/>
                <w:color w:val="333333"/>
                <w:sz w:val="19"/>
                <w:szCs w:val="19"/>
                <w:lang w:eastAsia="ja-JP"/>
              </w:rPr>
              <w:fldChar w:fldCharType="begin"/>
            </w:r>
            <w:r w:rsidR="00187AF6">
              <w:rPr>
                <w:rFonts w:ascii="Calibri" w:eastAsia="MS Mincho" w:hAnsi="Calibri"/>
                <w:b/>
                <w:color w:val="333333"/>
                <w:sz w:val="19"/>
                <w:szCs w:val="19"/>
                <w:lang w:eastAsia="ja-JP"/>
              </w:rPr>
              <w:instrText xml:space="preserve"> INCLUDEPICTURE  "http://ricg.info:8080/Plone/la-ricg-es/paises-miembros/imagenes/Honduras.png/image_tile" \* MERGEFORMATINET </w:instrText>
            </w:r>
            <w:r w:rsidR="00187AF6">
              <w:rPr>
                <w:rFonts w:ascii="Calibri" w:eastAsia="MS Mincho" w:hAnsi="Calibri"/>
                <w:b/>
                <w:color w:val="333333"/>
                <w:sz w:val="19"/>
                <w:szCs w:val="19"/>
                <w:lang w:eastAsia="ja-JP"/>
              </w:rPr>
              <w:fldChar w:fldCharType="separate"/>
            </w:r>
            <w:r w:rsidR="00B3422D">
              <w:rPr>
                <w:rFonts w:ascii="Calibri" w:eastAsia="MS Mincho" w:hAnsi="Calibri"/>
                <w:b/>
                <w:color w:val="333333"/>
                <w:sz w:val="19"/>
                <w:szCs w:val="19"/>
                <w:lang w:eastAsia="ja-JP"/>
              </w:rPr>
              <w:fldChar w:fldCharType="begin"/>
            </w:r>
            <w:r w:rsidR="00B3422D">
              <w:rPr>
                <w:rFonts w:ascii="Calibri" w:eastAsia="MS Mincho" w:hAnsi="Calibri"/>
                <w:b/>
                <w:color w:val="333333"/>
                <w:sz w:val="19"/>
                <w:szCs w:val="19"/>
                <w:lang w:eastAsia="ja-JP"/>
              </w:rPr>
              <w:instrText xml:space="preserve"> INCLUDEPICTURE  "http://ricg.info:8080/Plone/la-ricg-es/paises-miembros/imagenes/Honduras.png/image_tile" \* MERGEFORMATINET </w:instrText>
            </w:r>
            <w:r w:rsidR="00B3422D">
              <w:rPr>
                <w:rFonts w:ascii="Calibri" w:eastAsia="MS Mincho" w:hAnsi="Calibri"/>
                <w:b/>
                <w:color w:val="333333"/>
                <w:sz w:val="19"/>
                <w:szCs w:val="19"/>
                <w:lang w:eastAsia="ja-JP"/>
              </w:rPr>
              <w:fldChar w:fldCharType="separate"/>
            </w:r>
            <w:r w:rsidR="00B01E9A">
              <w:rPr>
                <w:rFonts w:ascii="Calibri" w:eastAsia="MS Mincho" w:hAnsi="Calibri"/>
                <w:b/>
                <w:color w:val="333333"/>
                <w:sz w:val="19"/>
                <w:szCs w:val="19"/>
                <w:lang w:eastAsia="ja-JP"/>
              </w:rPr>
              <w:fldChar w:fldCharType="begin"/>
            </w:r>
            <w:r w:rsidR="00B01E9A">
              <w:rPr>
                <w:rFonts w:ascii="Calibri" w:eastAsia="MS Mincho" w:hAnsi="Calibri"/>
                <w:b/>
                <w:color w:val="333333"/>
                <w:sz w:val="19"/>
                <w:szCs w:val="19"/>
                <w:lang w:eastAsia="ja-JP"/>
              </w:rPr>
              <w:instrText xml:space="preserve"> INCLUDEPICTURE  "http://ricg.info:8080/Plone/la-ricg-es/paises-miembros/imagenes/Honduras.png/image_tile" \* MERGEFORMATINET </w:instrText>
            </w:r>
            <w:r w:rsidR="00B01E9A">
              <w:rPr>
                <w:rFonts w:ascii="Calibri" w:eastAsia="MS Mincho" w:hAnsi="Calibri"/>
                <w:b/>
                <w:color w:val="333333"/>
                <w:sz w:val="19"/>
                <w:szCs w:val="19"/>
                <w:lang w:eastAsia="ja-JP"/>
              </w:rPr>
              <w:fldChar w:fldCharType="separate"/>
            </w:r>
            <w:r w:rsidR="00B01E9A">
              <w:rPr>
                <w:rFonts w:ascii="Calibri" w:eastAsia="MS Mincho" w:hAnsi="Calibri"/>
                <w:b/>
                <w:color w:val="333333"/>
                <w:sz w:val="19"/>
                <w:szCs w:val="19"/>
                <w:lang w:eastAsia="ja-JP"/>
              </w:rPr>
              <w:pict>
                <v:shape id="_x0000_i1055" type="#_x0000_t75" alt="Honduras" style="width:42pt;height:21pt">
                  <v:imagedata r:id="rId92" r:href="rId93"/>
                </v:shape>
              </w:pict>
            </w:r>
            <w:r w:rsidR="00B01E9A">
              <w:rPr>
                <w:rFonts w:ascii="Calibri" w:eastAsia="MS Mincho" w:hAnsi="Calibri"/>
                <w:b/>
                <w:color w:val="333333"/>
                <w:sz w:val="19"/>
                <w:szCs w:val="19"/>
                <w:lang w:eastAsia="ja-JP"/>
              </w:rPr>
              <w:fldChar w:fldCharType="end"/>
            </w:r>
            <w:r w:rsidR="00B3422D">
              <w:rPr>
                <w:rFonts w:ascii="Calibri" w:eastAsia="MS Mincho" w:hAnsi="Calibri"/>
                <w:b/>
                <w:color w:val="333333"/>
                <w:sz w:val="19"/>
                <w:szCs w:val="19"/>
                <w:lang w:eastAsia="ja-JP"/>
              </w:rPr>
              <w:fldChar w:fldCharType="end"/>
            </w:r>
            <w:r w:rsidR="00187AF6">
              <w:rPr>
                <w:rFonts w:ascii="Calibri" w:eastAsia="MS Mincho" w:hAnsi="Calibri"/>
                <w:b/>
                <w:color w:val="333333"/>
                <w:sz w:val="19"/>
                <w:szCs w:val="19"/>
                <w:lang w:eastAsia="ja-JP"/>
              </w:rPr>
              <w:fldChar w:fldCharType="end"/>
            </w:r>
            <w:r w:rsidR="00523199">
              <w:rPr>
                <w:rFonts w:ascii="Calibri" w:eastAsia="MS Mincho" w:hAnsi="Calibri"/>
                <w:b/>
                <w:color w:val="333333"/>
                <w:sz w:val="19"/>
                <w:szCs w:val="19"/>
                <w:lang w:eastAsia="ja-JP"/>
              </w:rPr>
              <w:fldChar w:fldCharType="end"/>
            </w:r>
            <w:r>
              <w:rPr>
                <w:rFonts w:ascii="Calibri" w:eastAsia="MS Mincho" w:hAnsi="Calibri"/>
                <w:b/>
                <w:color w:val="333333"/>
                <w:sz w:val="19"/>
                <w:szCs w:val="19"/>
                <w:lang w:eastAsia="ja-JP"/>
              </w:rPr>
              <w:fldChar w:fldCharType="end"/>
            </w:r>
            <w:r w:rsidRPr="0081553B">
              <w:rPr>
                <w:rFonts w:ascii="Calibri" w:eastAsia="MS Mincho" w:hAnsi="Calibri"/>
                <w:b/>
                <w:color w:val="333333"/>
                <w:sz w:val="19"/>
                <w:szCs w:val="19"/>
                <w:lang w:eastAsia="ja-JP"/>
              </w:rPr>
              <w:br/>
              <w:t>Honduras</w:t>
            </w:r>
          </w:p>
        </w:tc>
        <w:tc>
          <w:tcPr>
            <w:tcW w:w="6210" w:type="dxa"/>
            <w:tcBorders>
              <w:top w:val="single" w:sz="6" w:space="0" w:color="CCCCCC"/>
              <w:left w:val="single" w:sz="6" w:space="0" w:color="CCCCCC"/>
              <w:bottom w:val="single" w:sz="6" w:space="0" w:color="CCCCCC"/>
              <w:right w:val="single" w:sz="6" w:space="0" w:color="CCCCCC"/>
            </w:tcBorders>
            <w:vAlign w:val="center"/>
          </w:tcPr>
          <w:p w:rsidR="00F0385E" w:rsidRPr="0081553B" w:rsidRDefault="00F0385E" w:rsidP="00523199">
            <w:pPr>
              <w:jc w:val="center"/>
              <w:rPr>
                <w:rFonts w:ascii="Calibri" w:eastAsia="MS Mincho" w:hAnsi="Calibri"/>
                <w:color w:val="333333"/>
                <w:sz w:val="19"/>
                <w:szCs w:val="19"/>
                <w:lang w:val="es-MX" w:eastAsia="ja-JP"/>
              </w:rPr>
            </w:pPr>
            <w:r w:rsidRPr="0081553B">
              <w:rPr>
                <w:rFonts w:ascii="Calibri" w:eastAsia="MS Mincho" w:hAnsi="Calibri"/>
                <w:color w:val="333333"/>
                <w:sz w:val="19"/>
                <w:szCs w:val="19"/>
                <w:lang w:val="es-MX" w:eastAsia="ja-JP"/>
              </w:rPr>
              <w:t xml:space="preserve">Oficina Normativa de Contratación y Adquisiciones del Estado </w:t>
            </w:r>
          </w:p>
        </w:tc>
        <w:tc>
          <w:tcPr>
            <w:tcW w:w="2790" w:type="dxa"/>
            <w:tcBorders>
              <w:top w:val="single" w:sz="6" w:space="0" w:color="CCCCCC"/>
              <w:left w:val="single" w:sz="6" w:space="0" w:color="CCCCCC"/>
              <w:bottom w:val="single" w:sz="6" w:space="0" w:color="CCCCCC"/>
            </w:tcBorders>
            <w:vAlign w:val="center"/>
          </w:tcPr>
          <w:p w:rsidR="00F0385E" w:rsidRPr="00F0385E" w:rsidRDefault="00B01E9A" w:rsidP="00523199">
            <w:pPr>
              <w:jc w:val="center"/>
              <w:rPr>
                <w:rFonts w:ascii="Calibri" w:eastAsia="MS Mincho" w:hAnsi="Calibri"/>
                <w:color w:val="333333"/>
                <w:sz w:val="19"/>
                <w:szCs w:val="19"/>
                <w:lang w:val="es-ES" w:eastAsia="ja-JP"/>
              </w:rPr>
            </w:pPr>
            <w:hyperlink r:id="rId94" w:history="1">
              <w:r>
                <w:rPr>
                  <w:rFonts w:ascii="Calibri" w:eastAsia="MS Mincho" w:hAnsi="Calibri"/>
                  <w:color w:val="333333"/>
                  <w:sz w:val="19"/>
                  <w:szCs w:val="19"/>
                  <w:lang w:eastAsia="ja-JP"/>
                </w:rPr>
                <w:pict>
                  <v:shape id="_x0000_i1056" type="#_x0000_t75" style="width:32.25pt;height:32.25pt">
                    <v:imagedata r:id="rId21" o:title="Download"/>
                  </v:shape>
                </w:pict>
              </w:r>
            </w:hyperlink>
          </w:p>
        </w:tc>
      </w:tr>
      <w:tr w:rsidR="00F0385E" w:rsidRPr="00F0385E" w:rsidTr="0007196B">
        <w:tc>
          <w:tcPr>
            <w:tcW w:w="1440" w:type="dxa"/>
            <w:tcBorders>
              <w:top w:val="single" w:sz="6" w:space="0" w:color="CCCCCC"/>
              <w:bottom w:val="single" w:sz="6" w:space="0" w:color="CCCCCC"/>
              <w:right w:val="single" w:sz="6" w:space="0" w:color="CCCCCC"/>
            </w:tcBorders>
            <w:vAlign w:val="center"/>
          </w:tcPr>
          <w:p w:rsidR="00F0385E" w:rsidRPr="0081553B" w:rsidRDefault="00F0385E" w:rsidP="00523199">
            <w:pPr>
              <w:jc w:val="center"/>
              <w:rPr>
                <w:rFonts w:ascii="Calibri" w:eastAsia="MS Mincho" w:hAnsi="Calibri"/>
                <w:b/>
                <w:color w:val="333333"/>
                <w:sz w:val="19"/>
                <w:szCs w:val="19"/>
                <w:lang w:eastAsia="ja-JP"/>
              </w:rPr>
            </w:pPr>
            <w:r>
              <w:rPr>
                <w:rFonts w:ascii="Calibri" w:eastAsia="MS Mincho" w:hAnsi="Calibri"/>
                <w:b/>
                <w:color w:val="333333"/>
                <w:sz w:val="19"/>
                <w:szCs w:val="19"/>
                <w:lang w:eastAsia="ja-JP"/>
              </w:rPr>
              <w:fldChar w:fldCharType="begin"/>
            </w:r>
            <w:r>
              <w:rPr>
                <w:rFonts w:ascii="Calibri" w:eastAsia="MS Mincho" w:hAnsi="Calibri"/>
                <w:b/>
                <w:color w:val="333333"/>
                <w:sz w:val="19"/>
                <w:szCs w:val="19"/>
                <w:lang w:eastAsia="ja-JP"/>
              </w:rPr>
              <w:instrText xml:space="preserve"> INCLUDEPICTURE  "http://ricg.info:8080/Plone/la-ricg-es/paises-miembros/imagenes/Jamaica.png/image_tile" \* MERGEFORMATINET </w:instrText>
            </w:r>
            <w:r>
              <w:rPr>
                <w:rFonts w:ascii="Calibri" w:eastAsia="MS Mincho" w:hAnsi="Calibri"/>
                <w:b/>
                <w:color w:val="333333"/>
                <w:sz w:val="19"/>
                <w:szCs w:val="19"/>
                <w:lang w:eastAsia="ja-JP"/>
              </w:rPr>
              <w:fldChar w:fldCharType="separate"/>
            </w:r>
            <w:r w:rsidR="00523199">
              <w:rPr>
                <w:rFonts w:ascii="Calibri" w:eastAsia="MS Mincho" w:hAnsi="Calibri"/>
                <w:b/>
                <w:color w:val="333333"/>
                <w:sz w:val="19"/>
                <w:szCs w:val="19"/>
                <w:lang w:eastAsia="ja-JP"/>
              </w:rPr>
              <w:fldChar w:fldCharType="begin"/>
            </w:r>
            <w:r w:rsidR="00523199">
              <w:rPr>
                <w:rFonts w:ascii="Calibri" w:eastAsia="MS Mincho" w:hAnsi="Calibri"/>
                <w:b/>
                <w:color w:val="333333"/>
                <w:sz w:val="19"/>
                <w:szCs w:val="19"/>
                <w:lang w:eastAsia="ja-JP"/>
              </w:rPr>
              <w:instrText xml:space="preserve"> INCLUDEPICTURE  "http://ricg.info:8080/Plone/la-ricg-es/paises-miembros/imagenes/Jamaica.png/image_tile" \* MERGEFORMATINET </w:instrText>
            </w:r>
            <w:r w:rsidR="00523199">
              <w:rPr>
                <w:rFonts w:ascii="Calibri" w:eastAsia="MS Mincho" w:hAnsi="Calibri"/>
                <w:b/>
                <w:color w:val="333333"/>
                <w:sz w:val="19"/>
                <w:szCs w:val="19"/>
                <w:lang w:eastAsia="ja-JP"/>
              </w:rPr>
              <w:fldChar w:fldCharType="separate"/>
            </w:r>
            <w:r w:rsidR="00187AF6">
              <w:rPr>
                <w:rFonts w:ascii="Calibri" w:eastAsia="MS Mincho" w:hAnsi="Calibri"/>
                <w:b/>
                <w:color w:val="333333"/>
                <w:sz w:val="19"/>
                <w:szCs w:val="19"/>
                <w:lang w:eastAsia="ja-JP"/>
              </w:rPr>
              <w:fldChar w:fldCharType="begin"/>
            </w:r>
            <w:r w:rsidR="00187AF6">
              <w:rPr>
                <w:rFonts w:ascii="Calibri" w:eastAsia="MS Mincho" w:hAnsi="Calibri"/>
                <w:b/>
                <w:color w:val="333333"/>
                <w:sz w:val="19"/>
                <w:szCs w:val="19"/>
                <w:lang w:eastAsia="ja-JP"/>
              </w:rPr>
              <w:instrText xml:space="preserve"> INCLUDEPICTURE  "http://ricg.info:8080/Plone/la-ricg-es/paises-miembros/imagenes/Jamaica.png/image_tile" \* MERGEFORMATINET </w:instrText>
            </w:r>
            <w:r w:rsidR="00187AF6">
              <w:rPr>
                <w:rFonts w:ascii="Calibri" w:eastAsia="MS Mincho" w:hAnsi="Calibri"/>
                <w:b/>
                <w:color w:val="333333"/>
                <w:sz w:val="19"/>
                <w:szCs w:val="19"/>
                <w:lang w:eastAsia="ja-JP"/>
              </w:rPr>
              <w:fldChar w:fldCharType="separate"/>
            </w:r>
            <w:r w:rsidR="00B3422D">
              <w:rPr>
                <w:rFonts w:ascii="Calibri" w:eastAsia="MS Mincho" w:hAnsi="Calibri"/>
                <w:b/>
                <w:color w:val="333333"/>
                <w:sz w:val="19"/>
                <w:szCs w:val="19"/>
                <w:lang w:eastAsia="ja-JP"/>
              </w:rPr>
              <w:fldChar w:fldCharType="begin"/>
            </w:r>
            <w:r w:rsidR="00B3422D">
              <w:rPr>
                <w:rFonts w:ascii="Calibri" w:eastAsia="MS Mincho" w:hAnsi="Calibri"/>
                <w:b/>
                <w:color w:val="333333"/>
                <w:sz w:val="19"/>
                <w:szCs w:val="19"/>
                <w:lang w:eastAsia="ja-JP"/>
              </w:rPr>
              <w:instrText xml:space="preserve"> INCLUDEPICTURE  "http://ricg.info:8080/Plone/la-ricg-es/paises-miembros/imagenes/Jamaica.png/image_tile" \* MERGEFORMATINET </w:instrText>
            </w:r>
            <w:r w:rsidR="00B3422D">
              <w:rPr>
                <w:rFonts w:ascii="Calibri" w:eastAsia="MS Mincho" w:hAnsi="Calibri"/>
                <w:b/>
                <w:color w:val="333333"/>
                <w:sz w:val="19"/>
                <w:szCs w:val="19"/>
                <w:lang w:eastAsia="ja-JP"/>
              </w:rPr>
              <w:fldChar w:fldCharType="separate"/>
            </w:r>
            <w:r w:rsidR="00B01E9A">
              <w:rPr>
                <w:rFonts w:ascii="Calibri" w:eastAsia="MS Mincho" w:hAnsi="Calibri"/>
                <w:b/>
                <w:color w:val="333333"/>
                <w:sz w:val="19"/>
                <w:szCs w:val="19"/>
                <w:lang w:eastAsia="ja-JP"/>
              </w:rPr>
              <w:fldChar w:fldCharType="begin"/>
            </w:r>
            <w:r w:rsidR="00B01E9A">
              <w:rPr>
                <w:rFonts w:ascii="Calibri" w:eastAsia="MS Mincho" w:hAnsi="Calibri"/>
                <w:b/>
                <w:color w:val="333333"/>
                <w:sz w:val="19"/>
                <w:szCs w:val="19"/>
                <w:lang w:eastAsia="ja-JP"/>
              </w:rPr>
              <w:instrText xml:space="preserve"> INCLUDEPICTURE  "http://ricg.info:8080/Plone/la-ricg-es/paises-miembros/imagenes/Jamaica.png/image_tile" \* MERGEFORMATINET </w:instrText>
            </w:r>
            <w:r w:rsidR="00B01E9A">
              <w:rPr>
                <w:rFonts w:ascii="Calibri" w:eastAsia="MS Mincho" w:hAnsi="Calibri"/>
                <w:b/>
                <w:color w:val="333333"/>
                <w:sz w:val="19"/>
                <w:szCs w:val="19"/>
                <w:lang w:eastAsia="ja-JP"/>
              </w:rPr>
              <w:fldChar w:fldCharType="separate"/>
            </w:r>
            <w:r w:rsidR="00B01E9A">
              <w:rPr>
                <w:rFonts w:ascii="Calibri" w:eastAsia="MS Mincho" w:hAnsi="Calibri"/>
                <w:b/>
                <w:color w:val="333333"/>
                <w:sz w:val="19"/>
                <w:szCs w:val="19"/>
                <w:lang w:eastAsia="ja-JP"/>
              </w:rPr>
              <w:pict>
                <v:shape id="_x0000_i1057" type="#_x0000_t75" alt="Jamaica" style="width:42pt;height:21pt">
                  <v:imagedata r:id="rId95" r:href="rId96"/>
                </v:shape>
              </w:pict>
            </w:r>
            <w:r w:rsidR="00B01E9A">
              <w:rPr>
                <w:rFonts w:ascii="Calibri" w:eastAsia="MS Mincho" w:hAnsi="Calibri"/>
                <w:b/>
                <w:color w:val="333333"/>
                <w:sz w:val="19"/>
                <w:szCs w:val="19"/>
                <w:lang w:eastAsia="ja-JP"/>
              </w:rPr>
              <w:fldChar w:fldCharType="end"/>
            </w:r>
            <w:r w:rsidR="00B3422D">
              <w:rPr>
                <w:rFonts w:ascii="Calibri" w:eastAsia="MS Mincho" w:hAnsi="Calibri"/>
                <w:b/>
                <w:color w:val="333333"/>
                <w:sz w:val="19"/>
                <w:szCs w:val="19"/>
                <w:lang w:eastAsia="ja-JP"/>
              </w:rPr>
              <w:fldChar w:fldCharType="end"/>
            </w:r>
            <w:r w:rsidR="00187AF6">
              <w:rPr>
                <w:rFonts w:ascii="Calibri" w:eastAsia="MS Mincho" w:hAnsi="Calibri"/>
                <w:b/>
                <w:color w:val="333333"/>
                <w:sz w:val="19"/>
                <w:szCs w:val="19"/>
                <w:lang w:eastAsia="ja-JP"/>
              </w:rPr>
              <w:fldChar w:fldCharType="end"/>
            </w:r>
            <w:r w:rsidR="00523199">
              <w:rPr>
                <w:rFonts w:ascii="Calibri" w:eastAsia="MS Mincho" w:hAnsi="Calibri"/>
                <w:b/>
                <w:color w:val="333333"/>
                <w:sz w:val="19"/>
                <w:szCs w:val="19"/>
                <w:lang w:eastAsia="ja-JP"/>
              </w:rPr>
              <w:fldChar w:fldCharType="end"/>
            </w:r>
            <w:r>
              <w:rPr>
                <w:rFonts w:ascii="Calibri" w:eastAsia="MS Mincho" w:hAnsi="Calibri"/>
                <w:b/>
                <w:color w:val="333333"/>
                <w:sz w:val="19"/>
                <w:szCs w:val="19"/>
                <w:lang w:eastAsia="ja-JP"/>
              </w:rPr>
              <w:fldChar w:fldCharType="end"/>
            </w:r>
            <w:r w:rsidRPr="0081553B">
              <w:rPr>
                <w:rFonts w:ascii="Calibri" w:eastAsia="MS Mincho" w:hAnsi="Calibri"/>
                <w:b/>
                <w:color w:val="333333"/>
                <w:sz w:val="19"/>
                <w:szCs w:val="19"/>
                <w:lang w:eastAsia="ja-JP"/>
              </w:rPr>
              <w:br/>
              <w:t>Jamaica</w:t>
            </w:r>
          </w:p>
        </w:tc>
        <w:tc>
          <w:tcPr>
            <w:tcW w:w="6210" w:type="dxa"/>
            <w:tcBorders>
              <w:top w:val="single" w:sz="6" w:space="0" w:color="CCCCCC"/>
              <w:left w:val="single" w:sz="6" w:space="0" w:color="CCCCCC"/>
              <w:bottom w:val="single" w:sz="6" w:space="0" w:color="CCCCCC"/>
              <w:right w:val="single" w:sz="6" w:space="0" w:color="CCCCCC"/>
            </w:tcBorders>
            <w:vAlign w:val="center"/>
          </w:tcPr>
          <w:p w:rsidR="00F0385E" w:rsidRPr="0081553B" w:rsidRDefault="00F0385E" w:rsidP="00523199">
            <w:pPr>
              <w:jc w:val="center"/>
              <w:rPr>
                <w:rFonts w:ascii="Calibri" w:eastAsia="MS Mincho" w:hAnsi="Calibri"/>
                <w:color w:val="333333"/>
                <w:sz w:val="19"/>
                <w:szCs w:val="19"/>
                <w:lang w:val="es-MX" w:eastAsia="ja-JP"/>
              </w:rPr>
            </w:pPr>
            <w:r w:rsidRPr="0081553B">
              <w:rPr>
                <w:rFonts w:ascii="Calibri" w:eastAsia="MS Mincho" w:hAnsi="Calibri"/>
                <w:color w:val="333333"/>
                <w:sz w:val="19"/>
                <w:szCs w:val="19"/>
                <w:lang w:val="es-MX" w:eastAsia="ja-JP"/>
              </w:rPr>
              <w:t>Unidad de Políticas y Contrataciones, Ministerio de Finanzas</w:t>
            </w:r>
          </w:p>
        </w:tc>
        <w:tc>
          <w:tcPr>
            <w:tcW w:w="2790" w:type="dxa"/>
            <w:tcBorders>
              <w:top w:val="single" w:sz="6" w:space="0" w:color="CCCCCC"/>
              <w:left w:val="single" w:sz="6" w:space="0" w:color="CCCCCC"/>
              <w:bottom w:val="single" w:sz="6" w:space="0" w:color="CCCCCC"/>
            </w:tcBorders>
            <w:vAlign w:val="center"/>
          </w:tcPr>
          <w:p w:rsidR="00F0385E" w:rsidRPr="00F0385E" w:rsidRDefault="00B01E9A" w:rsidP="00523199">
            <w:pPr>
              <w:jc w:val="center"/>
              <w:rPr>
                <w:rFonts w:ascii="Calibri" w:eastAsia="MS Mincho" w:hAnsi="Calibri"/>
                <w:color w:val="333333"/>
                <w:sz w:val="19"/>
                <w:szCs w:val="19"/>
                <w:lang w:val="es-ES" w:eastAsia="ja-JP"/>
              </w:rPr>
            </w:pPr>
            <w:hyperlink r:id="rId97" w:history="1">
              <w:r>
                <w:rPr>
                  <w:rFonts w:ascii="Calibri" w:eastAsia="MS Mincho" w:hAnsi="Calibri"/>
                  <w:color w:val="333333"/>
                  <w:sz w:val="19"/>
                  <w:szCs w:val="19"/>
                  <w:lang w:eastAsia="ja-JP"/>
                </w:rPr>
                <w:pict>
                  <v:shape id="_x0000_i1058" type="#_x0000_t75" style="width:32.25pt;height:32.25pt">
                    <v:imagedata r:id="rId21" o:title="Download"/>
                  </v:shape>
                </w:pict>
              </w:r>
            </w:hyperlink>
          </w:p>
        </w:tc>
      </w:tr>
      <w:tr w:rsidR="00F0385E" w:rsidRPr="00F0385E" w:rsidTr="0007196B">
        <w:tc>
          <w:tcPr>
            <w:tcW w:w="1440" w:type="dxa"/>
            <w:tcBorders>
              <w:top w:val="single" w:sz="6" w:space="0" w:color="CCCCCC"/>
              <w:bottom w:val="single" w:sz="6" w:space="0" w:color="CCCCCC"/>
              <w:right w:val="single" w:sz="6" w:space="0" w:color="CCCCCC"/>
            </w:tcBorders>
            <w:vAlign w:val="center"/>
          </w:tcPr>
          <w:p w:rsidR="00F0385E" w:rsidRPr="0081553B" w:rsidRDefault="00F0385E" w:rsidP="00523199">
            <w:pPr>
              <w:jc w:val="center"/>
              <w:rPr>
                <w:rFonts w:ascii="Calibri" w:eastAsia="MS Mincho" w:hAnsi="Calibri"/>
                <w:b/>
                <w:color w:val="333333"/>
                <w:sz w:val="19"/>
                <w:szCs w:val="19"/>
                <w:lang w:eastAsia="ja-JP"/>
              </w:rPr>
            </w:pPr>
            <w:r>
              <w:rPr>
                <w:rFonts w:ascii="Calibri" w:eastAsia="MS Mincho" w:hAnsi="Calibri"/>
                <w:b/>
                <w:color w:val="333333"/>
                <w:sz w:val="19"/>
                <w:szCs w:val="19"/>
                <w:lang w:eastAsia="ja-JP"/>
              </w:rPr>
              <w:fldChar w:fldCharType="begin"/>
            </w:r>
            <w:r>
              <w:rPr>
                <w:rFonts w:ascii="Calibri" w:eastAsia="MS Mincho" w:hAnsi="Calibri"/>
                <w:b/>
                <w:color w:val="333333"/>
                <w:sz w:val="19"/>
                <w:szCs w:val="19"/>
                <w:lang w:eastAsia="ja-JP"/>
              </w:rPr>
              <w:instrText xml:space="preserve"> INCLUDEPICTURE  "http://ricg.info:8080/Plone/la-ricg-es/paises-miembros/imagenes/Mexico.png/image_tile" \* MERGEFORMATINET </w:instrText>
            </w:r>
            <w:r>
              <w:rPr>
                <w:rFonts w:ascii="Calibri" w:eastAsia="MS Mincho" w:hAnsi="Calibri"/>
                <w:b/>
                <w:color w:val="333333"/>
                <w:sz w:val="19"/>
                <w:szCs w:val="19"/>
                <w:lang w:eastAsia="ja-JP"/>
              </w:rPr>
              <w:fldChar w:fldCharType="separate"/>
            </w:r>
            <w:r w:rsidR="00523199">
              <w:rPr>
                <w:rFonts w:ascii="Calibri" w:eastAsia="MS Mincho" w:hAnsi="Calibri"/>
                <w:b/>
                <w:color w:val="333333"/>
                <w:sz w:val="19"/>
                <w:szCs w:val="19"/>
                <w:lang w:eastAsia="ja-JP"/>
              </w:rPr>
              <w:fldChar w:fldCharType="begin"/>
            </w:r>
            <w:r w:rsidR="00523199">
              <w:rPr>
                <w:rFonts w:ascii="Calibri" w:eastAsia="MS Mincho" w:hAnsi="Calibri"/>
                <w:b/>
                <w:color w:val="333333"/>
                <w:sz w:val="19"/>
                <w:szCs w:val="19"/>
                <w:lang w:eastAsia="ja-JP"/>
              </w:rPr>
              <w:instrText xml:space="preserve"> INCLUDEPICTURE  "http://ricg.info:8080/Plone/la-ricg-es/paises-miembros/imagenes/Mexico.png/image_tile" \* MERGEFORMATINET </w:instrText>
            </w:r>
            <w:r w:rsidR="00523199">
              <w:rPr>
                <w:rFonts w:ascii="Calibri" w:eastAsia="MS Mincho" w:hAnsi="Calibri"/>
                <w:b/>
                <w:color w:val="333333"/>
                <w:sz w:val="19"/>
                <w:szCs w:val="19"/>
                <w:lang w:eastAsia="ja-JP"/>
              </w:rPr>
              <w:fldChar w:fldCharType="separate"/>
            </w:r>
            <w:r w:rsidR="00187AF6">
              <w:rPr>
                <w:rFonts w:ascii="Calibri" w:eastAsia="MS Mincho" w:hAnsi="Calibri"/>
                <w:b/>
                <w:color w:val="333333"/>
                <w:sz w:val="19"/>
                <w:szCs w:val="19"/>
                <w:lang w:eastAsia="ja-JP"/>
              </w:rPr>
              <w:fldChar w:fldCharType="begin"/>
            </w:r>
            <w:r w:rsidR="00187AF6">
              <w:rPr>
                <w:rFonts w:ascii="Calibri" w:eastAsia="MS Mincho" w:hAnsi="Calibri"/>
                <w:b/>
                <w:color w:val="333333"/>
                <w:sz w:val="19"/>
                <w:szCs w:val="19"/>
                <w:lang w:eastAsia="ja-JP"/>
              </w:rPr>
              <w:instrText xml:space="preserve"> INCLUDEPICTURE  "http://ricg.info:8080/Plone/la-ricg-es/paises-miembros/imagenes/Mexico.png/image_tile" \* MERGEFORMATINET </w:instrText>
            </w:r>
            <w:r w:rsidR="00187AF6">
              <w:rPr>
                <w:rFonts w:ascii="Calibri" w:eastAsia="MS Mincho" w:hAnsi="Calibri"/>
                <w:b/>
                <w:color w:val="333333"/>
                <w:sz w:val="19"/>
                <w:szCs w:val="19"/>
                <w:lang w:eastAsia="ja-JP"/>
              </w:rPr>
              <w:fldChar w:fldCharType="separate"/>
            </w:r>
            <w:r w:rsidR="00B3422D">
              <w:rPr>
                <w:rFonts w:ascii="Calibri" w:eastAsia="MS Mincho" w:hAnsi="Calibri"/>
                <w:b/>
                <w:color w:val="333333"/>
                <w:sz w:val="19"/>
                <w:szCs w:val="19"/>
                <w:lang w:eastAsia="ja-JP"/>
              </w:rPr>
              <w:fldChar w:fldCharType="begin"/>
            </w:r>
            <w:r w:rsidR="00B3422D">
              <w:rPr>
                <w:rFonts w:ascii="Calibri" w:eastAsia="MS Mincho" w:hAnsi="Calibri"/>
                <w:b/>
                <w:color w:val="333333"/>
                <w:sz w:val="19"/>
                <w:szCs w:val="19"/>
                <w:lang w:eastAsia="ja-JP"/>
              </w:rPr>
              <w:instrText xml:space="preserve"> INCLUDEPICTURE  "http://ricg.info:8080/Plone/la-ricg-es/paises-miembros/imagenes/Mexico.png/image_tile" \* MERGEFORMATINET </w:instrText>
            </w:r>
            <w:r w:rsidR="00B3422D">
              <w:rPr>
                <w:rFonts w:ascii="Calibri" w:eastAsia="MS Mincho" w:hAnsi="Calibri"/>
                <w:b/>
                <w:color w:val="333333"/>
                <w:sz w:val="19"/>
                <w:szCs w:val="19"/>
                <w:lang w:eastAsia="ja-JP"/>
              </w:rPr>
              <w:fldChar w:fldCharType="separate"/>
            </w:r>
            <w:r w:rsidR="00B01E9A">
              <w:rPr>
                <w:rFonts w:ascii="Calibri" w:eastAsia="MS Mincho" w:hAnsi="Calibri"/>
                <w:b/>
                <w:color w:val="333333"/>
                <w:sz w:val="19"/>
                <w:szCs w:val="19"/>
                <w:lang w:eastAsia="ja-JP"/>
              </w:rPr>
              <w:fldChar w:fldCharType="begin"/>
            </w:r>
            <w:r w:rsidR="00B01E9A">
              <w:rPr>
                <w:rFonts w:ascii="Calibri" w:eastAsia="MS Mincho" w:hAnsi="Calibri"/>
                <w:b/>
                <w:color w:val="333333"/>
                <w:sz w:val="19"/>
                <w:szCs w:val="19"/>
                <w:lang w:eastAsia="ja-JP"/>
              </w:rPr>
              <w:instrText xml:space="preserve"> INCLUDEPICTURE  "http://ricg.info:8080/Plone/la-ricg-es/paises-miembros/imagenes/Mexico.png/image_tile" \* MERGEFORMATINET </w:instrText>
            </w:r>
            <w:r w:rsidR="00B01E9A">
              <w:rPr>
                <w:rFonts w:ascii="Calibri" w:eastAsia="MS Mincho" w:hAnsi="Calibri"/>
                <w:b/>
                <w:color w:val="333333"/>
                <w:sz w:val="19"/>
                <w:szCs w:val="19"/>
                <w:lang w:eastAsia="ja-JP"/>
              </w:rPr>
              <w:fldChar w:fldCharType="separate"/>
            </w:r>
            <w:r w:rsidR="00B01E9A">
              <w:rPr>
                <w:rFonts w:ascii="Calibri" w:eastAsia="MS Mincho" w:hAnsi="Calibri"/>
                <w:b/>
                <w:color w:val="333333"/>
                <w:sz w:val="19"/>
                <w:szCs w:val="19"/>
                <w:lang w:eastAsia="ja-JP"/>
              </w:rPr>
              <w:pict>
                <v:shape id="_x0000_i1059" type="#_x0000_t75" alt="México" style="width:42pt;height:24pt">
                  <v:imagedata r:id="rId98" r:href="rId99"/>
                </v:shape>
              </w:pict>
            </w:r>
            <w:r w:rsidR="00B01E9A">
              <w:rPr>
                <w:rFonts w:ascii="Calibri" w:eastAsia="MS Mincho" w:hAnsi="Calibri"/>
                <w:b/>
                <w:color w:val="333333"/>
                <w:sz w:val="19"/>
                <w:szCs w:val="19"/>
                <w:lang w:eastAsia="ja-JP"/>
              </w:rPr>
              <w:fldChar w:fldCharType="end"/>
            </w:r>
            <w:r w:rsidR="00B3422D">
              <w:rPr>
                <w:rFonts w:ascii="Calibri" w:eastAsia="MS Mincho" w:hAnsi="Calibri"/>
                <w:b/>
                <w:color w:val="333333"/>
                <w:sz w:val="19"/>
                <w:szCs w:val="19"/>
                <w:lang w:eastAsia="ja-JP"/>
              </w:rPr>
              <w:fldChar w:fldCharType="end"/>
            </w:r>
            <w:r w:rsidR="00187AF6">
              <w:rPr>
                <w:rFonts w:ascii="Calibri" w:eastAsia="MS Mincho" w:hAnsi="Calibri"/>
                <w:b/>
                <w:color w:val="333333"/>
                <w:sz w:val="19"/>
                <w:szCs w:val="19"/>
                <w:lang w:eastAsia="ja-JP"/>
              </w:rPr>
              <w:fldChar w:fldCharType="end"/>
            </w:r>
            <w:r w:rsidR="00523199">
              <w:rPr>
                <w:rFonts w:ascii="Calibri" w:eastAsia="MS Mincho" w:hAnsi="Calibri"/>
                <w:b/>
                <w:color w:val="333333"/>
                <w:sz w:val="19"/>
                <w:szCs w:val="19"/>
                <w:lang w:eastAsia="ja-JP"/>
              </w:rPr>
              <w:fldChar w:fldCharType="end"/>
            </w:r>
            <w:r>
              <w:rPr>
                <w:rFonts w:ascii="Calibri" w:eastAsia="MS Mincho" w:hAnsi="Calibri"/>
                <w:b/>
                <w:color w:val="333333"/>
                <w:sz w:val="19"/>
                <w:szCs w:val="19"/>
                <w:lang w:eastAsia="ja-JP"/>
              </w:rPr>
              <w:fldChar w:fldCharType="end"/>
            </w:r>
            <w:r w:rsidRPr="0081553B">
              <w:rPr>
                <w:rFonts w:ascii="Calibri" w:eastAsia="MS Mincho" w:hAnsi="Calibri"/>
                <w:b/>
                <w:color w:val="333333"/>
                <w:sz w:val="19"/>
                <w:szCs w:val="19"/>
                <w:lang w:eastAsia="ja-JP"/>
              </w:rPr>
              <w:br/>
              <w:t>México</w:t>
            </w:r>
          </w:p>
        </w:tc>
        <w:tc>
          <w:tcPr>
            <w:tcW w:w="6210" w:type="dxa"/>
            <w:tcBorders>
              <w:top w:val="single" w:sz="6" w:space="0" w:color="CCCCCC"/>
              <w:left w:val="single" w:sz="6" w:space="0" w:color="CCCCCC"/>
              <w:bottom w:val="single" w:sz="6" w:space="0" w:color="CCCCCC"/>
              <w:right w:val="single" w:sz="6" w:space="0" w:color="CCCCCC"/>
            </w:tcBorders>
            <w:vAlign w:val="center"/>
          </w:tcPr>
          <w:p w:rsidR="00F0385E" w:rsidRPr="0081553B" w:rsidRDefault="00F0385E" w:rsidP="00523199">
            <w:pPr>
              <w:jc w:val="center"/>
              <w:rPr>
                <w:rFonts w:ascii="Calibri" w:eastAsia="MS Mincho" w:hAnsi="Calibri"/>
                <w:color w:val="333333"/>
                <w:sz w:val="19"/>
                <w:szCs w:val="19"/>
                <w:lang w:val="es-MX" w:eastAsia="ja-JP"/>
              </w:rPr>
            </w:pPr>
            <w:r w:rsidRPr="0081553B">
              <w:rPr>
                <w:rFonts w:ascii="Calibri" w:eastAsia="MS Mincho" w:hAnsi="Calibri"/>
                <w:color w:val="333333"/>
                <w:sz w:val="19"/>
                <w:szCs w:val="19"/>
                <w:lang w:val="es-MX" w:eastAsia="ja-JP"/>
              </w:rPr>
              <w:t>Unidad de Política de Contrataciones Públ</w:t>
            </w:r>
            <w:r w:rsidR="00523199">
              <w:rPr>
                <w:rFonts w:ascii="Calibri" w:eastAsia="MS Mincho" w:hAnsi="Calibri"/>
                <w:color w:val="333333"/>
                <w:sz w:val="19"/>
                <w:szCs w:val="19"/>
                <w:lang w:val="es-MX" w:eastAsia="ja-JP"/>
              </w:rPr>
              <w:t>icas, Secretaría de la Función P</w:t>
            </w:r>
            <w:r w:rsidRPr="0081553B">
              <w:rPr>
                <w:rFonts w:ascii="Calibri" w:eastAsia="MS Mincho" w:hAnsi="Calibri"/>
                <w:color w:val="333333"/>
                <w:sz w:val="19"/>
                <w:szCs w:val="19"/>
                <w:lang w:val="es-MX" w:eastAsia="ja-JP"/>
              </w:rPr>
              <w:t>ública</w:t>
            </w:r>
          </w:p>
        </w:tc>
        <w:tc>
          <w:tcPr>
            <w:tcW w:w="2790" w:type="dxa"/>
            <w:tcBorders>
              <w:top w:val="single" w:sz="6" w:space="0" w:color="CCCCCC"/>
              <w:left w:val="single" w:sz="6" w:space="0" w:color="CCCCCC"/>
              <w:bottom w:val="single" w:sz="6" w:space="0" w:color="CCCCCC"/>
            </w:tcBorders>
            <w:vAlign w:val="center"/>
          </w:tcPr>
          <w:p w:rsidR="00F0385E" w:rsidRPr="00F0385E" w:rsidRDefault="00B01E9A" w:rsidP="00523199">
            <w:pPr>
              <w:jc w:val="center"/>
              <w:rPr>
                <w:rFonts w:ascii="Calibri" w:eastAsia="MS Mincho" w:hAnsi="Calibri"/>
                <w:color w:val="333333"/>
                <w:sz w:val="19"/>
                <w:szCs w:val="19"/>
                <w:lang w:val="es-ES" w:eastAsia="ja-JP"/>
              </w:rPr>
            </w:pPr>
            <w:hyperlink r:id="rId100" w:history="1">
              <w:r>
                <w:rPr>
                  <w:rFonts w:ascii="Calibri" w:eastAsia="MS Mincho" w:hAnsi="Calibri"/>
                  <w:color w:val="333333"/>
                  <w:sz w:val="19"/>
                  <w:szCs w:val="19"/>
                  <w:lang w:eastAsia="ja-JP"/>
                </w:rPr>
                <w:pict>
                  <v:shape id="_x0000_i1060" type="#_x0000_t75" style="width:32.25pt;height:32.25pt">
                    <v:imagedata r:id="rId21" o:title="Download"/>
                  </v:shape>
                </w:pict>
              </w:r>
            </w:hyperlink>
          </w:p>
        </w:tc>
      </w:tr>
      <w:tr w:rsidR="003F0386" w:rsidRPr="00F0385E" w:rsidTr="0007196B">
        <w:tc>
          <w:tcPr>
            <w:tcW w:w="1440" w:type="dxa"/>
            <w:tcBorders>
              <w:top w:val="single" w:sz="6" w:space="0" w:color="CCCCCC"/>
              <w:bottom w:val="single" w:sz="6" w:space="0" w:color="CCCCCC"/>
              <w:right w:val="single" w:sz="6" w:space="0" w:color="CCCCCC"/>
            </w:tcBorders>
            <w:vAlign w:val="center"/>
          </w:tcPr>
          <w:p w:rsidR="00460113" w:rsidRDefault="00B01E9A" w:rsidP="00523199">
            <w:pPr>
              <w:jc w:val="center"/>
              <w:rPr>
                <w:rFonts w:ascii="Calibri" w:eastAsia="MS Mincho" w:hAnsi="Calibri"/>
                <w:b/>
                <w:color w:val="333333"/>
                <w:sz w:val="19"/>
                <w:szCs w:val="19"/>
                <w:lang w:eastAsia="ja-JP"/>
              </w:rPr>
            </w:pPr>
            <w:r>
              <w:rPr>
                <w:rFonts w:ascii="Calibri" w:eastAsia="MS Mincho" w:hAnsi="Calibri"/>
                <w:b/>
                <w:color w:val="333333"/>
                <w:sz w:val="19"/>
                <w:szCs w:val="19"/>
                <w:lang w:eastAsia="ja-JP"/>
              </w:rPr>
              <w:pict>
                <v:shape id="_x0000_i1061" type="#_x0000_t75" style="width:42.75pt;height:25.5pt">
                  <v:imagedata r:id="rId101" o:title="nicaragua"/>
                </v:shape>
              </w:pict>
            </w:r>
          </w:p>
          <w:p w:rsidR="003F0386" w:rsidRDefault="003F0386" w:rsidP="00523199">
            <w:pPr>
              <w:jc w:val="center"/>
              <w:rPr>
                <w:rFonts w:ascii="Calibri" w:eastAsia="MS Mincho" w:hAnsi="Calibri"/>
                <w:b/>
                <w:color w:val="333333"/>
                <w:sz w:val="19"/>
                <w:szCs w:val="19"/>
                <w:lang w:eastAsia="ja-JP"/>
              </w:rPr>
            </w:pPr>
            <w:r>
              <w:rPr>
                <w:rFonts w:ascii="Calibri" w:eastAsia="MS Mincho" w:hAnsi="Calibri"/>
                <w:b/>
                <w:color w:val="333333"/>
                <w:sz w:val="19"/>
                <w:szCs w:val="19"/>
                <w:lang w:eastAsia="ja-JP"/>
              </w:rPr>
              <w:t>Nicaragua</w:t>
            </w:r>
          </w:p>
        </w:tc>
        <w:tc>
          <w:tcPr>
            <w:tcW w:w="6210" w:type="dxa"/>
            <w:tcBorders>
              <w:top w:val="single" w:sz="6" w:space="0" w:color="CCCCCC"/>
              <w:left w:val="single" w:sz="6" w:space="0" w:color="CCCCCC"/>
              <w:bottom w:val="single" w:sz="6" w:space="0" w:color="CCCCCC"/>
              <w:right w:val="single" w:sz="6" w:space="0" w:color="CCCCCC"/>
            </w:tcBorders>
            <w:vAlign w:val="center"/>
          </w:tcPr>
          <w:p w:rsidR="003F0386" w:rsidRPr="0081553B" w:rsidRDefault="003F0386" w:rsidP="003F0386">
            <w:pPr>
              <w:jc w:val="center"/>
              <w:rPr>
                <w:rFonts w:ascii="Calibri" w:eastAsia="MS Mincho" w:hAnsi="Calibri"/>
                <w:color w:val="333333"/>
                <w:sz w:val="19"/>
                <w:szCs w:val="19"/>
                <w:lang w:val="es-MX" w:eastAsia="ja-JP"/>
              </w:rPr>
            </w:pPr>
            <w:r w:rsidRPr="0081553B">
              <w:rPr>
                <w:rFonts w:ascii="Calibri" w:eastAsia="MS Mincho" w:hAnsi="Calibri"/>
                <w:color w:val="333333"/>
                <w:sz w:val="19"/>
                <w:szCs w:val="19"/>
                <w:lang w:val="es-MX" w:eastAsia="ja-JP"/>
              </w:rPr>
              <w:t xml:space="preserve">Dirección </w:t>
            </w:r>
            <w:r>
              <w:rPr>
                <w:rFonts w:ascii="Calibri" w:eastAsia="MS Mincho" w:hAnsi="Calibri"/>
                <w:color w:val="333333"/>
                <w:sz w:val="19"/>
                <w:szCs w:val="19"/>
                <w:lang w:val="es-MX" w:eastAsia="ja-JP"/>
              </w:rPr>
              <w:t>General de</w:t>
            </w:r>
            <w:r w:rsidRPr="0081553B">
              <w:rPr>
                <w:rFonts w:ascii="Calibri" w:eastAsia="MS Mincho" w:hAnsi="Calibri"/>
                <w:color w:val="333333"/>
                <w:sz w:val="19"/>
                <w:szCs w:val="19"/>
                <w:lang w:val="es-MX" w:eastAsia="ja-JP"/>
              </w:rPr>
              <w:t xml:space="preserve"> Contrataciones Públicas</w:t>
            </w:r>
          </w:p>
        </w:tc>
        <w:tc>
          <w:tcPr>
            <w:tcW w:w="2790" w:type="dxa"/>
            <w:tcBorders>
              <w:top w:val="single" w:sz="6" w:space="0" w:color="CCCCCC"/>
              <w:left w:val="single" w:sz="6" w:space="0" w:color="CCCCCC"/>
              <w:bottom w:val="single" w:sz="6" w:space="0" w:color="CCCCCC"/>
            </w:tcBorders>
            <w:vAlign w:val="center"/>
          </w:tcPr>
          <w:p w:rsidR="003F0386" w:rsidRDefault="00B01E9A" w:rsidP="00523199">
            <w:pPr>
              <w:jc w:val="center"/>
              <w:rPr>
                <w:rFonts w:ascii="Calibri" w:eastAsia="MS Mincho" w:hAnsi="Calibri"/>
                <w:color w:val="333333"/>
                <w:sz w:val="19"/>
                <w:szCs w:val="19"/>
                <w:lang w:eastAsia="ja-JP"/>
              </w:rPr>
            </w:pPr>
            <w:hyperlink r:id="rId102" w:history="1">
              <w:r>
                <w:rPr>
                  <w:rFonts w:ascii="Calibri" w:eastAsia="MS Mincho" w:hAnsi="Calibri"/>
                  <w:color w:val="333333"/>
                  <w:sz w:val="19"/>
                  <w:szCs w:val="19"/>
                  <w:lang w:eastAsia="ja-JP"/>
                </w:rPr>
                <w:pict>
                  <v:shape id="_x0000_i1062" type="#_x0000_t75" style="width:32.25pt;height:32.25pt">
                    <v:imagedata r:id="rId21" o:title="Download"/>
                  </v:shape>
                </w:pict>
              </w:r>
            </w:hyperlink>
          </w:p>
        </w:tc>
      </w:tr>
      <w:tr w:rsidR="00F0385E" w:rsidRPr="00F0385E" w:rsidTr="0007196B">
        <w:tc>
          <w:tcPr>
            <w:tcW w:w="1440" w:type="dxa"/>
            <w:tcBorders>
              <w:top w:val="single" w:sz="6" w:space="0" w:color="CCCCCC"/>
              <w:bottom w:val="single" w:sz="6" w:space="0" w:color="CCCCCC"/>
              <w:right w:val="single" w:sz="6" w:space="0" w:color="CCCCCC"/>
            </w:tcBorders>
            <w:vAlign w:val="center"/>
          </w:tcPr>
          <w:p w:rsidR="00F0385E" w:rsidRPr="0081553B" w:rsidRDefault="00F0385E" w:rsidP="00523199">
            <w:pPr>
              <w:jc w:val="center"/>
              <w:rPr>
                <w:rFonts w:ascii="Calibri" w:eastAsia="MS Mincho" w:hAnsi="Calibri"/>
                <w:b/>
                <w:color w:val="333333"/>
                <w:sz w:val="19"/>
                <w:szCs w:val="19"/>
                <w:lang w:eastAsia="ja-JP"/>
              </w:rPr>
            </w:pPr>
            <w:r>
              <w:rPr>
                <w:rFonts w:ascii="Calibri" w:eastAsia="MS Mincho" w:hAnsi="Calibri"/>
                <w:b/>
                <w:color w:val="333333"/>
                <w:sz w:val="19"/>
                <w:szCs w:val="19"/>
                <w:lang w:eastAsia="ja-JP"/>
              </w:rPr>
              <w:fldChar w:fldCharType="begin"/>
            </w:r>
            <w:r>
              <w:rPr>
                <w:rFonts w:ascii="Calibri" w:eastAsia="MS Mincho" w:hAnsi="Calibri"/>
                <w:b/>
                <w:color w:val="333333"/>
                <w:sz w:val="19"/>
                <w:szCs w:val="19"/>
                <w:lang w:eastAsia="ja-JP"/>
              </w:rPr>
              <w:instrText xml:space="preserve"> INCLUDEPICTURE  "http://ricg.info:8080/Plone/la-ricg-es/paises-miembros/imagenes/Paraguay.png/image_tile" \* MERGEFORMATINET </w:instrText>
            </w:r>
            <w:r>
              <w:rPr>
                <w:rFonts w:ascii="Calibri" w:eastAsia="MS Mincho" w:hAnsi="Calibri"/>
                <w:b/>
                <w:color w:val="333333"/>
                <w:sz w:val="19"/>
                <w:szCs w:val="19"/>
                <w:lang w:eastAsia="ja-JP"/>
              </w:rPr>
              <w:fldChar w:fldCharType="separate"/>
            </w:r>
            <w:r w:rsidR="00523199">
              <w:rPr>
                <w:rFonts w:ascii="Calibri" w:eastAsia="MS Mincho" w:hAnsi="Calibri"/>
                <w:b/>
                <w:color w:val="333333"/>
                <w:sz w:val="19"/>
                <w:szCs w:val="19"/>
                <w:lang w:eastAsia="ja-JP"/>
              </w:rPr>
              <w:fldChar w:fldCharType="begin"/>
            </w:r>
            <w:r w:rsidR="00523199">
              <w:rPr>
                <w:rFonts w:ascii="Calibri" w:eastAsia="MS Mincho" w:hAnsi="Calibri"/>
                <w:b/>
                <w:color w:val="333333"/>
                <w:sz w:val="19"/>
                <w:szCs w:val="19"/>
                <w:lang w:eastAsia="ja-JP"/>
              </w:rPr>
              <w:instrText xml:space="preserve"> INCLUDEPICTURE  "http://ricg.info:8080/Plone/la-ricg-es/paises-miembros/imagenes/Paraguay.png/image_tile" \* MERGEFORMATINET </w:instrText>
            </w:r>
            <w:r w:rsidR="00523199">
              <w:rPr>
                <w:rFonts w:ascii="Calibri" w:eastAsia="MS Mincho" w:hAnsi="Calibri"/>
                <w:b/>
                <w:color w:val="333333"/>
                <w:sz w:val="19"/>
                <w:szCs w:val="19"/>
                <w:lang w:eastAsia="ja-JP"/>
              </w:rPr>
              <w:fldChar w:fldCharType="separate"/>
            </w:r>
            <w:r w:rsidR="00187AF6">
              <w:rPr>
                <w:rFonts w:ascii="Calibri" w:eastAsia="MS Mincho" w:hAnsi="Calibri"/>
                <w:b/>
                <w:color w:val="333333"/>
                <w:sz w:val="19"/>
                <w:szCs w:val="19"/>
                <w:lang w:eastAsia="ja-JP"/>
              </w:rPr>
              <w:fldChar w:fldCharType="begin"/>
            </w:r>
            <w:r w:rsidR="00187AF6">
              <w:rPr>
                <w:rFonts w:ascii="Calibri" w:eastAsia="MS Mincho" w:hAnsi="Calibri"/>
                <w:b/>
                <w:color w:val="333333"/>
                <w:sz w:val="19"/>
                <w:szCs w:val="19"/>
                <w:lang w:eastAsia="ja-JP"/>
              </w:rPr>
              <w:instrText xml:space="preserve"> INCLUDEPICTURE  "http://ricg.info:8080/Plone/la-ricg-es/paises-miembros/imagenes/Paraguay.png/image_tile" \* MERGEFORMATINET </w:instrText>
            </w:r>
            <w:r w:rsidR="00187AF6">
              <w:rPr>
                <w:rFonts w:ascii="Calibri" w:eastAsia="MS Mincho" w:hAnsi="Calibri"/>
                <w:b/>
                <w:color w:val="333333"/>
                <w:sz w:val="19"/>
                <w:szCs w:val="19"/>
                <w:lang w:eastAsia="ja-JP"/>
              </w:rPr>
              <w:fldChar w:fldCharType="separate"/>
            </w:r>
            <w:r w:rsidR="00B3422D">
              <w:rPr>
                <w:rFonts w:ascii="Calibri" w:eastAsia="MS Mincho" w:hAnsi="Calibri"/>
                <w:b/>
                <w:color w:val="333333"/>
                <w:sz w:val="19"/>
                <w:szCs w:val="19"/>
                <w:lang w:eastAsia="ja-JP"/>
              </w:rPr>
              <w:fldChar w:fldCharType="begin"/>
            </w:r>
            <w:r w:rsidR="00B3422D">
              <w:rPr>
                <w:rFonts w:ascii="Calibri" w:eastAsia="MS Mincho" w:hAnsi="Calibri"/>
                <w:b/>
                <w:color w:val="333333"/>
                <w:sz w:val="19"/>
                <w:szCs w:val="19"/>
                <w:lang w:eastAsia="ja-JP"/>
              </w:rPr>
              <w:instrText xml:space="preserve"> INCLUDEPICTURE  "http://ricg.info:8080/Plone/la-ricg-es/paises-miembros/imagenes/Paraguay.png/image_tile" \* MERGEFORMATINET </w:instrText>
            </w:r>
            <w:r w:rsidR="00B3422D">
              <w:rPr>
                <w:rFonts w:ascii="Calibri" w:eastAsia="MS Mincho" w:hAnsi="Calibri"/>
                <w:b/>
                <w:color w:val="333333"/>
                <w:sz w:val="19"/>
                <w:szCs w:val="19"/>
                <w:lang w:eastAsia="ja-JP"/>
              </w:rPr>
              <w:fldChar w:fldCharType="separate"/>
            </w:r>
            <w:r w:rsidR="00B01E9A">
              <w:rPr>
                <w:rFonts w:ascii="Calibri" w:eastAsia="MS Mincho" w:hAnsi="Calibri"/>
                <w:b/>
                <w:color w:val="333333"/>
                <w:sz w:val="19"/>
                <w:szCs w:val="19"/>
                <w:lang w:eastAsia="ja-JP"/>
              </w:rPr>
              <w:fldChar w:fldCharType="begin"/>
            </w:r>
            <w:r w:rsidR="00B01E9A">
              <w:rPr>
                <w:rFonts w:ascii="Calibri" w:eastAsia="MS Mincho" w:hAnsi="Calibri"/>
                <w:b/>
                <w:color w:val="333333"/>
                <w:sz w:val="19"/>
                <w:szCs w:val="19"/>
                <w:lang w:eastAsia="ja-JP"/>
              </w:rPr>
              <w:instrText xml:space="preserve"> INCLUDEPICTURE  "http://ricg.info:8080/Plone/la-ricg-es/paises-miembros/imagenes/Paraguay.png/image_tile" \* MERGEFORMATINET </w:instrText>
            </w:r>
            <w:r w:rsidR="00B01E9A">
              <w:rPr>
                <w:rFonts w:ascii="Calibri" w:eastAsia="MS Mincho" w:hAnsi="Calibri"/>
                <w:b/>
                <w:color w:val="333333"/>
                <w:sz w:val="19"/>
                <w:szCs w:val="19"/>
                <w:lang w:eastAsia="ja-JP"/>
              </w:rPr>
              <w:fldChar w:fldCharType="separate"/>
            </w:r>
            <w:r w:rsidR="00B01E9A">
              <w:rPr>
                <w:rFonts w:ascii="Calibri" w:eastAsia="MS Mincho" w:hAnsi="Calibri"/>
                <w:b/>
                <w:color w:val="333333"/>
                <w:sz w:val="19"/>
                <w:szCs w:val="19"/>
                <w:lang w:eastAsia="ja-JP"/>
              </w:rPr>
              <w:pict>
                <v:shape id="_x0000_i1063" type="#_x0000_t75" alt="Paraguay" style="width:42pt;height:24.75pt">
                  <v:imagedata r:id="rId103" r:href="rId104"/>
                </v:shape>
              </w:pict>
            </w:r>
            <w:r w:rsidR="00B01E9A">
              <w:rPr>
                <w:rFonts w:ascii="Calibri" w:eastAsia="MS Mincho" w:hAnsi="Calibri"/>
                <w:b/>
                <w:color w:val="333333"/>
                <w:sz w:val="19"/>
                <w:szCs w:val="19"/>
                <w:lang w:eastAsia="ja-JP"/>
              </w:rPr>
              <w:fldChar w:fldCharType="end"/>
            </w:r>
            <w:r w:rsidR="00B3422D">
              <w:rPr>
                <w:rFonts w:ascii="Calibri" w:eastAsia="MS Mincho" w:hAnsi="Calibri"/>
                <w:b/>
                <w:color w:val="333333"/>
                <w:sz w:val="19"/>
                <w:szCs w:val="19"/>
                <w:lang w:eastAsia="ja-JP"/>
              </w:rPr>
              <w:fldChar w:fldCharType="end"/>
            </w:r>
            <w:r w:rsidR="00187AF6">
              <w:rPr>
                <w:rFonts w:ascii="Calibri" w:eastAsia="MS Mincho" w:hAnsi="Calibri"/>
                <w:b/>
                <w:color w:val="333333"/>
                <w:sz w:val="19"/>
                <w:szCs w:val="19"/>
                <w:lang w:eastAsia="ja-JP"/>
              </w:rPr>
              <w:fldChar w:fldCharType="end"/>
            </w:r>
            <w:r w:rsidR="00523199">
              <w:rPr>
                <w:rFonts w:ascii="Calibri" w:eastAsia="MS Mincho" w:hAnsi="Calibri"/>
                <w:b/>
                <w:color w:val="333333"/>
                <w:sz w:val="19"/>
                <w:szCs w:val="19"/>
                <w:lang w:eastAsia="ja-JP"/>
              </w:rPr>
              <w:fldChar w:fldCharType="end"/>
            </w:r>
            <w:r>
              <w:rPr>
                <w:rFonts w:ascii="Calibri" w:eastAsia="MS Mincho" w:hAnsi="Calibri"/>
                <w:b/>
                <w:color w:val="333333"/>
                <w:sz w:val="19"/>
                <w:szCs w:val="19"/>
                <w:lang w:eastAsia="ja-JP"/>
              </w:rPr>
              <w:fldChar w:fldCharType="end"/>
            </w:r>
            <w:r w:rsidRPr="0081553B">
              <w:rPr>
                <w:rFonts w:ascii="Calibri" w:eastAsia="MS Mincho" w:hAnsi="Calibri"/>
                <w:b/>
                <w:color w:val="333333"/>
                <w:sz w:val="19"/>
                <w:szCs w:val="19"/>
                <w:lang w:eastAsia="ja-JP"/>
              </w:rPr>
              <w:br/>
              <w:t>Paraguay</w:t>
            </w:r>
          </w:p>
        </w:tc>
        <w:tc>
          <w:tcPr>
            <w:tcW w:w="6210" w:type="dxa"/>
            <w:tcBorders>
              <w:top w:val="single" w:sz="6" w:space="0" w:color="CCCCCC"/>
              <w:left w:val="single" w:sz="6" w:space="0" w:color="CCCCCC"/>
              <w:bottom w:val="single" w:sz="6" w:space="0" w:color="CCCCCC"/>
              <w:right w:val="single" w:sz="6" w:space="0" w:color="CCCCCC"/>
            </w:tcBorders>
            <w:vAlign w:val="center"/>
          </w:tcPr>
          <w:p w:rsidR="00F0385E" w:rsidRPr="0081553B" w:rsidRDefault="00F0385E" w:rsidP="00523199">
            <w:pPr>
              <w:jc w:val="center"/>
              <w:rPr>
                <w:rFonts w:ascii="Calibri" w:eastAsia="MS Mincho" w:hAnsi="Calibri"/>
                <w:color w:val="333333"/>
                <w:sz w:val="19"/>
                <w:szCs w:val="19"/>
                <w:lang w:val="es-MX" w:eastAsia="ja-JP"/>
              </w:rPr>
            </w:pPr>
            <w:r w:rsidRPr="0081553B">
              <w:rPr>
                <w:rFonts w:ascii="Calibri" w:eastAsia="MS Mincho" w:hAnsi="Calibri"/>
                <w:color w:val="333333"/>
                <w:sz w:val="19"/>
                <w:szCs w:val="19"/>
                <w:lang w:val="es-MX" w:eastAsia="ja-JP"/>
              </w:rPr>
              <w:t>Dirección Nacional de Contrataciones Públicas</w:t>
            </w:r>
          </w:p>
        </w:tc>
        <w:tc>
          <w:tcPr>
            <w:tcW w:w="2790" w:type="dxa"/>
            <w:tcBorders>
              <w:top w:val="single" w:sz="6" w:space="0" w:color="CCCCCC"/>
              <w:left w:val="single" w:sz="6" w:space="0" w:color="CCCCCC"/>
              <w:bottom w:val="single" w:sz="6" w:space="0" w:color="CCCCCC"/>
            </w:tcBorders>
            <w:vAlign w:val="center"/>
          </w:tcPr>
          <w:p w:rsidR="00F0385E" w:rsidRPr="00F0385E" w:rsidRDefault="00B01E9A" w:rsidP="00523199">
            <w:pPr>
              <w:jc w:val="center"/>
              <w:rPr>
                <w:rFonts w:ascii="Calibri" w:eastAsia="MS Mincho" w:hAnsi="Calibri"/>
                <w:color w:val="333333"/>
                <w:sz w:val="19"/>
                <w:szCs w:val="19"/>
                <w:lang w:val="es-ES" w:eastAsia="ja-JP"/>
              </w:rPr>
            </w:pPr>
            <w:hyperlink r:id="rId105" w:history="1">
              <w:r>
                <w:rPr>
                  <w:rFonts w:ascii="Calibri" w:eastAsia="MS Mincho" w:hAnsi="Calibri"/>
                  <w:color w:val="333333"/>
                  <w:sz w:val="19"/>
                  <w:szCs w:val="19"/>
                  <w:lang w:eastAsia="ja-JP"/>
                </w:rPr>
                <w:pict>
                  <v:shape id="_x0000_i1064" type="#_x0000_t75" style="width:32.25pt;height:32.25pt">
                    <v:imagedata r:id="rId21" o:title="Download"/>
                  </v:shape>
                </w:pict>
              </w:r>
            </w:hyperlink>
          </w:p>
        </w:tc>
      </w:tr>
      <w:tr w:rsidR="00F0385E" w:rsidRPr="00F0385E" w:rsidTr="0007196B">
        <w:tc>
          <w:tcPr>
            <w:tcW w:w="1440" w:type="dxa"/>
            <w:tcBorders>
              <w:top w:val="single" w:sz="6" w:space="0" w:color="CCCCCC"/>
              <w:bottom w:val="single" w:sz="6" w:space="0" w:color="CCCCCC"/>
              <w:right w:val="single" w:sz="6" w:space="0" w:color="CCCCCC"/>
            </w:tcBorders>
            <w:vAlign w:val="center"/>
          </w:tcPr>
          <w:p w:rsidR="00F0385E" w:rsidRPr="0081553B" w:rsidRDefault="00F0385E" w:rsidP="00523199">
            <w:pPr>
              <w:jc w:val="center"/>
              <w:rPr>
                <w:rFonts w:ascii="Calibri" w:eastAsia="MS Mincho" w:hAnsi="Calibri"/>
                <w:b/>
                <w:color w:val="333333"/>
                <w:sz w:val="19"/>
                <w:szCs w:val="19"/>
                <w:lang w:eastAsia="ja-JP"/>
              </w:rPr>
            </w:pPr>
            <w:r>
              <w:rPr>
                <w:rFonts w:ascii="Calibri" w:eastAsia="MS Mincho" w:hAnsi="Calibri"/>
                <w:b/>
                <w:color w:val="333333"/>
                <w:sz w:val="19"/>
                <w:szCs w:val="19"/>
                <w:lang w:eastAsia="ja-JP"/>
              </w:rPr>
              <w:fldChar w:fldCharType="begin"/>
            </w:r>
            <w:r>
              <w:rPr>
                <w:rFonts w:ascii="Calibri" w:eastAsia="MS Mincho" w:hAnsi="Calibri"/>
                <w:b/>
                <w:color w:val="333333"/>
                <w:sz w:val="19"/>
                <w:szCs w:val="19"/>
                <w:lang w:eastAsia="ja-JP"/>
              </w:rPr>
              <w:instrText xml:space="preserve"> INCLUDEPICTURE  "http://ricg.info:8080/Plone/la-ricg-es/paises-miembros/imagenes/Peru.png/image_tile" \* MERGEFORMATINET </w:instrText>
            </w:r>
            <w:r>
              <w:rPr>
                <w:rFonts w:ascii="Calibri" w:eastAsia="MS Mincho" w:hAnsi="Calibri"/>
                <w:b/>
                <w:color w:val="333333"/>
                <w:sz w:val="19"/>
                <w:szCs w:val="19"/>
                <w:lang w:eastAsia="ja-JP"/>
              </w:rPr>
              <w:fldChar w:fldCharType="separate"/>
            </w:r>
            <w:r w:rsidR="00523199">
              <w:rPr>
                <w:rFonts w:ascii="Calibri" w:eastAsia="MS Mincho" w:hAnsi="Calibri"/>
                <w:b/>
                <w:color w:val="333333"/>
                <w:sz w:val="19"/>
                <w:szCs w:val="19"/>
                <w:lang w:eastAsia="ja-JP"/>
              </w:rPr>
              <w:fldChar w:fldCharType="begin"/>
            </w:r>
            <w:r w:rsidR="00523199">
              <w:rPr>
                <w:rFonts w:ascii="Calibri" w:eastAsia="MS Mincho" w:hAnsi="Calibri"/>
                <w:b/>
                <w:color w:val="333333"/>
                <w:sz w:val="19"/>
                <w:szCs w:val="19"/>
                <w:lang w:eastAsia="ja-JP"/>
              </w:rPr>
              <w:instrText xml:space="preserve"> INCLUDEPICTURE  "http://ricg.info:8080/Plone/la-ricg-es/paises-miembros/imagenes/Peru.png/image_tile" \* MERGEFORMATINET </w:instrText>
            </w:r>
            <w:r w:rsidR="00523199">
              <w:rPr>
                <w:rFonts w:ascii="Calibri" w:eastAsia="MS Mincho" w:hAnsi="Calibri"/>
                <w:b/>
                <w:color w:val="333333"/>
                <w:sz w:val="19"/>
                <w:szCs w:val="19"/>
                <w:lang w:eastAsia="ja-JP"/>
              </w:rPr>
              <w:fldChar w:fldCharType="separate"/>
            </w:r>
            <w:r w:rsidR="00187AF6">
              <w:rPr>
                <w:rFonts w:ascii="Calibri" w:eastAsia="MS Mincho" w:hAnsi="Calibri"/>
                <w:b/>
                <w:color w:val="333333"/>
                <w:sz w:val="19"/>
                <w:szCs w:val="19"/>
                <w:lang w:eastAsia="ja-JP"/>
              </w:rPr>
              <w:fldChar w:fldCharType="begin"/>
            </w:r>
            <w:r w:rsidR="00187AF6">
              <w:rPr>
                <w:rFonts w:ascii="Calibri" w:eastAsia="MS Mincho" w:hAnsi="Calibri"/>
                <w:b/>
                <w:color w:val="333333"/>
                <w:sz w:val="19"/>
                <w:szCs w:val="19"/>
                <w:lang w:eastAsia="ja-JP"/>
              </w:rPr>
              <w:instrText xml:space="preserve"> INCLUDEPICTURE  "http://ricg.info:8080/Plone/la-ricg-es/paises-miembros/imagenes/Peru.png/image_tile" \* MERGEFORMATINET </w:instrText>
            </w:r>
            <w:r w:rsidR="00187AF6">
              <w:rPr>
                <w:rFonts w:ascii="Calibri" w:eastAsia="MS Mincho" w:hAnsi="Calibri"/>
                <w:b/>
                <w:color w:val="333333"/>
                <w:sz w:val="19"/>
                <w:szCs w:val="19"/>
                <w:lang w:eastAsia="ja-JP"/>
              </w:rPr>
              <w:fldChar w:fldCharType="separate"/>
            </w:r>
            <w:r w:rsidR="00B3422D">
              <w:rPr>
                <w:rFonts w:ascii="Calibri" w:eastAsia="MS Mincho" w:hAnsi="Calibri"/>
                <w:b/>
                <w:color w:val="333333"/>
                <w:sz w:val="19"/>
                <w:szCs w:val="19"/>
                <w:lang w:eastAsia="ja-JP"/>
              </w:rPr>
              <w:fldChar w:fldCharType="begin"/>
            </w:r>
            <w:r w:rsidR="00B3422D">
              <w:rPr>
                <w:rFonts w:ascii="Calibri" w:eastAsia="MS Mincho" w:hAnsi="Calibri"/>
                <w:b/>
                <w:color w:val="333333"/>
                <w:sz w:val="19"/>
                <w:szCs w:val="19"/>
                <w:lang w:eastAsia="ja-JP"/>
              </w:rPr>
              <w:instrText xml:space="preserve"> INCLUDEPICTURE  "http://ricg.info:8080/Plone/la-ricg-es/paises-miembros/imagenes/Peru.png/image_tile" \* MERGEFORMATINET </w:instrText>
            </w:r>
            <w:r w:rsidR="00B3422D">
              <w:rPr>
                <w:rFonts w:ascii="Calibri" w:eastAsia="MS Mincho" w:hAnsi="Calibri"/>
                <w:b/>
                <w:color w:val="333333"/>
                <w:sz w:val="19"/>
                <w:szCs w:val="19"/>
                <w:lang w:eastAsia="ja-JP"/>
              </w:rPr>
              <w:fldChar w:fldCharType="separate"/>
            </w:r>
            <w:r w:rsidR="00B01E9A">
              <w:rPr>
                <w:rFonts w:ascii="Calibri" w:eastAsia="MS Mincho" w:hAnsi="Calibri"/>
                <w:b/>
                <w:color w:val="333333"/>
                <w:sz w:val="19"/>
                <w:szCs w:val="19"/>
                <w:lang w:eastAsia="ja-JP"/>
              </w:rPr>
              <w:fldChar w:fldCharType="begin"/>
            </w:r>
            <w:r w:rsidR="00B01E9A">
              <w:rPr>
                <w:rFonts w:ascii="Calibri" w:eastAsia="MS Mincho" w:hAnsi="Calibri"/>
                <w:b/>
                <w:color w:val="333333"/>
                <w:sz w:val="19"/>
                <w:szCs w:val="19"/>
                <w:lang w:eastAsia="ja-JP"/>
              </w:rPr>
              <w:instrText xml:space="preserve"> INCLUDEPICTURE  "http://ricg.info:8080/Plone/la-ricg-es/paises-miembros/imagenes/Peru.png/image_tile" \* MERGEFORMATINET </w:instrText>
            </w:r>
            <w:r w:rsidR="00B01E9A">
              <w:rPr>
                <w:rFonts w:ascii="Calibri" w:eastAsia="MS Mincho" w:hAnsi="Calibri"/>
                <w:b/>
                <w:color w:val="333333"/>
                <w:sz w:val="19"/>
                <w:szCs w:val="19"/>
                <w:lang w:eastAsia="ja-JP"/>
              </w:rPr>
              <w:fldChar w:fldCharType="separate"/>
            </w:r>
            <w:r w:rsidR="00B01E9A">
              <w:rPr>
                <w:rFonts w:ascii="Calibri" w:eastAsia="MS Mincho" w:hAnsi="Calibri"/>
                <w:b/>
                <w:color w:val="333333"/>
                <w:sz w:val="19"/>
                <w:szCs w:val="19"/>
                <w:lang w:eastAsia="ja-JP"/>
              </w:rPr>
              <w:pict>
                <v:shape id="_x0000_i1065" type="#_x0000_t75" alt="Perú" style="width:42pt;height:27.75pt">
                  <v:imagedata r:id="rId106" r:href="rId107"/>
                </v:shape>
              </w:pict>
            </w:r>
            <w:r w:rsidR="00B01E9A">
              <w:rPr>
                <w:rFonts w:ascii="Calibri" w:eastAsia="MS Mincho" w:hAnsi="Calibri"/>
                <w:b/>
                <w:color w:val="333333"/>
                <w:sz w:val="19"/>
                <w:szCs w:val="19"/>
                <w:lang w:eastAsia="ja-JP"/>
              </w:rPr>
              <w:fldChar w:fldCharType="end"/>
            </w:r>
            <w:r w:rsidR="00B3422D">
              <w:rPr>
                <w:rFonts w:ascii="Calibri" w:eastAsia="MS Mincho" w:hAnsi="Calibri"/>
                <w:b/>
                <w:color w:val="333333"/>
                <w:sz w:val="19"/>
                <w:szCs w:val="19"/>
                <w:lang w:eastAsia="ja-JP"/>
              </w:rPr>
              <w:fldChar w:fldCharType="end"/>
            </w:r>
            <w:r w:rsidR="00187AF6">
              <w:rPr>
                <w:rFonts w:ascii="Calibri" w:eastAsia="MS Mincho" w:hAnsi="Calibri"/>
                <w:b/>
                <w:color w:val="333333"/>
                <w:sz w:val="19"/>
                <w:szCs w:val="19"/>
                <w:lang w:eastAsia="ja-JP"/>
              </w:rPr>
              <w:fldChar w:fldCharType="end"/>
            </w:r>
            <w:r w:rsidR="00523199">
              <w:rPr>
                <w:rFonts w:ascii="Calibri" w:eastAsia="MS Mincho" w:hAnsi="Calibri"/>
                <w:b/>
                <w:color w:val="333333"/>
                <w:sz w:val="19"/>
                <w:szCs w:val="19"/>
                <w:lang w:eastAsia="ja-JP"/>
              </w:rPr>
              <w:fldChar w:fldCharType="end"/>
            </w:r>
            <w:r>
              <w:rPr>
                <w:rFonts w:ascii="Calibri" w:eastAsia="MS Mincho" w:hAnsi="Calibri"/>
                <w:b/>
                <w:color w:val="333333"/>
                <w:sz w:val="19"/>
                <w:szCs w:val="19"/>
                <w:lang w:eastAsia="ja-JP"/>
              </w:rPr>
              <w:fldChar w:fldCharType="end"/>
            </w:r>
            <w:r w:rsidRPr="0081553B">
              <w:rPr>
                <w:rFonts w:ascii="Calibri" w:eastAsia="MS Mincho" w:hAnsi="Calibri"/>
                <w:b/>
                <w:color w:val="333333"/>
                <w:sz w:val="19"/>
                <w:szCs w:val="19"/>
                <w:lang w:eastAsia="ja-JP"/>
              </w:rPr>
              <w:br/>
              <w:t>Perú</w:t>
            </w:r>
          </w:p>
        </w:tc>
        <w:tc>
          <w:tcPr>
            <w:tcW w:w="6210" w:type="dxa"/>
            <w:tcBorders>
              <w:top w:val="single" w:sz="6" w:space="0" w:color="CCCCCC"/>
              <w:left w:val="single" w:sz="6" w:space="0" w:color="CCCCCC"/>
              <w:bottom w:val="single" w:sz="6" w:space="0" w:color="CCCCCC"/>
              <w:right w:val="single" w:sz="6" w:space="0" w:color="CCCCCC"/>
            </w:tcBorders>
            <w:vAlign w:val="center"/>
          </w:tcPr>
          <w:p w:rsidR="00F0385E" w:rsidRPr="00D64E6F" w:rsidRDefault="00F0385E" w:rsidP="00523199">
            <w:pPr>
              <w:jc w:val="center"/>
              <w:rPr>
                <w:rFonts w:ascii="Calibri" w:eastAsia="MS Mincho" w:hAnsi="Calibri"/>
                <w:color w:val="333333"/>
                <w:sz w:val="19"/>
                <w:szCs w:val="19"/>
                <w:lang w:val="es-MX" w:eastAsia="ja-JP"/>
              </w:rPr>
            </w:pPr>
            <w:r w:rsidRPr="00D64E6F">
              <w:rPr>
                <w:rFonts w:ascii="Calibri" w:eastAsia="MS Mincho" w:hAnsi="Calibri"/>
                <w:color w:val="333333"/>
                <w:sz w:val="19"/>
                <w:szCs w:val="19"/>
                <w:lang w:val="es-MX" w:eastAsia="ja-JP"/>
              </w:rPr>
              <w:t xml:space="preserve"> Organismo Superior de Contrataciones del Estado </w:t>
            </w:r>
          </w:p>
        </w:tc>
        <w:tc>
          <w:tcPr>
            <w:tcW w:w="2790" w:type="dxa"/>
            <w:tcBorders>
              <w:top w:val="single" w:sz="6" w:space="0" w:color="CCCCCC"/>
              <w:left w:val="single" w:sz="6" w:space="0" w:color="CCCCCC"/>
              <w:bottom w:val="single" w:sz="6" w:space="0" w:color="CCCCCC"/>
            </w:tcBorders>
            <w:vAlign w:val="center"/>
          </w:tcPr>
          <w:p w:rsidR="00F0385E" w:rsidRPr="00F0385E" w:rsidRDefault="00B01E9A" w:rsidP="00523199">
            <w:pPr>
              <w:jc w:val="center"/>
              <w:rPr>
                <w:rFonts w:ascii="Calibri" w:eastAsia="MS Mincho" w:hAnsi="Calibri"/>
                <w:color w:val="333333"/>
                <w:sz w:val="19"/>
                <w:szCs w:val="19"/>
                <w:lang w:val="es-ES" w:eastAsia="ja-JP"/>
              </w:rPr>
            </w:pPr>
            <w:hyperlink r:id="rId108" w:history="1">
              <w:r>
                <w:rPr>
                  <w:rFonts w:ascii="Calibri" w:eastAsia="MS Mincho" w:hAnsi="Calibri"/>
                  <w:color w:val="333333"/>
                  <w:sz w:val="19"/>
                  <w:szCs w:val="19"/>
                  <w:lang w:eastAsia="ja-JP"/>
                </w:rPr>
                <w:pict>
                  <v:shape id="_x0000_i1066" type="#_x0000_t75" style="width:32.25pt;height:32.25pt">
                    <v:imagedata r:id="rId21" o:title="Download"/>
                  </v:shape>
                </w:pict>
              </w:r>
            </w:hyperlink>
          </w:p>
        </w:tc>
      </w:tr>
      <w:tr w:rsidR="00B54855" w:rsidRPr="00F0385E" w:rsidTr="0007196B">
        <w:tc>
          <w:tcPr>
            <w:tcW w:w="1440" w:type="dxa"/>
            <w:tcBorders>
              <w:top w:val="single" w:sz="6" w:space="0" w:color="CCCCCC"/>
              <w:bottom w:val="single" w:sz="6" w:space="0" w:color="CCCCCC"/>
              <w:right w:val="single" w:sz="6" w:space="0" w:color="CCCCCC"/>
            </w:tcBorders>
            <w:vAlign w:val="center"/>
          </w:tcPr>
          <w:p w:rsidR="00460113" w:rsidRDefault="00B01E9A" w:rsidP="00523199">
            <w:pPr>
              <w:jc w:val="center"/>
              <w:rPr>
                <w:rFonts w:ascii="Calibri" w:eastAsia="MS Mincho" w:hAnsi="Calibri"/>
                <w:b/>
                <w:color w:val="333333"/>
                <w:sz w:val="19"/>
                <w:szCs w:val="19"/>
                <w:lang w:eastAsia="ja-JP"/>
              </w:rPr>
            </w:pPr>
            <w:r>
              <w:rPr>
                <w:rFonts w:ascii="Calibri" w:eastAsia="MS Mincho" w:hAnsi="Calibri"/>
                <w:b/>
                <w:color w:val="333333"/>
                <w:sz w:val="19"/>
                <w:szCs w:val="19"/>
                <w:lang w:eastAsia="ja-JP"/>
              </w:rPr>
              <w:pict>
                <v:shape id="_x0000_i1067" type="#_x0000_t75" style="width:44.25pt;height:29.25pt">
                  <v:imagedata r:id="rId109" o:title="dominicanrepublic"/>
                </v:shape>
              </w:pict>
            </w:r>
          </w:p>
          <w:p w:rsidR="00B54855" w:rsidRDefault="00B54855" w:rsidP="00523199">
            <w:pPr>
              <w:jc w:val="center"/>
              <w:rPr>
                <w:rFonts w:ascii="Calibri" w:eastAsia="MS Mincho" w:hAnsi="Calibri"/>
                <w:b/>
                <w:color w:val="333333"/>
                <w:sz w:val="19"/>
                <w:szCs w:val="19"/>
                <w:lang w:eastAsia="ja-JP"/>
              </w:rPr>
            </w:pPr>
            <w:r>
              <w:rPr>
                <w:rFonts w:ascii="Calibri" w:eastAsia="MS Mincho" w:hAnsi="Calibri"/>
                <w:b/>
                <w:color w:val="333333"/>
                <w:sz w:val="19"/>
                <w:szCs w:val="19"/>
                <w:lang w:eastAsia="ja-JP"/>
              </w:rPr>
              <w:t>República Dominicana</w:t>
            </w:r>
          </w:p>
        </w:tc>
        <w:tc>
          <w:tcPr>
            <w:tcW w:w="6210" w:type="dxa"/>
            <w:tcBorders>
              <w:top w:val="single" w:sz="6" w:space="0" w:color="CCCCCC"/>
              <w:left w:val="single" w:sz="6" w:space="0" w:color="CCCCCC"/>
              <w:bottom w:val="single" w:sz="6" w:space="0" w:color="CCCCCC"/>
              <w:right w:val="single" w:sz="6" w:space="0" w:color="CCCCCC"/>
            </w:tcBorders>
            <w:vAlign w:val="center"/>
          </w:tcPr>
          <w:p w:rsidR="00B54855" w:rsidRPr="00D64E6F" w:rsidRDefault="00B54855" w:rsidP="00B54855">
            <w:pPr>
              <w:jc w:val="center"/>
              <w:rPr>
                <w:rFonts w:ascii="Calibri" w:eastAsia="MS Mincho" w:hAnsi="Calibri"/>
                <w:color w:val="333333"/>
                <w:sz w:val="19"/>
                <w:szCs w:val="19"/>
                <w:lang w:val="es-MX" w:eastAsia="ja-JP"/>
              </w:rPr>
            </w:pPr>
            <w:r>
              <w:rPr>
                <w:rFonts w:ascii="Calibri" w:eastAsia="MS Mincho" w:hAnsi="Calibri"/>
                <w:color w:val="333333"/>
                <w:sz w:val="19"/>
                <w:szCs w:val="19"/>
                <w:lang w:val="es-MX" w:eastAsia="ja-JP"/>
              </w:rPr>
              <w:t>Dirección General</w:t>
            </w:r>
            <w:r w:rsidRPr="0081553B">
              <w:rPr>
                <w:rFonts w:ascii="Calibri" w:eastAsia="MS Mincho" w:hAnsi="Calibri"/>
                <w:color w:val="333333"/>
                <w:sz w:val="19"/>
                <w:szCs w:val="19"/>
                <w:lang w:val="es-MX" w:eastAsia="ja-JP"/>
              </w:rPr>
              <w:t xml:space="preserve"> de Contrataciones Públicas</w:t>
            </w:r>
          </w:p>
        </w:tc>
        <w:tc>
          <w:tcPr>
            <w:tcW w:w="2790" w:type="dxa"/>
            <w:tcBorders>
              <w:top w:val="single" w:sz="6" w:space="0" w:color="CCCCCC"/>
              <w:left w:val="single" w:sz="6" w:space="0" w:color="CCCCCC"/>
              <w:bottom w:val="single" w:sz="6" w:space="0" w:color="CCCCCC"/>
            </w:tcBorders>
            <w:vAlign w:val="center"/>
          </w:tcPr>
          <w:p w:rsidR="00B54855" w:rsidRDefault="00B01E9A" w:rsidP="00523199">
            <w:pPr>
              <w:jc w:val="center"/>
              <w:rPr>
                <w:rFonts w:ascii="Calibri" w:eastAsia="MS Mincho" w:hAnsi="Calibri"/>
                <w:color w:val="333333"/>
                <w:sz w:val="19"/>
                <w:szCs w:val="19"/>
                <w:lang w:eastAsia="ja-JP"/>
              </w:rPr>
            </w:pPr>
            <w:hyperlink r:id="rId110" w:history="1">
              <w:r>
                <w:rPr>
                  <w:rFonts w:ascii="Calibri" w:eastAsia="MS Mincho" w:hAnsi="Calibri"/>
                  <w:color w:val="333333"/>
                  <w:sz w:val="19"/>
                  <w:szCs w:val="19"/>
                  <w:lang w:eastAsia="ja-JP"/>
                </w:rPr>
                <w:pict>
                  <v:shape id="_x0000_i1068" type="#_x0000_t75" style="width:32.25pt;height:32.25pt">
                    <v:imagedata r:id="rId21" o:title="Download"/>
                  </v:shape>
                </w:pict>
              </w:r>
            </w:hyperlink>
          </w:p>
        </w:tc>
      </w:tr>
      <w:tr w:rsidR="00F0385E" w:rsidRPr="00F0385E" w:rsidTr="0007196B">
        <w:tc>
          <w:tcPr>
            <w:tcW w:w="1440" w:type="dxa"/>
            <w:tcBorders>
              <w:top w:val="single" w:sz="6" w:space="0" w:color="CCCCCC"/>
              <w:bottom w:val="single" w:sz="6" w:space="0" w:color="CCCCCC"/>
              <w:right w:val="single" w:sz="6" w:space="0" w:color="CCCCCC"/>
            </w:tcBorders>
            <w:vAlign w:val="center"/>
          </w:tcPr>
          <w:p w:rsidR="005C59E2" w:rsidRDefault="00B01E9A" w:rsidP="00523199">
            <w:pPr>
              <w:jc w:val="center"/>
              <w:rPr>
                <w:rFonts w:ascii="Calibri" w:eastAsia="MS Mincho" w:hAnsi="Calibri"/>
                <w:b/>
                <w:color w:val="333333"/>
                <w:sz w:val="19"/>
                <w:szCs w:val="19"/>
                <w:lang w:eastAsia="ja-JP"/>
              </w:rPr>
            </w:pPr>
            <w:r>
              <w:rPr>
                <w:rFonts w:ascii="Calibri" w:eastAsia="MS Mincho" w:hAnsi="Calibri"/>
                <w:b/>
                <w:color w:val="333333"/>
                <w:sz w:val="19"/>
                <w:szCs w:val="19"/>
                <w:lang w:eastAsia="ja-JP"/>
              </w:rPr>
              <w:pict>
                <v:shape id="_x0000_i1069" type="#_x0000_t75" style="width:46.5pt;height:30.75pt">
                  <v:imagedata r:id="rId111" o:title="trinidadandtobago"/>
                </v:shape>
              </w:pict>
            </w:r>
          </w:p>
          <w:p w:rsidR="00F0385E" w:rsidRPr="0081553B" w:rsidRDefault="006D7341" w:rsidP="00523199">
            <w:pPr>
              <w:jc w:val="center"/>
              <w:rPr>
                <w:rFonts w:ascii="Calibri" w:eastAsia="MS Mincho" w:hAnsi="Calibri"/>
                <w:b/>
                <w:color w:val="333333"/>
                <w:sz w:val="19"/>
                <w:szCs w:val="19"/>
                <w:lang w:eastAsia="ja-JP"/>
              </w:rPr>
            </w:pPr>
            <w:r>
              <w:rPr>
                <w:rFonts w:ascii="Calibri" w:eastAsia="MS Mincho" w:hAnsi="Calibri"/>
                <w:b/>
                <w:color w:val="333333"/>
                <w:sz w:val="19"/>
                <w:szCs w:val="19"/>
                <w:lang w:eastAsia="ja-JP"/>
              </w:rPr>
              <w:t>Trinidad y Tobago</w:t>
            </w:r>
          </w:p>
        </w:tc>
        <w:tc>
          <w:tcPr>
            <w:tcW w:w="6210" w:type="dxa"/>
            <w:tcBorders>
              <w:top w:val="single" w:sz="6" w:space="0" w:color="CCCCCC"/>
              <w:left w:val="single" w:sz="6" w:space="0" w:color="CCCCCC"/>
              <w:bottom w:val="single" w:sz="6" w:space="0" w:color="CCCCCC"/>
              <w:right w:val="single" w:sz="6" w:space="0" w:color="CCCCCC"/>
            </w:tcBorders>
            <w:vAlign w:val="center"/>
          </w:tcPr>
          <w:p w:rsidR="00F0385E" w:rsidRPr="005C59E2" w:rsidRDefault="00C84407" w:rsidP="005C59E2">
            <w:pPr>
              <w:jc w:val="center"/>
              <w:rPr>
                <w:rFonts w:ascii="Calibri" w:eastAsia="MS Mincho" w:hAnsi="Calibri"/>
                <w:color w:val="333333"/>
                <w:sz w:val="19"/>
                <w:szCs w:val="19"/>
                <w:lang w:val="es-ES" w:eastAsia="ja-JP"/>
              </w:rPr>
            </w:pPr>
            <w:proofErr w:type="spellStart"/>
            <w:r w:rsidRPr="00C84407">
              <w:rPr>
                <w:rFonts w:ascii="Calibri" w:eastAsia="MS Mincho" w:hAnsi="Calibri"/>
                <w:color w:val="333333"/>
                <w:sz w:val="19"/>
                <w:szCs w:val="19"/>
                <w:lang w:eastAsia="ja-JP"/>
              </w:rPr>
              <w:t>Oficina</w:t>
            </w:r>
            <w:proofErr w:type="spellEnd"/>
            <w:r w:rsidRPr="00C84407">
              <w:rPr>
                <w:rFonts w:ascii="Calibri" w:eastAsia="MS Mincho" w:hAnsi="Calibri"/>
                <w:color w:val="333333"/>
                <w:sz w:val="19"/>
                <w:szCs w:val="19"/>
                <w:lang w:eastAsia="ja-JP"/>
              </w:rPr>
              <w:t xml:space="preserve"> </w:t>
            </w:r>
            <w:proofErr w:type="spellStart"/>
            <w:r w:rsidRPr="00C84407">
              <w:rPr>
                <w:rFonts w:ascii="Calibri" w:eastAsia="MS Mincho" w:hAnsi="Calibri"/>
                <w:color w:val="333333"/>
                <w:sz w:val="19"/>
                <w:szCs w:val="19"/>
                <w:lang w:eastAsia="ja-JP"/>
              </w:rPr>
              <w:t>Nacional</w:t>
            </w:r>
            <w:proofErr w:type="spellEnd"/>
            <w:r w:rsidRPr="00C84407">
              <w:rPr>
                <w:rFonts w:ascii="Calibri" w:eastAsia="MS Mincho" w:hAnsi="Calibri"/>
                <w:color w:val="333333"/>
                <w:sz w:val="19"/>
                <w:szCs w:val="19"/>
                <w:lang w:eastAsia="ja-JP"/>
              </w:rPr>
              <w:t xml:space="preserve"> de </w:t>
            </w:r>
            <w:proofErr w:type="spellStart"/>
            <w:r w:rsidRPr="00C84407">
              <w:rPr>
                <w:rFonts w:ascii="Calibri" w:eastAsia="MS Mincho" w:hAnsi="Calibri"/>
                <w:color w:val="333333"/>
                <w:sz w:val="19"/>
                <w:szCs w:val="19"/>
                <w:lang w:eastAsia="ja-JP"/>
              </w:rPr>
              <w:t>Contrataciones</w:t>
            </w:r>
            <w:proofErr w:type="spellEnd"/>
            <w:r w:rsidRPr="00C84407">
              <w:rPr>
                <w:rFonts w:ascii="Calibri" w:eastAsia="MS Mincho" w:hAnsi="Calibri"/>
                <w:color w:val="333333"/>
                <w:sz w:val="19"/>
                <w:szCs w:val="19"/>
                <w:lang w:eastAsia="ja-JP"/>
              </w:rPr>
              <w:t xml:space="preserve">, </w:t>
            </w:r>
            <w:proofErr w:type="spellStart"/>
            <w:r w:rsidRPr="00C84407">
              <w:rPr>
                <w:rFonts w:ascii="Calibri" w:eastAsia="MS Mincho" w:hAnsi="Calibri"/>
                <w:color w:val="333333"/>
                <w:sz w:val="19"/>
                <w:szCs w:val="19"/>
                <w:lang w:eastAsia="ja-JP"/>
              </w:rPr>
              <w:t>Secretaría</w:t>
            </w:r>
            <w:proofErr w:type="spellEnd"/>
            <w:r w:rsidRPr="00C84407">
              <w:rPr>
                <w:rFonts w:ascii="Calibri" w:eastAsia="MS Mincho" w:hAnsi="Calibri"/>
                <w:color w:val="333333"/>
                <w:sz w:val="19"/>
                <w:szCs w:val="19"/>
                <w:lang w:eastAsia="ja-JP"/>
              </w:rPr>
              <w:t xml:space="preserve"> de </w:t>
            </w:r>
            <w:proofErr w:type="spellStart"/>
            <w:r w:rsidRPr="00C84407">
              <w:rPr>
                <w:rFonts w:ascii="Calibri" w:eastAsia="MS Mincho" w:hAnsi="Calibri"/>
                <w:color w:val="333333"/>
                <w:sz w:val="19"/>
                <w:szCs w:val="19"/>
                <w:lang w:eastAsia="ja-JP"/>
              </w:rPr>
              <w:t>Gabinete</w:t>
            </w:r>
            <w:proofErr w:type="spellEnd"/>
          </w:p>
        </w:tc>
        <w:tc>
          <w:tcPr>
            <w:tcW w:w="2790" w:type="dxa"/>
            <w:tcBorders>
              <w:top w:val="single" w:sz="6" w:space="0" w:color="CCCCCC"/>
              <w:left w:val="single" w:sz="6" w:space="0" w:color="CCCCCC"/>
              <w:bottom w:val="single" w:sz="6" w:space="0" w:color="CCCCCC"/>
            </w:tcBorders>
            <w:vAlign w:val="center"/>
          </w:tcPr>
          <w:p w:rsidR="00F0385E" w:rsidRDefault="00B01E9A" w:rsidP="00523199">
            <w:pPr>
              <w:jc w:val="center"/>
              <w:rPr>
                <w:rFonts w:ascii="Calibri" w:eastAsia="MS Mincho" w:hAnsi="Calibri"/>
                <w:color w:val="333333"/>
                <w:sz w:val="19"/>
                <w:szCs w:val="19"/>
                <w:lang w:eastAsia="ja-JP"/>
              </w:rPr>
            </w:pPr>
            <w:hyperlink r:id="rId112" w:history="1">
              <w:r>
                <w:rPr>
                  <w:rFonts w:ascii="Calibri" w:eastAsia="MS Mincho" w:hAnsi="Calibri"/>
                  <w:color w:val="333333"/>
                  <w:sz w:val="19"/>
                  <w:szCs w:val="19"/>
                  <w:lang w:eastAsia="ja-JP"/>
                </w:rPr>
                <w:pict>
                  <v:shape id="_x0000_i1070" type="#_x0000_t75" style="width:32.25pt;height:32.25pt">
                    <v:imagedata r:id="rId21" o:title="Download"/>
                  </v:shape>
                </w:pict>
              </w:r>
            </w:hyperlink>
          </w:p>
          <w:p w:rsidR="00192CB6" w:rsidRPr="00F0385E" w:rsidRDefault="00192CB6" w:rsidP="00523199">
            <w:pPr>
              <w:jc w:val="center"/>
              <w:rPr>
                <w:rFonts w:ascii="Calibri" w:eastAsia="MS Mincho" w:hAnsi="Calibri"/>
                <w:color w:val="333333"/>
                <w:sz w:val="19"/>
                <w:szCs w:val="19"/>
                <w:lang w:val="es-ES" w:eastAsia="ja-JP"/>
              </w:rPr>
            </w:pPr>
          </w:p>
        </w:tc>
      </w:tr>
    </w:tbl>
    <w:p w:rsidR="0044722C" w:rsidRDefault="0044722C" w:rsidP="000C598C">
      <w:pPr>
        <w:rPr>
          <w:rFonts w:ascii="Calibri" w:hAnsi="Calibri"/>
          <w:color w:val="333333"/>
          <w:sz w:val="22"/>
          <w:szCs w:val="22"/>
          <w:lang w:val="es-ES"/>
        </w:rPr>
      </w:pPr>
    </w:p>
    <w:p w:rsidR="00D740A5" w:rsidRDefault="00D740A5" w:rsidP="000C598C">
      <w:pPr>
        <w:rPr>
          <w:rFonts w:ascii="Calibri" w:hAnsi="Calibri"/>
          <w:color w:val="333333"/>
          <w:sz w:val="22"/>
          <w:szCs w:val="22"/>
          <w:lang w:val="es-ES"/>
        </w:rPr>
      </w:pPr>
    </w:p>
    <w:p w:rsidR="000C598C" w:rsidRDefault="0044722C" w:rsidP="000C598C">
      <w:pPr>
        <w:rPr>
          <w:rFonts w:ascii="Calibri" w:hAnsi="Calibri"/>
          <w:color w:val="333333"/>
          <w:sz w:val="22"/>
          <w:szCs w:val="22"/>
          <w:lang w:val="es-ES"/>
        </w:rPr>
      </w:pPr>
      <w:r>
        <w:rPr>
          <w:rFonts w:ascii="Calibri" w:hAnsi="Calibri"/>
          <w:color w:val="333333"/>
          <w:sz w:val="22"/>
          <w:szCs w:val="22"/>
          <w:lang w:val="es-ES"/>
        </w:rPr>
        <w:t>De la misma manera, se relacionan las siguientes iniciati</w:t>
      </w:r>
      <w:r w:rsidR="00994517">
        <w:rPr>
          <w:rFonts w:ascii="Calibri" w:hAnsi="Calibri"/>
          <w:color w:val="333333"/>
          <w:sz w:val="22"/>
          <w:szCs w:val="22"/>
          <w:lang w:val="es-ES"/>
        </w:rPr>
        <w:t xml:space="preserve">vas destacadas que fueron desarrolladas </w:t>
      </w:r>
      <w:r>
        <w:rPr>
          <w:rFonts w:ascii="Calibri" w:hAnsi="Calibri"/>
          <w:color w:val="333333"/>
          <w:sz w:val="22"/>
          <w:szCs w:val="22"/>
          <w:lang w:val="es-ES"/>
        </w:rPr>
        <w:t>por algunos de los pa</w:t>
      </w:r>
      <w:r w:rsidRPr="0044722C">
        <w:rPr>
          <w:rFonts w:ascii="Calibri" w:hAnsi="Calibri"/>
          <w:color w:val="333333"/>
          <w:sz w:val="22"/>
          <w:szCs w:val="22"/>
          <w:lang w:val="es-ES"/>
        </w:rPr>
        <w:t>íses dentro</w:t>
      </w:r>
      <w:r>
        <w:rPr>
          <w:rFonts w:ascii="Calibri" w:hAnsi="Calibri"/>
          <w:color w:val="333333"/>
          <w:sz w:val="22"/>
          <w:szCs w:val="22"/>
          <w:lang w:val="es-ES"/>
        </w:rPr>
        <w:t xml:space="preserve"> del año de gestión:</w:t>
      </w:r>
    </w:p>
    <w:p w:rsidR="00D740A5" w:rsidRDefault="00D740A5" w:rsidP="000C598C">
      <w:pPr>
        <w:rPr>
          <w:rFonts w:ascii="Calibri" w:hAnsi="Calibri"/>
          <w:color w:val="333333"/>
          <w:sz w:val="22"/>
          <w:szCs w:val="22"/>
          <w:lang w:val="es-ES"/>
        </w:rPr>
      </w:pPr>
    </w:p>
    <w:p w:rsidR="0044722C" w:rsidRDefault="0044722C" w:rsidP="000C598C">
      <w:pPr>
        <w:rPr>
          <w:rFonts w:ascii="Calibri" w:hAnsi="Calibri"/>
          <w:color w:val="333333"/>
          <w:sz w:val="22"/>
          <w:szCs w:val="22"/>
          <w:lang w:val="es-ES"/>
        </w:rPr>
      </w:pPr>
    </w:p>
    <w:tbl>
      <w:tblPr>
        <w:tblW w:w="10440" w:type="dxa"/>
        <w:tblInd w:w="-600" w:type="dxa"/>
        <w:tblBorders>
          <w:top w:val="single" w:sz="6" w:space="0" w:color="CCCCCC"/>
          <w:left w:val="single" w:sz="6" w:space="0" w:color="CCCCCC"/>
          <w:bottom w:val="single" w:sz="6" w:space="0" w:color="CCCCCC"/>
          <w:right w:val="single" w:sz="6" w:space="0" w:color="CCCCCC"/>
        </w:tblBorders>
        <w:tblCellMar>
          <w:top w:w="120" w:type="dxa"/>
          <w:left w:w="120" w:type="dxa"/>
          <w:bottom w:w="120" w:type="dxa"/>
          <w:right w:w="120" w:type="dxa"/>
        </w:tblCellMar>
        <w:tblLook w:val="0000" w:firstRow="0" w:lastRow="0" w:firstColumn="0" w:lastColumn="0" w:noHBand="0" w:noVBand="0"/>
      </w:tblPr>
      <w:tblGrid>
        <w:gridCol w:w="1440"/>
        <w:gridCol w:w="6210"/>
        <w:gridCol w:w="2790"/>
      </w:tblGrid>
      <w:tr w:rsidR="0044722C" w:rsidRPr="0081553B" w:rsidTr="0007196B">
        <w:tc>
          <w:tcPr>
            <w:tcW w:w="1440" w:type="dxa"/>
            <w:tcBorders>
              <w:top w:val="single" w:sz="6" w:space="0" w:color="CCCCCC"/>
              <w:bottom w:val="single" w:sz="6" w:space="0" w:color="CCCCCC"/>
              <w:right w:val="single" w:sz="6" w:space="0" w:color="CCCCCC"/>
            </w:tcBorders>
            <w:vAlign w:val="center"/>
          </w:tcPr>
          <w:p w:rsidR="0044722C" w:rsidRPr="0081553B" w:rsidRDefault="0044722C" w:rsidP="00523199">
            <w:pPr>
              <w:jc w:val="center"/>
              <w:rPr>
                <w:rFonts w:ascii="Calibri" w:eastAsia="MS Mincho" w:hAnsi="Calibri"/>
                <w:b/>
                <w:color w:val="333333"/>
                <w:sz w:val="19"/>
                <w:szCs w:val="19"/>
                <w:lang w:val="es-MX" w:eastAsia="ja-JP"/>
              </w:rPr>
            </w:pPr>
            <w:r w:rsidRPr="0081553B">
              <w:rPr>
                <w:rFonts w:ascii="Calibri" w:eastAsia="MS Mincho" w:hAnsi="Calibri"/>
                <w:b/>
                <w:bCs/>
                <w:color w:val="333333"/>
                <w:sz w:val="19"/>
                <w:szCs w:val="19"/>
                <w:lang w:val="es-MX" w:eastAsia="ja-JP"/>
              </w:rPr>
              <w:t>País</w:t>
            </w:r>
          </w:p>
        </w:tc>
        <w:tc>
          <w:tcPr>
            <w:tcW w:w="6210" w:type="dxa"/>
            <w:tcBorders>
              <w:top w:val="single" w:sz="6" w:space="0" w:color="CCCCCC"/>
              <w:left w:val="single" w:sz="6" w:space="0" w:color="CCCCCC"/>
              <w:bottom w:val="single" w:sz="6" w:space="0" w:color="CCCCCC"/>
              <w:right w:val="single" w:sz="6" w:space="0" w:color="CCCCCC"/>
            </w:tcBorders>
            <w:vAlign w:val="center"/>
          </w:tcPr>
          <w:p w:rsidR="0044722C" w:rsidRPr="0081553B" w:rsidRDefault="0044722C" w:rsidP="00523199">
            <w:pPr>
              <w:jc w:val="center"/>
              <w:rPr>
                <w:rFonts w:ascii="Calibri" w:eastAsia="MS Mincho" w:hAnsi="Calibri"/>
                <w:b/>
                <w:color w:val="333333"/>
                <w:sz w:val="19"/>
                <w:szCs w:val="19"/>
                <w:lang w:val="es-MX" w:eastAsia="ja-JP"/>
              </w:rPr>
            </w:pPr>
            <w:r w:rsidRPr="0081553B">
              <w:rPr>
                <w:rFonts w:ascii="Calibri" w:eastAsia="MS Mincho" w:hAnsi="Calibri"/>
                <w:b/>
                <w:bCs/>
                <w:color w:val="333333"/>
                <w:sz w:val="19"/>
                <w:szCs w:val="19"/>
                <w:lang w:val="es-MX" w:eastAsia="ja-JP"/>
              </w:rPr>
              <w:t>Institución</w:t>
            </w:r>
          </w:p>
        </w:tc>
        <w:tc>
          <w:tcPr>
            <w:tcW w:w="2790" w:type="dxa"/>
            <w:tcBorders>
              <w:top w:val="single" w:sz="6" w:space="0" w:color="CCCCCC"/>
              <w:left w:val="single" w:sz="6" w:space="0" w:color="CCCCCC"/>
              <w:bottom w:val="single" w:sz="6" w:space="0" w:color="CCCCCC"/>
            </w:tcBorders>
            <w:vAlign w:val="center"/>
          </w:tcPr>
          <w:p w:rsidR="0044722C" w:rsidRPr="0081553B" w:rsidRDefault="00D740A5" w:rsidP="00D740A5">
            <w:pPr>
              <w:jc w:val="center"/>
              <w:rPr>
                <w:rFonts w:ascii="Calibri" w:eastAsia="MS Mincho" w:hAnsi="Calibri"/>
                <w:b/>
                <w:color w:val="333333"/>
                <w:sz w:val="19"/>
                <w:szCs w:val="19"/>
                <w:lang w:val="es-MX" w:eastAsia="ja-JP"/>
              </w:rPr>
            </w:pPr>
            <w:r>
              <w:rPr>
                <w:rFonts w:ascii="Calibri" w:eastAsia="MS Mincho" w:hAnsi="Calibri"/>
                <w:b/>
                <w:color w:val="333333"/>
                <w:sz w:val="19"/>
                <w:szCs w:val="19"/>
                <w:lang w:val="es-MX" w:eastAsia="ja-JP"/>
              </w:rPr>
              <w:t>Iniciativa</w:t>
            </w:r>
            <w:r w:rsidR="0044722C">
              <w:rPr>
                <w:rFonts w:ascii="Calibri" w:eastAsia="MS Mincho" w:hAnsi="Calibri"/>
                <w:b/>
                <w:color w:val="333333"/>
                <w:sz w:val="19"/>
                <w:szCs w:val="19"/>
                <w:lang w:val="es-MX" w:eastAsia="ja-JP"/>
              </w:rPr>
              <w:t xml:space="preserve"> país</w:t>
            </w:r>
          </w:p>
        </w:tc>
      </w:tr>
      <w:tr w:rsidR="0044722C" w:rsidRPr="00F0385E" w:rsidTr="0007196B">
        <w:tc>
          <w:tcPr>
            <w:tcW w:w="1440" w:type="dxa"/>
            <w:tcBorders>
              <w:top w:val="single" w:sz="6" w:space="0" w:color="CCCCCC"/>
              <w:bottom w:val="single" w:sz="6" w:space="0" w:color="CCCCCC"/>
              <w:right w:val="single" w:sz="6" w:space="0" w:color="CCCCCC"/>
            </w:tcBorders>
            <w:vAlign w:val="center"/>
          </w:tcPr>
          <w:p w:rsidR="0044722C" w:rsidRPr="0081553B" w:rsidRDefault="0044722C" w:rsidP="00523199">
            <w:pPr>
              <w:jc w:val="center"/>
              <w:rPr>
                <w:rFonts w:ascii="Calibri" w:eastAsia="MS Mincho" w:hAnsi="Calibri"/>
                <w:b/>
                <w:color w:val="333333"/>
                <w:sz w:val="19"/>
                <w:szCs w:val="19"/>
                <w:lang w:eastAsia="ja-JP"/>
              </w:rPr>
            </w:pPr>
            <w:r>
              <w:rPr>
                <w:rFonts w:ascii="Calibri" w:eastAsia="MS Mincho" w:hAnsi="Calibri"/>
                <w:b/>
                <w:color w:val="333333"/>
                <w:sz w:val="19"/>
                <w:szCs w:val="19"/>
                <w:lang w:eastAsia="ja-JP"/>
              </w:rPr>
              <w:fldChar w:fldCharType="begin"/>
            </w:r>
            <w:r>
              <w:rPr>
                <w:rFonts w:ascii="Calibri" w:eastAsia="MS Mincho" w:hAnsi="Calibri"/>
                <w:b/>
                <w:color w:val="333333"/>
                <w:sz w:val="19"/>
                <w:szCs w:val="19"/>
                <w:lang w:eastAsia="ja-JP"/>
              </w:rPr>
              <w:instrText xml:space="preserve"> INCLUDEPICTURE  "http://ricg.info:8080/Plone/la-ricg-es/paises-miembros/imagenes/Chile.png/image_tile" \* MERGEFORMATINET </w:instrText>
            </w:r>
            <w:r>
              <w:rPr>
                <w:rFonts w:ascii="Calibri" w:eastAsia="MS Mincho" w:hAnsi="Calibri"/>
                <w:b/>
                <w:color w:val="333333"/>
                <w:sz w:val="19"/>
                <w:szCs w:val="19"/>
                <w:lang w:eastAsia="ja-JP"/>
              </w:rPr>
              <w:fldChar w:fldCharType="separate"/>
            </w:r>
            <w:r w:rsidR="00523199">
              <w:rPr>
                <w:rFonts w:ascii="Calibri" w:eastAsia="MS Mincho" w:hAnsi="Calibri"/>
                <w:b/>
                <w:color w:val="333333"/>
                <w:sz w:val="19"/>
                <w:szCs w:val="19"/>
                <w:lang w:eastAsia="ja-JP"/>
              </w:rPr>
              <w:fldChar w:fldCharType="begin"/>
            </w:r>
            <w:r w:rsidR="00523199">
              <w:rPr>
                <w:rFonts w:ascii="Calibri" w:eastAsia="MS Mincho" w:hAnsi="Calibri"/>
                <w:b/>
                <w:color w:val="333333"/>
                <w:sz w:val="19"/>
                <w:szCs w:val="19"/>
                <w:lang w:eastAsia="ja-JP"/>
              </w:rPr>
              <w:instrText xml:space="preserve"> INCLUDEPICTURE  "http://ricg.info:8080/Plone/la-ricg-es/paises-miembros/imagenes/Chile.png/image_tile" \* MERGEFORMATINET </w:instrText>
            </w:r>
            <w:r w:rsidR="00523199">
              <w:rPr>
                <w:rFonts w:ascii="Calibri" w:eastAsia="MS Mincho" w:hAnsi="Calibri"/>
                <w:b/>
                <w:color w:val="333333"/>
                <w:sz w:val="19"/>
                <w:szCs w:val="19"/>
                <w:lang w:eastAsia="ja-JP"/>
              </w:rPr>
              <w:fldChar w:fldCharType="separate"/>
            </w:r>
            <w:r w:rsidR="00187AF6">
              <w:rPr>
                <w:rFonts w:ascii="Calibri" w:eastAsia="MS Mincho" w:hAnsi="Calibri"/>
                <w:b/>
                <w:color w:val="333333"/>
                <w:sz w:val="19"/>
                <w:szCs w:val="19"/>
                <w:lang w:eastAsia="ja-JP"/>
              </w:rPr>
              <w:fldChar w:fldCharType="begin"/>
            </w:r>
            <w:r w:rsidR="00187AF6">
              <w:rPr>
                <w:rFonts w:ascii="Calibri" w:eastAsia="MS Mincho" w:hAnsi="Calibri"/>
                <w:b/>
                <w:color w:val="333333"/>
                <w:sz w:val="19"/>
                <w:szCs w:val="19"/>
                <w:lang w:eastAsia="ja-JP"/>
              </w:rPr>
              <w:instrText xml:space="preserve"> INCLUDEPICTURE  "http://ricg.info:8080/Plone/la-ricg-es/paises-miembros/imagenes/Chile.png/image_tile" \* MERGEFORMATINET </w:instrText>
            </w:r>
            <w:r w:rsidR="00187AF6">
              <w:rPr>
                <w:rFonts w:ascii="Calibri" w:eastAsia="MS Mincho" w:hAnsi="Calibri"/>
                <w:b/>
                <w:color w:val="333333"/>
                <w:sz w:val="19"/>
                <w:szCs w:val="19"/>
                <w:lang w:eastAsia="ja-JP"/>
              </w:rPr>
              <w:fldChar w:fldCharType="separate"/>
            </w:r>
            <w:r w:rsidR="00B3422D">
              <w:rPr>
                <w:rFonts w:ascii="Calibri" w:eastAsia="MS Mincho" w:hAnsi="Calibri"/>
                <w:b/>
                <w:color w:val="333333"/>
                <w:sz w:val="19"/>
                <w:szCs w:val="19"/>
                <w:lang w:eastAsia="ja-JP"/>
              </w:rPr>
              <w:fldChar w:fldCharType="begin"/>
            </w:r>
            <w:r w:rsidR="00B3422D">
              <w:rPr>
                <w:rFonts w:ascii="Calibri" w:eastAsia="MS Mincho" w:hAnsi="Calibri"/>
                <w:b/>
                <w:color w:val="333333"/>
                <w:sz w:val="19"/>
                <w:szCs w:val="19"/>
                <w:lang w:eastAsia="ja-JP"/>
              </w:rPr>
              <w:instrText xml:space="preserve"> INCLUDEPICTURE  "http://ricg.info:8080/Plone/la-ricg-es/paises-miembros/imagenes/Chile.png/image_tile" \* MERGEFORMATINET </w:instrText>
            </w:r>
            <w:r w:rsidR="00B3422D">
              <w:rPr>
                <w:rFonts w:ascii="Calibri" w:eastAsia="MS Mincho" w:hAnsi="Calibri"/>
                <w:b/>
                <w:color w:val="333333"/>
                <w:sz w:val="19"/>
                <w:szCs w:val="19"/>
                <w:lang w:eastAsia="ja-JP"/>
              </w:rPr>
              <w:fldChar w:fldCharType="separate"/>
            </w:r>
            <w:r w:rsidR="00B01E9A">
              <w:rPr>
                <w:rFonts w:ascii="Calibri" w:eastAsia="MS Mincho" w:hAnsi="Calibri"/>
                <w:b/>
                <w:color w:val="333333"/>
                <w:sz w:val="19"/>
                <w:szCs w:val="19"/>
                <w:lang w:eastAsia="ja-JP"/>
              </w:rPr>
              <w:fldChar w:fldCharType="begin"/>
            </w:r>
            <w:r w:rsidR="00B01E9A">
              <w:rPr>
                <w:rFonts w:ascii="Calibri" w:eastAsia="MS Mincho" w:hAnsi="Calibri"/>
                <w:b/>
                <w:color w:val="333333"/>
                <w:sz w:val="19"/>
                <w:szCs w:val="19"/>
                <w:lang w:eastAsia="ja-JP"/>
              </w:rPr>
              <w:instrText xml:space="preserve"> INCLUDEPICTURE  "http://ricg.info:8080/Plone/la-ricg-es/paises-miembros/imagenes/Chile.png/image_tile" \* MERGEFORMATINET </w:instrText>
            </w:r>
            <w:r w:rsidR="00B01E9A">
              <w:rPr>
                <w:rFonts w:ascii="Calibri" w:eastAsia="MS Mincho" w:hAnsi="Calibri"/>
                <w:b/>
                <w:color w:val="333333"/>
                <w:sz w:val="19"/>
                <w:szCs w:val="19"/>
                <w:lang w:eastAsia="ja-JP"/>
              </w:rPr>
              <w:fldChar w:fldCharType="separate"/>
            </w:r>
            <w:r w:rsidR="00B01E9A">
              <w:rPr>
                <w:rFonts w:ascii="Calibri" w:eastAsia="MS Mincho" w:hAnsi="Calibri"/>
                <w:b/>
                <w:color w:val="333333"/>
                <w:sz w:val="19"/>
                <w:szCs w:val="19"/>
                <w:lang w:eastAsia="ja-JP"/>
              </w:rPr>
              <w:pict>
                <v:shape id="_x0000_i1071" type="#_x0000_t75" alt="Chile" style="width:39.75pt;height:26.25pt">
                  <v:imagedata r:id="rId81" r:href="rId113"/>
                </v:shape>
              </w:pict>
            </w:r>
            <w:r w:rsidR="00B01E9A">
              <w:rPr>
                <w:rFonts w:ascii="Calibri" w:eastAsia="MS Mincho" w:hAnsi="Calibri"/>
                <w:b/>
                <w:color w:val="333333"/>
                <w:sz w:val="19"/>
                <w:szCs w:val="19"/>
                <w:lang w:eastAsia="ja-JP"/>
              </w:rPr>
              <w:fldChar w:fldCharType="end"/>
            </w:r>
            <w:r w:rsidR="00B3422D">
              <w:rPr>
                <w:rFonts w:ascii="Calibri" w:eastAsia="MS Mincho" w:hAnsi="Calibri"/>
                <w:b/>
                <w:color w:val="333333"/>
                <w:sz w:val="19"/>
                <w:szCs w:val="19"/>
                <w:lang w:eastAsia="ja-JP"/>
              </w:rPr>
              <w:fldChar w:fldCharType="end"/>
            </w:r>
            <w:r w:rsidR="00187AF6">
              <w:rPr>
                <w:rFonts w:ascii="Calibri" w:eastAsia="MS Mincho" w:hAnsi="Calibri"/>
                <w:b/>
                <w:color w:val="333333"/>
                <w:sz w:val="19"/>
                <w:szCs w:val="19"/>
                <w:lang w:eastAsia="ja-JP"/>
              </w:rPr>
              <w:fldChar w:fldCharType="end"/>
            </w:r>
            <w:r w:rsidR="00523199">
              <w:rPr>
                <w:rFonts w:ascii="Calibri" w:eastAsia="MS Mincho" w:hAnsi="Calibri"/>
                <w:b/>
                <w:color w:val="333333"/>
                <w:sz w:val="19"/>
                <w:szCs w:val="19"/>
                <w:lang w:eastAsia="ja-JP"/>
              </w:rPr>
              <w:fldChar w:fldCharType="end"/>
            </w:r>
            <w:r>
              <w:rPr>
                <w:rFonts w:ascii="Calibri" w:eastAsia="MS Mincho" w:hAnsi="Calibri"/>
                <w:b/>
                <w:color w:val="333333"/>
                <w:sz w:val="19"/>
                <w:szCs w:val="19"/>
                <w:lang w:eastAsia="ja-JP"/>
              </w:rPr>
              <w:fldChar w:fldCharType="end"/>
            </w:r>
            <w:r w:rsidRPr="0081553B">
              <w:rPr>
                <w:rFonts w:ascii="Calibri" w:eastAsia="MS Mincho" w:hAnsi="Calibri"/>
                <w:b/>
                <w:color w:val="333333"/>
                <w:sz w:val="19"/>
                <w:szCs w:val="19"/>
                <w:lang w:eastAsia="ja-JP"/>
              </w:rPr>
              <w:br/>
            </w:r>
            <w:r w:rsidRPr="0081553B">
              <w:rPr>
                <w:rFonts w:ascii="Calibri" w:eastAsia="MS Mincho" w:hAnsi="Calibri"/>
                <w:b/>
                <w:color w:val="333333"/>
                <w:sz w:val="19"/>
                <w:szCs w:val="19"/>
                <w:lang w:eastAsia="ja-JP"/>
              </w:rPr>
              <w:lastRenderedPageBreak/>
              <w:t>Chile</w:t>
            </w:r>
          </w:p>
        </w:tc>
        <w:tc>
          <w:tcPr>
            <w:tcW w:w="6210" w:type="dxa"/>
            <w:tcBorders>
              <w:top w:val="single" w:sz="6" w:space="0" w:color="CCCCCC"/>
              <w:left w:val="single" w:sz="6" w:space="0" w:color="CCCCCC"/>
              <w:bottom w:val="single" w:sz="6" w:space="0" w:color="CCCCCC"/>
              <w:right w:val="single" w:sz="6" w:space="0" w:color="CCCCCC"/>
            </w:tcBorders>
            <w:vAlign w:val="center"/>
          </w:tcPr>
          <w:p w:rsidR="0044722C" w:rsidRPr="0081553B" w:rsidRDefault="0044722C" w:rsidP="00523199">
            <w:pPr>
              <w:jc w:val="center"/>
              <w:rPr>
                <w:rFonts w:ascii="Calibri" w:eastAsia="MS Mincho" w:hAnsi="Calibri"/>
                <w:color w:val="333333"/>
                <w:sz w:val="19"/>
                <w:szCs w:val="19"/>
                <w:lang w:val="es-MX" w:eastAsia="ja-JP"/>
              </w:rPr>
            </w:pPr>
            <w:r w:rsidRPr="0081553B">
              <w:rPr>
                <w:rFonts w:ascii="Calibri" w:eastAsia="MS Mincho" w:hAnsi="Calibri"/>
                <w:color w:val="333333"/>
                <w:sz w:val="19"/>
                <w:szCs w:val="19"/>
                <w:lang w:val="es-MX" w:eastAsia="ja-JP"/>
              </w:rPr>
              <w:lastRenderedPageBreak/>
              <w:t>Dirección de Compras y Contrataciones Públicas</w:t>
            </w:r>
          </w:p>
        </w:tc>
        <w:tc>
          <w:tcPr>
            <w:tcW w:w="2790" w:type="dxa"/>
            <w:tcBorders>
              <w:top w:val="single" w:sz="6" w:space="0" w:color="CCCCCC"/>
              <w:left w:val="single" w:sz="6" w:space="0" w:color="CCCCCC"/>
              <w:bottom w:val="single" w:sz="6" w:space="0" w:color="CCCCCC"/>
            </w:tcBorders>
            <w:vAlign w:val="center"/>
          </w:tcPr>
          <w:p w:rsidR="002610FE" w:rsidRPr="002610FE" w:rsidRDefault="002610FE" w:rsidP="00523199">
            <w:pPr>
              <w:jc w:val="center"/>
              <w:rPr>
                <w:rFonts w:ascii="Calibri" w:eastAsia="MS Mincho" w:hAnsi="Calibri"/>
                <w:i/>
                <w:color w:val="333333"/>
                <w:sz w:val="19"/>
                <w:szCs w:val="19"/>
                <w:lang w:eastAsia="ja-JP"/>
              </w:rPr>
            </w:pPr>
            <w:proofErr w:type="spellStart"/>
            <w:r w:rsidRPr="002610FE">
              <w:rPr>
                <w:rFonts w:ascii="Calibri" w:eastAsia="MS Mincho" w:hAnsi="Calibri"/>
                <w:i/>
                <w:color w:val="333333"/>
                <w:sz w:val="19"/>
                <w:szCs w:val="19"/>
                <w:lang w:eastAsia="ja-JP"/>
              </w:rPr>
              <w:t>Observatorio</w:t>
            </w:r>
            <w:proofErr w:type="spellEnd"/>
            <w:r w:rsidRPr="002610FE">
              <w:rPr>
                <w:rFonts w:ascii="Calibri" w:eastAsia="MS Mincho" w:hAnsi="Calibri"/>
                <w:i/>
                <w:color w:val="333333"/>
                <w:sz w:val="19"/>
                <w:szCs w:val="19"/>
                <w:lang w:eastAsia="ja-JP"/>
              </w:rPr>
              <w:t xml:space="preserve"> </w:t>
            </w:r>
            <w:proofErr w:type="spellStart"/>
            <w:r w:rsidRPr="002610FE">
              <w:rPr>
                <w:rFonts w:ascii="Calibri" w:eastAsia="MS Mincho" w:hAnsi="Calibri"/>
                <w:i/>
                <w:color w:val="333333"/>
                <w:sz w:val="19"/>
                <w:szCs w:val="19"/>
                <w:lang w:eastAsia="ja-JP"/>
              </w:rPr>
              <w:t>Chilecompra</w:t>
            </w:r>
            <w:proofErr w:type="spellEnd"/>
          </w:p>
          <w:p w:rsidR="0044722C" w:rsidRPr="00F0385E" w:rsidRDefault="00B01E9A" w:rsidP="00523199">
            <w:pPr>
              <w:jc w:val="center"/>
              <w:rPr>
                <w:rFonts w:ascii="Calibri" w:eastAsia="MS Mincho" w:hAnsi="Calibri"/>
                <w:color w:val="333333"/>
                <w:sz w:val="19"/>
                <w:szCs w:val="19"/>
                <w:lang w:val="es-ES" w:eastAsia="ja-JP"/>
              </w:rPr>
            </w:pPr>
            <w:hyperlink r:id="rId114" w:history="1">
              <w:r>
                <w:rPr>
                  <w:rFonts w:ascii="Calibri" w:eastAsia="MS Mincho" w:hAnsi="Calibri"/>
                  <w:color w:val="333333"/>
                  <w:sz w:val="19"/>
                  <w:szCs w:val="19"/>
                  <w:lang w:eastAsia="ja-JP"/>
                </w:rPr>
                <w:pict>
                  <v:shape id="_x0000_i1072" type="#_x0000_t75" style="width:32.25pt;height:32.25pt">
                    <v:imagedata r:id="rId21" o:title="Download"/>
                  </v:shape>
                </w:pict>
              </w:r>
            </w:hyperlink>
          </w:p>
        </w:tc>
      </w:tr>
      <w:tr w:rsidR="0044722C" w:rsidRPr="0081553B" w:rsidTr="0007196B">
        <w:tc>
          <w:tcPr>
            <w:tcW w:w="1440" w:type="dxa"/>
            <w:tcBorders>
              <w:top w:val="single" w:sz="6" w:space="0" w:color="CCCCCC"/>
              <w:bottom w:val="single" w:sz="6" w:space="0" w:color="CCCCCC"/>
              <w:right w:val="single" w:sz="6" w:space="0" w:color="CCCCCC"/>
            </w:tcBorders>
            <w:vAlign w:val="center"/>
          </w:tcPr>
          <w:p w:rsidR="0044722C" w:rsidRPr="0081553B" w:rsidRDefault="0044722C" w:rsidP="00523199">
            <w:pPr>
              <w:jc w:val="center"/>
              <w:rPr>
                <w:rFonts w:ascii="Calibri" w:eastAsia="MS Mincho" w:hAnsi="Calibri"/>
                <w:b/>
                <w:color w:val="333333"/>
                <w:sz w:val="19"/>
                <w:szCs w:val="19"/>
                <w:lang w:eastAsia="ja-JP"/>
              </w:rPr>
            </w:pPr>
            <w:r>
              <w:rPr>
                <w:rFonts w:ascii="Calibri" w:eastAsia="MS Mincho" w:hAnsi="Calibri"/>
                <w:b/>
                <w:color w:val="333333"/>
                <w:sz w:val="19"/>
                <w:szCs w:val="19"/>
                <w:lang w:eastAsia="ja-JP"/>
              </w:rPr>
              <w:lastRenderedPageBreak/>
              <w:fldChar w:fldCharType="begin"/>
            </w:r>
            <w:r>
              <w:rPr>
                <w:rFonts w:ascii="Calibri" w:eastAsia="MS Mincho" w:hAnsi="Calibri"/>
                <w:b/>
                <w:color w:val="333333"/>
                <w:sz w:val="19"/>
                <w:szCs w:val="19"/>
                <w:lang w:eastAsia="ja-JP"/>
              </w:rPr>
              <w:instrText xml:space="preserve"> INCLUDEPICTURE  "http://ricg.info:8080/Plone/la-ricg-es/paises-miembros/imagenes/Ecuador.png/image_tile" \* MERGEFORMATINET </w:instrText>
            </w:r>
            <w:r>
              <w:rPr>
                <w:rFonts w:ascii="Calibri" w:eastAsia="MS Mincho" w:hAnsi="Calibri"/>
                <w:b/>
                <w:color w:val="333333"/>
                <w:sz w:val="19"/>
                <w:szCs w:val="19"/>
                <w:lang w:eastAsia="ja-JP"/>
              </w:rPr>
              <w:fldChar w:fldCharType="separate"/>
            </w:r>
            <w:r w:rsidR="00523199">
              <w:rPr>
                <w:rFonts w:ascii="Calibri" w:eastAsia="MS Mincho" w:hAnsi="Calibri"/>
                <w:b/>
                <w:color w:val="333333"/>
                <w:sz w:val="19"/>
                <w:szCs w:val="19"/>
                <w:lang w:eastAsia="ja-JP"/>
              </w:rPr>
              <w:fldChar w:fldCharType="begin"/>
            </w:r>
            <w:r w:rsidR="00523199">
              <w:rPr>
                <w:rFonts w:ascii="Calibri" w:eastAsia="MS Mincho" w:hAnsi="Calibri"/>
                <w:b/>
                <w:color w:val="333333"/>
                <w:sz w:val="19"/>
                <w:szCs w:val="19"/>
                <w:lang w:eastAsia="ja-JP"/>
              </w:rPr>
              <w:instrText xml:space="preserve"> INCLUDEPICTURE  "http://ricg.info:8080/Plone/la-ricg-es/paises-miembros/imagenes/Ecuador.png/image_tile" \* MERGEFORMATINET </w:instrText>
            </w:r>
            <w:r w:rsidR="00523199">
              <w:rPr>
                <w:rFonts w:ascii="Calibri" w:eastAsia="MS Mincho" w:hAnsi="Calibri"/>
                <w:b/>
                <w:color w:val="333333"/>
                <w:sz w:val="19"/>
                <w:szCs w:val="19"/>
                <w:lang w:eastAsia="ja-JP"/>
              </w:rPr>
              <w:fldChar w:fldCharType="separate"/>
            </w:r>
            <w:r w:rsidR="00187AF6">
              <w:rPr>
                <w:rFonts w:ascii="Calibri" w:eastAsia="MS Mincho" w:hAnsi="Calibri"/>
                <w:b/>
                <w:color w:val="333333"/>
                <w:sz w:val="19"/>
                <w:szCs w:val="19"/>
                <w:lang w:eastAsia="ja-JP"/>
              </w:rPr>
              <w:fldChar w:fldCharType="begin"/>
            </w:r>
            <w:r w:rsidR="00187AF6">
              <w:rPr>
                <w:rFonts w:ascii="Calibri" w:eastAsia="MS Mincho" w:hAnsi="Calibri"/>
                <w:b/>
                <w:color w:val="333333"/>
                <w:sz w:val="19"/>
                <w:szCs w:val="19"/>
                <w:lang w:eastAsia="ja-JP"/>
              </w:rPr>
              <w:instrText xml:space="preserve"> INCLUDEPICTURE  "http://ricg.info:8080/Plone/la-ricg-es/paises-miembros/imagenes/Ecuador.png/image_tile" \* MERGEFORMATINET </w:instrText>
            </w:r>
            <w:r w:rsidR="00187AF6">
              <w:rPr>
                <w:rFonts w:ascii="Calibri" w:eastAsia="MS Mincho" w:hAnsi="Calibri"/>
                <w:b/>
                <w:color w:val="333333"/>
                <w:sz w:val="19"/>
                <w:szCs w:val="19"/>
                <w:lang w:eastAsia="ja-JP"/>
              </w:rPr>
              <w:fldChar w:fldCharType="separate"/>
            </w:r>
            <w:r w:rsidR="00B3422D">
              <w:rPr>
                <w:rFonts w:ascii="Calibri" w:eastAsia="MS Mincho" w:hAnsi="Calibri"/>
                <w:b/>
                <w:color w:val="333333"/>
                <w:sz w:val="19"/>
                <w:szCs w:val="19"/>
                <w:lang w:eastAsia="ja-JP"/>
              </w:rPr>
              <w:fldChar w:fldCharType="begin"/>
            </w:r>
            <w:r w:rsidR="00B3422D">
              <w:rPr>
                <w:rFonts w:ascii="Calibri" w:eastAsia="MS Mincho" w:hAnsi="Calibri"/>
                <w:b/>
                <w:color w:val="333333"/>
                <w:sz w:val="19"/>
                <w:szCs w:val="19"/>
                <w:lang w:eastAsia="ja-JP"/>
              </w:rPr>
              <w:instrText xml:space="preserve"> INCLUDEPICTURE  "http://ricg.info:8080/Plone/la-ricg-es/paises-miembros/imagenes/Ecuador.png/image_tile" \* MERGEFORMATINET </w:instrText>
            </w:r>
            <w:r w:rsidR="00B3422D">
              <w:rPr>
                <w:rFonts w:ascii="Calibri" w:eastAsia="MS Mincho" w:hAnsi="Calibri"/>
                <w:b/>
                <w:color w:val="333333"/>
                <w:sz w:val="19"/>
                <w:szCs w:val="19"/>
                <w:lang w:eastAsia="ja-JP"/>
              </w:rPr>
              <w:fldChar w:fldCharType="separate"/>
            </w:r>
            <w:r w:rsidR="00B01E9A">
              <w:rPr>
                <w:rFonts w:ascii="Calibri" w:eastAsia="MS Mincho" w:hAnsi="Calibri"/>
                <w:b/>
                <w:color w:val="333333"/>
                <w:sz w:val="19"/>
                <w:szCs w:val="19"/>
                <w:lang w:eastAsia="ja-JP"/>
              </w:rPr>
              <w:fldChar w:fldCharType="begin"/>
            </w:r>
            <w:r w:rsidR="00B01E9A">
              <w:rPr>
                <w:rFonts w:ascii="Calibri" w:eastAsia="MS Mincho" w:hAnsi="Calibri"/>
                <w:b/>
                <w:color w:val="333333"/>
                <w:sz w:val="19"/>
                <w:szCs w:val="19"/>
                <w:lang w:eastAsia="ja-JP"/>
              </w:rPr>
              <w:instrText xml:space="preserve"> INCLUDEPICTURE  "http://ricg.info:8080/Plone/la-ricg-es/paises-miembros/imagenes/Ecuador.png/image_tile" \* MERGEFORMATINET </w:instrText>
            </w:r>
            <w:r w:rsidR="00B01E9A">
              <w:rPr>
                <w:rFonts w:ascii="Calibri" w:eastAsia="MS Mincho" w:hAnsi="Calibri"/>
                <w:b/>
                <w:color w:val="333333"/>
                <w:sz w:val="19"/>
                <w:szCs w:val="19"/>
                <w:lang w:eastAsia="ja-JP"/>
              </w:rPr>
              <w:fldChar w:fldCharType="separate"/>
            </w:r>
            <w:r w:rsidR="00B01E9A">
              <w:rPr>
                <w:rFonts w:ascii="Calibri" w:eastAsia="MS Mincho" w:hAnsi="Calibri"/>
                <w:b/>
                <w:color w:val="333333"/>
                <w:sz w:val="19"/>
                <w:szCs w:val="19"/>
                <w:lang w:eastAsia="ja-JP"/>
              </w:rPr>
              <w:pict>
                <v:shape id="_x0000_i1073" type="#_x0000_t75" alt="Ecuador" style="width:42pt;height:24pt">
                  <v:imagedata r:id="rId84" r:href="rId115"/>
                </v:shape>
              </w:pict>
            </w:r>
            <w:r w:rsidR="00B01E9A">
              <w:rPr>
                <w:rFonts w:ascii="Calibri" w:eastAsia="MS Mincho" w:hAnsi="Calibri"/>
                <w:b/>
                <w:color w:val="333333"/>
                <w:sz w:val="19"/>
                <w:szCs w:val="19"/>
                <w:lang w:eastAsia="ja-JP"/>
              </w:rPr>
              <w:fldChar w:fldCharType="end"/>
            </w:r>
            <w:r w:rsidR="00B3422D">
              <w:rPr>
                <w:rFonts w:ascii="Calibri" w:eastAsia="MS Mincho" w:hAnsi="Calibri"/>
                <w:b/>
                <w:color w:val="333333"/>
                <w:sz w:val="19"/>
                <w:szCs w:val="19"/>
                <w:lang w:eastAsia="ja-JP"/>
              </w:rPr>
              <w:fldChar w:fldCharType="end"/>
            </w:r>
            <w:r w:rsidR="00187AF6">
              <w:rPr>
                <w:rFonts w:ascii="Calibri" w:eastAsia="MS Mincho" w:hAnsi="Calibri"/>
                <w:b/>
                <w:color w:val="333333"/>
                <w:sz w:val="19"/>
                <w:szCs w:val="19"/>
                <w:lang w:eastAsia="ja-JP"/>
              </w:rPr>
              <w:fldChar w:fldCharType="end"/>
            </w:r>
            <w:r w:rsidR="00523199">
              <w:rPr>
                <w:rFonts w:ascii="Calibri" w:eastAsia="MS Mincho" w:hAnsi="Calibri"/>
                <w:b/>
                <w:color w:val="333333"/>
                <w:sz w:val="19"/>
                <w:szCs w:val="19"/>
                <w:lang w:eastAsia="ja-JP"/>
              </w:rPr>
              <w:fldChar w:fldCharType="end"/>
            </w:r>
            <w:r>
              <w:rPr>
                <w:rFonts w:ascii="Calibri" w:eastAsia="MS Mincho" w:hAnsi="Calibri"/>
                <w:b/>
                <w:color w:val="333333"/>
                <w:sz w:val="19"/>
                <w:szCs w:val="19"/>
                <w:lang w:eastAsia="ja-JP"/>
              </w:rPr>
              <w:fldChar w:fldCharType="end"/>
            </w:r>
            <w:r w:rsidRPr="0081553B">
              <w:rPr>
                <w:rFonts w:ascii="Calibri" w:eastAsia="MS Mincho" w:hAnsi="Calibri"/>
                <w:b/>
                <w:color w:val="333333"/>
                <w:sz w:val="19"/>
                <w:szCs w:val="19"/>
                <w:lang w:eastAsia="ja-JP"/>
              </w:rPr>
              <w:br/>
              <w:t>Ecuador</w:t>
            </w:r>
          </w:p>
        </w:tc>
        <w:tc>
          <w:tcPr>
            <w:tcW w:w="6210" w:type="dxa"/>
            <w:tcBorders>
              <w:top w:val="single" w:sz="6" w:space="0" w:color="CCCCCC"/>
              <w:left w:val="single" w:sz="6" w:space="0" w:color="CCCCCC"/>
              <w:bottom w:val="single" w:sz="6" w:space="0" w:color="CCCCCC"/>
              <w:right w:val="single" w:sz="6" w:space="0" w:color="CCCCCC"/>
            </w:tcBorders>
            <w:vAlign w:val="center"/>
          </w:tcPr>
          <w:p w:rsidR="0044722C" w:rsidRPr="003F0386" w:rsidRDefault="0044722C" w:rsidP="00523199">
            <w:pPr>
              <w:jc w:val="center"/>
              <w:rPr>
                <w:rFonts w:ascii="Calibri" w:eastAsia="MS Mincho" w:hAnsi="Calibri"/>
                <w:color w:val="333333"/>
                <w:sz w:val="19"/>
                <w:szCs w:val="19"/>
                <w:lang w:val="es-ES" w:eastAsia="ja-JP"/>
              </w:rPr>
            </w:pPr>
            <w:r w:rsidRPr="00460113">
              <w:rPr>
                <w:rFonts w:ascii="Calibri" w:eastAsia="MS Mincho" w:hAnsi="Calibri"/>
                <w:color w:val="333333"/>
                <w:sz w:val="19"/>
                <w:szCs w:val="19"/>
                <w:lang w:val="es-ES" w:eastAsia="ja-JP"/>
              </w:rPr>
              <w:t xml:space="preserve">Servicio Nacional de Contrataciones Públicas </w:t>
            </w:r>
          </w:p>
        </w:tc>
        <w:tc>
          <w:tcPr>
            <w:tcW w:w="2790" w:type="dxa"/>
            <w:tcBorders>
              <w:top w:val="single" w:sz="6" w:space="0" w:color="CCCCCC"/>
              <w:left w:val="single" w:sz="6" w:space="0" w:color="CCCCCC"/>
              <w:bottom w:val="single" w:sz="6" w:space="0" w:color="CCCCCC"/>
            </w:tcBorders>
            <w:vAlign w:val="center"/>
          </w:tcPr>
          <w:p w:rsidR="00D740A5" w:rsidRPr="00D740A5" w:rsidRDefault="00D740A5" w:rsidP="00523199">
            <w:pPr>
              <w:jc w:val="center"/>
              <w:rPr>
                <w:rFonts w:ascii="Calibri" w:eastAsia="MS Mincho" w:hAnsi="Calibri"/>
                <w:i/>
                <w:color w:val="333333"/>
                <w:sz w:val="19"/>
                <w:szCs w:val="19"/>
                <w:lang w:val="es-ES" w:eastAsia="ja-JP"/>
              </w:rPr>
            </w:pPr>
            <w:r w:rsidRPr="00D740A5">
              <w:rPr>
                <w:rFonts w:ascii="Calibri" w:eastAsia="MS Mincho" w:hAnsi="Calibri"/>
                <w:i/>
                <w:color w:val="333333"/>
                <w:sz w:val="19"/>
                <w:szCs w:val="19"/>
                <w:lang w:val="es-ES" w:eastAsia="ja-JP"/>
              </w:rPr>
              <w:t>Mapeo del Sistema Nacional de Contratación Pública</w:t>
            </w:r>
            <w:r>
              <w:rPr>
                <w:rFonts w:ascii="Calibri" w:eastAsia="MS Mincho" w:hAnsi="Calibri"/>
                <w:i/>
                <w:color w:val="333333"/>
                <w:sz w:val="19"/>
                <w:szCs w:val="19"/>
                <w:lang w:val="es-ES" w:eastAsia="ja-JP"/>
              </w:rPr>
              <w:t xml:space="preserve"> (USHAY)</w:t>
            </w:r>
          </w:p>
          <w:p w:rsidR="0044722C" w:rsidRPr="0081553B" w:rsidRDefault="00B01E9A" w:rsidP="00523199">
            <w:pPr>
              <w:jc w:val="center"/>
              <w:rPr>
                <w:rFonts w:ascii="Calibri" w:eastAsia="MS Mincho" w:hAnsi="Calibri"/>
                <w:color w:val="333333"/>
                <w:sz w:val="19"/>
                <w:szCs w:val="19"/>
                <w:lang w:eastAsia="ja-JP"/>
              </w:rPr>
            </w:pPr>
            <w:hyperlink r:id="rId116" w:history="1">
              <w:r>
                <w:rPr>
                  <w:rFonts w:ascii="Calibri" w:eastAsia="MS Mincho" w:hAnsi="Calibri"/>
                  <w:color w:val="333333"/>
                  <w:sz w:val="19"/>
                  <w:szCs w:val="19"/>
                  <w:lang w:eastAsia="ja-JP"/>
                </w:rPr>
                <w:pict>
                  <v:shape id="_x0000_i1074" type="#_x0000_t75" style="width:32.25pt;height:32.25pt">
                    <v:imagedata r:id="rId21" o:title="Download"/>
                  </v:shape>
                </w:pict>
              </w:r>
            </w:hyperlink>
          </w:p>
        </w:tc>
      </w:tr>
      <w:tr w:rsidR="0044722C" w:rsidTr="0007196B">
        <w:tc>
          <w:tcPr>
            <w:tcW w:w="1440" w:type="dxa"/>
            <w:tcBorders>
              <w:top w:val="single" w:sz="6" w:space="0" w:color="CCCCCC"/>
              <w:bottom w:val="single" w:sz="6" w:space="0" w:color="CCCCCC"/>
              <w:right w:val="single" w:sz="6" w:space="0" w:color="CCCCCC"/>
            </w:tcBorders>
            <w:vAlign w:val="center"/>
          </w:tcPr>
          <w:p w:rsidR="0044722C" w:rsidRDefault="00B01E9A" w:rsidP="00523199">
            <w:pPr>
              <w:jc w:val="center"/>
              <w:rPr>
                <w:rFonts w:ascii="Calibri" w:eastAsia="MS Mincho" w:hAnsi="Calibri"/>
                <w:b/>
                <w:color w:val="333333"/>
                <w:sz w:val="19"/>
                <w:szCs w:val="19"/>
                <w:lang w:val="es-MX" w:eastAsia="ja-JP"/>
              </w:rPr>
            </w:pPr>
            <w:r>
              <w:rPr>
                <w:rFonts w:ascii="Calibri" w:eastAsia="MS Mincho" w:hAnsi="Calibri"/>
                <w:b/>
                <w:color w:val="333333"/>
                <w:sz w:val="19"/>
                <w:szCs w:val="19"/>
                <w:lang w:val="es-MX" w:eastAsia="ja-JP"/>
              </w:rPr>
              <w:pict>
                <v:shape id="_x0000_i1075" type="#_x0000_t75" style="width:42.75pt;height:24.75pt">
                  <v:imagedata r:id="rId90" o:title="guatemala"/>
                </v:shape>
              </w:pict>
            </w:r>
          </w:p>
          <w:p w:rsidR="0044722C" w:rsidRPr="0081553B" w:rsidRDefault="0044722C" w:rsidP="00523199">
            <w:pPr>
              <w:jc w:val="center"/>
              <w:rPr>
                <w:rFonts w:ascii="Calibri" w:eastAsia="MS Mincho" w:hAnsi="Calibri"/>
                <w:b/>
                <w:color w:val="333333"/>
                <w:sz w:val="19"/>
                <w:szCs w:val="19"/>
                <w:lang w:val="es-MX" w:eastAsia="ja-JP"/>
              </w:rPr>
            </w:pPr>
            <w:r>
              <w:rPr>
                <w:rFonts w:ascii="Calibri" w:eastAsia="MS Mincho" w:hAnsi="Calibri"/>
                <w:b/>
                <w:color w:val="333333"/>
                <w:sz w:val="19"/>
                <w:szCs w:val="19"/>
                <w:lang w:val="es-MX" w:eastAsia="ja-JP"/>
              </w:rPr>
              <w:t>Guatemala</w:t>
            </w:r>
          </w:p>
        </w:tc>
        <w:tc>
          <w:tcPr>
            <w:tcW w:w="6210" w:type="dxa"/>
            <w:tcBorders>
              <w:top w:val="single" w:sz="6" w:space="0" w:color="CCCCCC"/>
              <w:left w:val="single" w:sz="6" w:space="0" w:color="CCCCCC"/>
              <w:bottom w:val="single" w:sz="6" w:space="0" w:color="CCCCCC"/>
              <w:right w:val="single" w:sz="6" w:space="0" w:color="CCCCCC"/>
            </w:tcBorders>
            <w:vAlign w:val="center"/>
          </w:tcPr>
          <w:p w:rsidR="0044722C" w:rsidRPr="0081553B" w:rsidRDefault="0044722C" w:rsidP="00523199">
            <w:pPr>
              <w:jc w:val="center"/>
              <w:rPr>
                <w:rFonts w:ascii="Calibri" w:eastAsia="MS Mincho" w:hAnsi="Calibri"/>
                <w:color w:val="333333"/>
                <w:sz w:val="19"/>
                <w:szCs w:val="19"/>
                <w:lang w:val="es-MX" w:eastAsia="ja-JP"/>
              </w:rPr>
            </w:pPr>
            <w:r w:rsidRPr="00460113">
              <w:rPr>
                <w:rFonts w:ascii="Calibri" w:eastAsia="MS Mincho" w:hAnsi="Calibri"/>
                <w:color w:val="333333"/>
                <w:sz w:val="19"/>
                <w:szCs w:val="19"/>
                <w:lang w:val="es-MX" w:eastAsia="ja-JP"/>
              </w:rPr>
              <w:t>Dirección Normativa de Contrataciones y Adquisiciones del Estado</w:t>
            </w:r>
          </w:p>
        </w:tc>
        <w:tc>
          <w:tcPr>
            <w:tcW w:w="2790" w:type="dxa"/>
            <w:tcBorders>
              <w:top w:val="single" w:sz="6" w:space="0" w:color="CCCCCC"/>
              <w:left w:val="single" w:sz="6" w:space="0" w:color="CCCCCC"/>
              <w:bottom w:val="single" w:sz="6" w:space="0" w:color="CCCCCC"/>
            </w:tcBorders>
            <w:vAlign w:val="center"/>
          </w:tcPr>
          <w:p w:rsidR="0007196B" w:rsidRPr="002610FE" w:rsidRDefault="0007196B" w:rsidP="00523199">
            <w:pPr>
              <w:jc w:val="center"/>
              <w:rPr>
                <w:rFonts w:ascii="Calibri" w:eastAsia="MS Mincho" w:hAnsi="Calibri"/>
                <w:i/>
                <w:color w:val="333333"/>
                <w:sz w:val="19"/>
                <w:szCs w:val="19"/>
                <w:lang w:eastAsia="ja-JP"/>
              </w:rPr>
            </w:pPr>
            <w:proofErr w:type="spellStart"/>
            <w:r w:rsidRPr="002610FE">
              <w:rPr>
                <w:rFonts w:ascii="Calibri" w:eastAsia="MS Mincho" w:hAnsi="Calibri"/>
                <w:i/>
                <w:color w:val="333333"/>
                <w:sz w:val="19"/>
                <w:szCs w:val="19"/>
                <w:lang w:eastAsia="ja-JP"/>
              </w:rPr>
              <w:t>Registro</w:t>
            </w:r>
            <w:proofErr w:type="spellEnd"/>
            <w:r w:rsidRPr="002610FE">
              <w:rPr>
                <w:rFonts w:ascii="Calibri" w:eastAsia="MS Mincho" w:hAnsi="Calibri"/>
                <w:i/>
                <w:color w:val="333333"/>
                <w:sz w:val="19"/>
                <w:szCs w:val="19"/>
                <w:lang w:eastAsia="ja-JP"/>
              </w:rPr>
              <w:t xml:space="preserve"> de </w:t>
            </w:r>
            <w:proofErr w:type="spellStart"/>
            <w:r w:rsidRPr="002610FE">
              <w:rPr>
                <w:rFonts w:ascii="Calibri" w:eastAsia="MS Mincho" w:hAnsi="Calibri"/>
                <w:i/>
                <w:color w:val="333333"/>
                <w:sz w:val="19"/>
                <w:szCs w:val="19"/>
                <w:lang w:eastAsia="ja-JP"/>
              </w:rPr>
              <w:t>Proveedores</w:t>
            </w:r>
            <w:proofErr w:type="spellEnd"/>
          </w:p>
          <w:p w:rsidR="0044722C" w:rsidRDefault="00B01E9A" w:rsidP="00523199">
            <w:pPr>
              <w:jc w:val="center"/>
              <w:rPr>
                <w:rFonts w:ascii="Calibri" w:eastAsia="MS Mincho" w:hAnsi="Calibri"/>
                <w:color w:val="333333"/>
                <w:sz w:val="19"/>
                <w:szCs w:val="19"/>
                <w:lang w:eastAsia="ja-JP"/>
              </w:rPr>
            </w:pPr>
            <w:hyperlink r:id="rId117" w:history="1">
              <w:r>
                <w:rPr>
                  <w:rFonts w:ascii="Calibri" w:eastAsia="MS Mincho" w:hAnsi="Calibri"/>
                  <w:color w:val="333333"/>
                  <w:sz w:val="19"/>
                  <w:szCs w:val="19"/>
                  <w:lang w:eastAsia="ja-JP"/>
                </w:rPr>
                <w:pict>
                  <v:shape id="_x0000_i1076" type="#_x0000_t75" style="width:32.25pt;height:32.25pt">
                    <v:imagedata r:id="rId21" o:title="Download"/>
                  </v:shape>
                </w:pict>
              </w:r>
            </w:hyperlink>
          </w:p>
        </w:tc>
      </w:tr>
      <w:tr w:rsidR="0044722C" w:rsidRPr="00F0385E" w:rsidTr="0007196B">
        <w:tc>
          <w:tcPr>
            <w:tcW w:w="1440" w:type="dxa"/>
            <w:tcBorders>
              <w:top w:val="single" w:sz="6" w:space="0" w:color="CCCCCC"/>
              <w:bottom w:val="single" w:sz="6" w:space="0" w:color="CCCCCC"/>
              <w:right w:val="single" w:sz="6" w:space="0" w:color="CCCCCC"/>
            </w:tcBorders>
            <w:vAlign w:val="center"/>
          </w:tcPr>
          <w:p w:rsidR="0044722C" w:rsidRPr="0081553B" w:rsidRDefault="0044722C" w:rsidP="00523199">
            <w:pPr>
              <w:jc w:val="center"/>
              <w:rPr>
                <w:rFonts w:ascii="Calibri" w:eastAsia="MS Mincho" w:hAnsi="Calibri"/>
                <w:b/>
                <w:color w:val="333333"/>
                <w:sz w:val="19"/>
                <w:szCs w:val="19"/>
                <w:lang w:eastAsia="ja-JP"/>
              </w:rPr>
            </w:pPr>
            <w:r>
              <w:rPr>
                <w:rFonts w:ascii="Calibri" w:eastAsia="MS Mincho" w:hAnsi="Calibri"/>
                <w:b/>
                <w:color w:val="333333"/>
                <w:sz w:val="19"/>
                <w:szCs w:val="19"/>
                <w:lang w:eastAsia="ja-JP"/>
              </w:rPr>
              <w:fldChar w:fldCharType="begin"/>
            </w:r>
            <w:r>
              <w:rPr>
                <w:rFonts w:ascii="Calibri" w:eastAsia="MS Mincho" w:hAnsi="Calibri"/>
                <w:b/>
                <w:color w:val="333333"/>
                <w:sz w:val="19"/>
                <w:szCs w:val="19"/>
                <w:lang w:eastAsia="ja-JP"/>
              </w:rPr>
              <w:instrText xml:space="preserve"> INCLUDEPICTURE  "http://ricg.info:8080/Plone/la-ricg-es/paises-miembros/imagenes/Honduras.png/image_tile" \* MERGEFORMATINET </w:instrText>
            </w:r>
            <w:r>
              <w:rPr>
                <w:rFonts w:ascii="Calibri" w:eastAsia="MS Mincho" w:hAnsi="Calibri"/>
                <w:b/>
                <w:color w:val="333333"/>
                <w:sz w:val="19"/>
                <w:szCs w:val="19"/>
                <w:lang w:eastAsia="ja-JP"/>
              </w:rPr>
              <w:fldChar w:fldCharType="separate"/>
            </w:r>
            <w:r w:rsidR="00523199">
              <w:rPr>
                <w:rFonts w:ascii="Calibri" w:eastAsia="MS Mincho" w:hAnsi="Calibri"/>
                <w:b/>
                <w:color w:val="333333"/>
                <w:sz w:val="19"/>
                <w:szCs w:val="19"/>
                <w:lang w:eastAsia="ja-JP"/>
              </w:rPr>
              <w:fldChar w:fldCharType="begin"/>
            </w:r>
            <w:r w:rsidR="00523199">
              <w:rPr>
                <w:rFonts w:ascii="Calibri" w:eastAsia="MS Mincho" w:hAnsi="Calibri"/>
                <w:b/>
                <w:color w:val="333333"/>
                <w:sz w:val="19"/>
                <w:szCs w:val="19"/>
                <w:lang w:eastAsia="ja-JP"/>
              </w:rPr>
              <w:instrText xml:space="preserve"> INCLUDEPICTURE  "http://ricg.info:8080/Plone/la-ricg-es/paises-miembros/imagenes/Honduras.png/image_tile" \* MERGEFORMATINET </w:instrText>
            </w:r>
            <w:r w:rsidR="00523199">
              <w:rPr>
                <w:rFonts w:ascii="Calibri" w:eastAsia="MS Mincho" w:hAnsi="Calibri"/>
                <w:b/>
                <w:color w:val="333333"/>
                <w:sz w:val="19"/>
                <w:szCs w:val="19"/>
                <w:lang w:eastAsia="ja-JP"/>
              </w:rPr>
              <w:fldChar w:fldCharType="separate"/>
            </w:r>
            <w:r w:rsidR="00187AF6">
              <w:rPr>
                <w:rFonts w:ascii="Calibri" w:eastAsia="MS Mincho" w:hAnsi="Calibri"/>
                <w:b/>
                <w:color w:val="333333"/>
                <w:sz w:val="19"/>
                <w:szCs w:val="19"/>
                <w:lang w:eastAsia="ja-JP"/>
              </w:rPr>
              <w:fldChar w:fldCharType="begin"/>
            </w:r>
            <w:r w:rsidR="00187AF6">
              <w:rPr>
                <w:rFonts w:ascii="Calibri" w:eastAsia="MS Mincho" w:hAnsi="Calibri"/>
                <w:b/>
                <w:color w:val="333333"/>
                <w:sz w:val="19"/>
                <w:szCs w:val="19"/>
                <w:lang w:eastAsia="ja-JP"/>
              </w:rPr>
              <w:instrText xml:space="preserve"> INCLUDEPICTURE  "http://ricg.info:8080/Plone/la-ricg-es/paises-miembros/imagenes/Honduras.png/image_tile" \* MERGEFORMATINET </w:instrText>
            </w:r>
            <w:r w:rsidR="00187AF6">
              <w:rPr>
                <w:rFonts w:ascii="Calibri" w:eastAsia="MS Mincho" w:hAnsi="Calibri"/>
                <w:b/>
                <w:color w:val="333333"/>
                <w:sz w:val="19"/>
                <w:szCs w:val="19"/>
                <w:lang w:eastAsia="ja-JP"/>
              </w:rPr>
              <w:fldChar w:fldCharType="separate"/>
            </w:r>
            <w:r w:rsidR="00B3422D">
              <w:rPr>
                <w:rFonts w:ascii="Calibri" w:eastAsia="MS Mincho" w:hAnsi="Calibri"/>
                <w:b/>
                <w:color w:val="333333"/>
                <w:sz w:val="19"/>
                <w:szCs w:val="19"/>
                <w:lang w:eastAsia="ja-JP"/>
              </w:rPr>
              <w:fldChar w:fldCharType="begin"/>
            </w:r>
            <w:r w:rsidR="00B3422D">
              <w:rPr>
                <w:rFonts w:ascii="Calibri" w:eastAsia="MS Mincho" w:hAnsi="Calibri"/>
                <w:b/>
                <w:color w:val="333333"/>
                <w:sz w:val="19"/>
                <w:szCs w:val="19"/>
                <w:lang w:eastAsia="ja-JP"/>
              </w:rPr>
              <w:instrText xml:space="preserve"> INCLUDEPICTURE  "http://ricg.info:8080/Plone/la-ricg-es/paises-miembros/imagenes/Honduras.png/image_tile" \* MERGEFORMATINET </w:instrText>
            </w:r>
            <w:r w:rsidR="00B3422D">
              <w:rPr>
                <w:rFonts w:ascii="Calibri" w:eastAsia="MS Mincho" w:hAnsi="Calibri"/>
                <w:b/>
                <w:color w:val="333333"/>
                <w:sz w:val="19"/>
                <w:szCs w:val="19"/>
                <w:lang w:eastAsia="ja-JP"/>
              </w:rPr>
              <w:fldChar w:fldCharType="separate"/>
            </w:r>
            <w:r w:rsidR="00B01E9A">
              <w:rPr>
                <w:rFonts w:ascii="Calibri" w:eastAsia="MS Mincho" w:hAnsi="Calibri"/>
                <w:b/>
                <w:color w:val="333333"/>
                <w:sz w:val="19"/>
                <w:szCs w:val="19"/>
                <w:lang w:eastAsia="ja-JP"/>
              </w:rPr>
              <w:fldChar w:fldCharType="begin"/>
            </w:r>
            <w:r w:rsidR="00B01E9A">
              <w:rPr>
                <w:rFonts w:ascii="Calibri" w:eastAsia="MS Mincho" w:hAnsi="Calibri"/>
                <w:b/>
                <w:color w:val="333333"/>
                <w:sz w:val="19"/>
                <w:szCs w:val="19"/>
                <w:lang w:eastAsia="ja-JP"/>
              </w:rPr>
              <w:instrText xml:space="preserve"> INCLUDEPICTURE  "http://ricg.info:8080/Plone/la-ricg-es/paises-miembros/imagenes/Honduras.png/image_tile" \* MERGEFORMATINET </w:instrText>
            </w:r>
            <w:r w:rsidR="00B01E9A">
              <w:rPr>
                <w:rFonts w:ascii="Calibri" w:eastAsia="MS Mincho" w:hAnsi="Calibri"/>
                <w:b/>
                <w:color w:val="333333"/>
                <w:sz w:val="19"/>
                <w:szCs w:val="19"/>
                <w:lang w:eastAsia="ja-JP"/>
              </w:rPr>
              <w:fldChar w:fldCharType="separate"/>
            </w:r>
            <w:r w:rsidR="00B01E9A">
              <w:rPr>
                <w:rFonts w:ascii="Calibri" w:eastAsia="MS Mincho" w:hAnsi="Calibri"/>
                <w:b/>
                <w:color w:val="333333"/>
                <w:sz w:val="19"/>
                <w:szCs w:val="19"/>
                <w:lang w:eastAsia="ja-JP"/>
              </w:rPr>
              <w:pict>
                <v:shape id="_x0000_i1077" type="#_x0000_t75" alt="Honduras" style="width:42pt;height:21pt">
                  <v:imagedata r:id="rId92" r:href="rId118"/>
                </v:shape>
              </w:pict>
            </w:r>
            <w:r w:rsidR="00B01E9A">
              <w:rPr>
                <w:rFonts w:ascii="Calibri" w:eastAsia="MS Mincho" w:hAnsi="Calibri"/>
                <w:b/>
                <w:color w:val="333333"/>
                <w:sz w:val="19"/>
                <w:szCs w:val="19"/>
                <w:lang w:eastAsia="ja-JP"/>
              </w:rPr>
              <w:fldChar w:fldCharType="end"/>
            </w:r>
            <w:r w:rsidR="00B3422D">
              <w:rPr>
                <w:rFonts w:ascii="Calibri" w:eastAsia="MS Mincho" w:hAnsi="Calibri"/>
                <w:b/>
                <w:color w:val="333333"/>
                <w:sz w:val="19"/>
                <w:szCs w:val="19"/>
                <w:lang w:eastAsia="ja-JP"/>
              </w:rPr>
              <w:fldChar w:fldCharType="end"/>
            </w:r>
            <w:r w:rsidR="00187AF6">
              <w:rPr>
                <w:rFonts w:ascii="Calibri" w:eastAsia="MS Mincho" w:hAnsi="Calibri"/>
                <w:b/>
                <w:color w:val="333333"/>
                <w:sz w:val="19"/>
                <w:szCs w:val="19"/>
                <w:lang w:eastAsia="ja-JP"/>
              </w:rPr>
              <w:fldChar w:fldCharType="end"/>
            </w:r>
            <w:r w:rsidR="00523199">
              <w:rPr>
                <w:rFonts w:ascii="Calibri" w:eastAsia="MS Mincho" w:hAnsi="Calibri"/>
                <w:b/>
                <w:color w:val="333333"/>
                <w:sz w:val="19"/>
                <w:szCs w:val="19"/>
                <w:lang w:eastAsia="ja-JP"/>
              </w:rPr>
              <w:fldChar w:fldCharType="end"/>
            </w:r>
            <w:r>
              <w:rPr>
                <w:rFonts w:ascii="Calibri" w:eastAsia="MS Mincho" w:hAnsi="Calibri"/>
                <w:b/>
                <w:color w:val="333333"/>
                <w:sz w:val="19"/>
                <w:szCs w:val="19"/>
                <w:lang w:eastAsia="ja-JP"/>
              </w:rPr>
              <w:fldChar w:fldCharType="end"/>
            </w:r>
            <w:r w:rsidRPr="0081553B">
              <w:rPr>
                <w:rFonts w:ascii="Calibri" w:eastAsia="MS Mincho" w:hAnsi="Calibri"/>
                <w:b/>
                <w:color w:val="333333"/>
                <w:sz w:val="19"/>
                <w:szCs w:val="19"/>
                <w:lang w:eastAsia="ja-JP"/>
              </w:rPr>
              <w:br/>
              <w:t>Honduras</w:t>
            </w:r>
          </w:p>
        </w:tc>
        <w:tc>
          <w:tcPr>
            <w:tcW w:w="6210" w:type="dxa"/>
            <w:tcBorders>
              <w:top w:val="single" w:sz="6" w:space="0" w:color="CCCCCC"/>
              <w:left w:val="single" w:sz="6" w:space="0" w:color="CCCCCC"/>
              <w:bottom w:val="single" w:sz="6" w:space="0" w:color="CCCCCC"/>
              <w:right w:val="single" w:sz="6" w:space="0" w:color="CCCCCC"/>
            </w:tcBorders>
            <w:vAlign w:val="center"/>
          </w:tcPr>
          <w:p w:rsidR="0044722C" w:rsidRPr="0081553B" w:rsidRDefault="0044722C" w:rsidP="00523199">
            <w:pPr>
              <w:jc w:val="center"/>
              <w:rPr>
                <w:rFonts w:ascii="Calibri" w:eastAsia="MS Mincho" w:hAnsi="Calibri"/>
                <w:color w:val="333333"/>
                <w:sz w:val="19"/>
                <w:szCs w:val="19"/>
                <w:lang w:val="es-MX" w:eastAsia="ja-JP"/>
              </w:rPr>
            </w:pPr>
            <w:r w:rsidRPr="0081553B">
              <w:rPr>
                <w:rFonts w:ascii="Calibri" w:eastAsia="MS Mincho" w:hAnsi="Calibri"/>
                <w:color w:val="333333"/>
                <w:sz w:val="19"/>
                <w:szCs w:val="19"/>
                <w:lang w:val="es-MX" w:eastAsia="ja-JP"/>
              </w:rPr>
              <w:t xml:space="preserve">Oficina Normativa de Contratación y Adquisiciones del Estado </w:t>
            </w:r>
          </w:p>
        </w:tc>
        <w:tc>
          <w:tcPr>
            <w:tcW w:w="2790" w:type="dxa"/>
            <w:tcBorders>
              <w:top w:val="single" w:sz="6" w:space="0" w:color="CCCCCC"/>
              <w:left w:val="single" w:sz="6" w:space="0" w:color="CCCCCC"/>
              <w:bottom w:val="single" w:sz="6" w:space="0" w:color="CCCCCC"/>
            </w:tcBorders>
            <w:vAlign w:val="center"/>
          </w:tcPr>
          <w:p w:rsidR="0007196B" w:rsidRPr="002610FE" w:rsidRDefault="0007196B" w:rsidP="0007196B">
            <w:pPr>
              <w:jc w:val="center"/>
              <w:rPr>
                <w:rFonts w:ascii="Calibri" w:eastAsia="MS Mincho" w:hAnsi="Calibri"/>
                <w:i/>
                <w:color w:val="333333"/>
                <w:sz w:val="19"/>
                <w:szCs w:val="19"/>
                <w:lang w:val="es-ES" w:eastAsia="ja-JP"/>
              </w:rPr>
            </w:pPr>
            <w:r w:rsidRPr="002610FE">
              <w:rPr>
                <w:rFonts w:ascii="Calibri" w:eastAsia="MS Mincho" w:hAnsi="Calibri"/>
                <w:i/>
                <w:color w:val="333333"/>
                <w:sz w:val="19"/>
                <w:szCs w:val="19"/>
                <w:lang w:val="es-ES" w:eastAsia="ja-JP"/>
              </w:rPr>
              <w:t>Ley de Compras Eficientes y Transparentes a través</w:t>
            </w:r>
          </w:p>
          <w:p w:rsidR="0007196B" w:rsidRPr="002610FE" w:rsidRDefault="0007196B" w:rsidP="00523199">
            <w:pPr>
              <w:jc w:val="center"/>
              <w:rPr>
                <w:rFonts w:ascii="Calibri" w:eastAsia="MS Mincho" w:hAnsi="Calibri"/>
                <w:i/>
                <w:color w:val="333333"/>
                <w:sz w:val="19"/>
                <w:szCs w:val="19"/>
                <w:lang w:eastAsia="ja-JP"/>
              </w:rPr>
            </w:pPr>
            <w:r w:rsidRPr="002610FE">
              <w:rPr>
                <w:rFonts w:ascii="Calibri" w:eastAsia="MS Mincho" w:hAnsi="Calibri"/>
                <w:i/>
                <w:color w:val="333333"/>
                <w:sz w:val="19"/>
                <w:szCs w:val="19"/>
                <w:lang w:eastAsia="ja-JP"/>
              </w:rPr>
              <w:t xml:space="preserve">de </w:t>
            </w:r>
            <w:proofErr w:type="spellStart"/>
            <w:r w:rsidRPr="002610FE">
              <w:rPr>
                <w:rFonts w:ascii="Calibri" w:eastAsia="MS Mincho" w:hAnsi="Calibri"/>
                <w:i/>
                <w:color w:val="333333"/>
                <w:sz w:val="19"/>
                <w:szCs w:val="19"/>
                <w:lang w:eastAsia="ja-JP"/>
              </w:rPr>
              <w:t>Medios</w:t>
            </w:r>
            <w:proofErr w:type="spellEnd"/>
            <w:r w:rsidRPr="002610FE">
              <w:rPr>
                <w:rFonts w:ascii="Calibri" w:eastAsia="MS Mincho" w:hAnsi="Calibri"/>
                <w:i/>
                <w:color w:val="333333"/>
                <w:sz w:val="19"/>
                <w:szCs w:val="19"/>
                <w:lang w:eastAsia="ja-JP"/>
              </w:rPr>
              <w:t xml:space="preserve"> </w:t>
            </w:r>
            <w:proofErr w:type="spellStart"/>
            <w:r w:rsidRPr="002610FE">
              <w:rPr>
                <w:rFonts w:ascii="Calibri" w:eastAsia="MS Mincho" w:hAnsi="Calibri"/>
                <w:i/>
                <w:color w:val="333333"/>
                <w:sz w:val="19"/>
                <w:szCs w:val="19"/>
                <w:lang w:eastAsia="ja-JP"/>
              </w:rPr>
              <w:t>Electrónicos</w:t>
            </w:r>
            <w:proofErr w:type="spellEnd"/>
          </w:p>
          <w:p w:rsidR="0044722C" w:rsidRPr="00F0385E" w:rsidRDefault="00B01E9A" w:rsidP="00523199">
            <w:pPr>
              <w:jc w:val="center"/>
              <w:rPr>
                <w:rFonts w:ascii="Calibri" w:eastAsia="MS Mincho" w:hAnsi="Calibri"/>
                <w:color w:val="333333"/>
                <w:sz w:val="19"/>
                <w:szCs w:val="19"/>
                <w:lang w:val="es-ES" w:eastAsia="ja-JP"/>
              </w:rPr>
            </w:pPr>
            <w:hyperlink r:id="rId119" w:history="1">
              <w:r>
                <w:rPr>
                  <w:rFonts w:ascii="Calibri" w:eastAsia="MS Mincho" w:hAnsi="Calibri"/>
                  <w:color w:val="333333"/>
                  <w:sz w:val="19"/>
                  <w:szCs w:val="19"/>
                  <w:lang w:eastAsia="ja-JP"/>
                </w:rPr>
                <w:pict>
                  <v:shape id="_x0000_i1078" type="#_x0000_t75" style="width:32.25pt;height:32.25pt">
                    <v:imagedata r:id="rId21" o:title="Download"/>
                  </v:shape>
                </w:pict>
              </w:r>
            </w:hyperlink>
          </w:p>
        </w:tc>
      </w:tr>
      <w:tr w:rsidR="0044722C" w:rsidRPr="00F0385E" w:rsidTr="0007196B">
        <w:tc>
          <w:tcPr>
            <w:tcW w:w="1440" w:type="dxa"/>
            <w:tcBorders>
              <w:top w:val="single" w:sz="6" w:space="0" w:color="CCCCCC"/>
              <w:bottom w:val="single" w:sz="6" w:space="0" w:color="CCCCCC"/>
              <w:right w:val="single" w:sz="6" w:space="0" w:color="CCCCCC"/>
            </w:tcBorders>
            <w:vAlign w:val="center"/>
          </w:tcPr>
          <w:p w:rsidR="0044722C" w:rsidRPr="0081553B" w:rsidRDefault="0044722C" w:rsidP="00523199">
            <w:pPr>
              <w:jc w:val="center"/>
              <w:rPr>
                <w:rFonts w:ascii="Calibri" w:eastAsia="MS Mincho" w:hAnsi="Calibri"/>
                <w:b/>
                <w:color w:val="333333"/>
                <w:sz w:val="19"/>
                <w:szCs w:val="19"/>
                <w:lang w:eastAsia="ja-JP"/>
              </w:rPr>
            </w:pPr>
            <w:r>
              <w:rPr>
                <w:rFonts w:ascii="Calibri" w:eastAsia="MS Mincho" w:hAnsi="Calibri"/>
                <w:b/>
                <w:color w:val="333333"/>
                <w:sz w:val="19"/>
                <w:szCs w:val="19"/>
                <w:lang w:eastAsia="ja-JP"/>
              </w:rPr>
              <w:fldChar w:fldCharType="begin"/>
            </w:r>
            <w:r>
              <w:rPr>
                <w:rFonts w:ascii="Calibri" w:eastAsia="MS Mincho" w:hAnsi="Calibri"/>
                <w:b/>
                <w:color w:val="333333"/>
                <w:sz w:val="19"/>
                <w:szCs w:val="19"/>
                <w:lang w:eastAsia="ja-JP"/>
              </w:rPr>
              <w:instrText xml:space="preserve"> INCLUDEPICTURE  "http://ricg.info:8080/Plone/la-ricg-es/paises-miembros/imagenes/Peru.png/image_tile" \* MERGEFORMATINET </w:instrText>
            </w:r>
            <w:r>
              <w:rPr>
                <w:rFonts w:ascii="Calibri" w:eastAsia="MS Mincho" w:hAnsi="Calibri"/>
                <w:b/>
                <w:color w:val="333333"/>
                <w:sz w:val="19"/>
                <w:szCs w:val="19"/>
                <w:lang w:eastAsia="ja-JP"/>
              </w:rPr>
              <w:fldChar w:fldCharType="separate"/>
            </w:r>
            <w:r w:rsidR="00523199">
              <w:rPr>
                <w:rFonts w:ascii="Calibri" w:eastAsia="MS Mincho" w:hAnsi="Calibri"/>
                <w:b/>
                <w:color w:val="333333"/>
                <w:sz w:val="19"/>
                <w:szCs w:val="19"/>
                <w:lang w:eastAsia="ja-JP"/>
              </w:rPr>
              <w:fldChar w:fldCharType="begin"/>
            </w:r>
            <w:r w:rsidR="00523199">
              <w:rPr>
                <w:rFonts w:ascii="Calibri" w:eastAsia="MS Mincho" w:hAnsi="Calibri"/>
                <w:b/>
                <w:color w:val="333333"/>
                <w:sz w:val="19"/>
                <w:szCs w:val="19"/>
                <w:lang w:eastAsia="ja-JP"/>
              </w:rPr>
              <w:instrText xml:space="preserve"> INCLUDEPICTURE  "http://ricg.info:8080/Plone/la-ricg-es/paises-miembros/imagenes/Peru.png/image_tile" \* MERGEFORMATINET </w:instrText>
            </w:r>
            <w:r w:rsidR="00523199">
              <w:rPr>
                <w:rFonts w:ascii="Calibri" w:eastAsia="MS Mincho" w:hAnsi="Calibri"/>
                <w:b/>
                <w:color w:val="333333"/>
                <w:sz w:val="19"/>
                <w:szCs w:val="19"/>
                <w:lang w:eastAsia="ja-JP"/>
              </w:rPr>
              <w:fldChar w:fldCharType="separate"/>
            </w:r>
            <w:r w:rsidR="00187AF6">
              <w:rPr>
                <w:rFonts w:ascii="Calibri" w:eastAsia="MS Mincho" w:hAnsi="Calibri"/>
                <w:b/>
                <w:color w:val="333333"/>
                <w:sz w:val="19"/>
                <w:szCs w:val="19"/>
                <w:lang w:eastAsia="ja-JP"/>
              </w:rPr>
              <w:fldChar w:fldCharType="begin"/>
            </w:r>
            <w:r w:rsidR="00187AF6">
              <w:rPr>
                <w:rFonts w:ascii="Calibri" w:eastAsia="MS Mincho" w:hAnsi="Calibri"/>
                <w:b/>
                <w:color w:val="333333"/>
                <w:sz w:val="19"/>
                <w:szCs w:val="19"/>
                <w:lang w:eastAsia="ja-JP"/>
              </w:rPr>
              <w:instrText xml:space="preserve"> INCLUDEPICTURE  "http://ricg.info:8080/Plone/la-ricg-es/paises-miembros/imagenes/Peru.png/image_tile" \* MERGEFORMATINET </w:instrText>
            </w:r>
            <w:r w:rsidR="00187AF6">
              <w:rPr>
                <w:rFonts w:ascii="Calibri" w:eastAsia="MS Mincho" w:hAnsi="Calibri"/>
                <w:b/>
                <w:color w:val="333333"/>
                <w:sz w:val="19"/>
                <w:szCs w:val="19"/>
                <w:lang w:eastAsia="ja-JP"/>
              </w:rPr>
              <w:fldChar w:fldCharType="separate"/>
            </w:r>
            <w:r w:rsidR="00B3422D">
              <w:rPr>
                <w:rFonts w:ascii="Calibri" w:eastAsia="MS Mincho" w:hAnsi="Calibri"/>
                <w:b/>
                <w:color w:val="333333"/>
                <w:sz w:val="19"/>
                <w:szCs w:val="19"/>
                <w:lang w:eastAsia="ja-JP"/>
              </w:rPr>
              <w:fldChar w:fldCharType="begin"/>
            </w:r>
            <w:r w:rsidR="00B3422D">
              <w:rPr>
                <w:rFonts w:ascii="Calibri" w:eastAsia="MS Mincho" w:hAnsi="Calibri"/>
                <w:b/>
                <w:color w:val="333333"/>
                <w:sz w:val="19"/>
                <w:szCs w:val="19"/>
                <w:lang w:eastAsia="ja-JP"/>
              </w:rPr>
              <w:instrText xml:space="preserve"> INCLUDEPICTURE  "http://ricg.info:8080/Plone/la-ricg-es/paises-miembros/imagenes/Peru.png/image_tile" \* MERGEFORMATINET </w:instrText>
            </w:r>
            <w:r w:rsidR="00B3422D">
              <w:rPr>
                <w:rFonts w:ascii="Calibri" w:eastAsia="MS Mincho" w:hAnsi="Calibri"/>
                <w:b/>
                <w:color w:val="333333"/>
                <w:sz w:val="19"/>
                <w:szCs w:val="19"/>
                <w:lang w:eastAsia="ja-JP"/>
              </w:rPr>
              <w:fldChar w:fldCharType="separate"/>
            </w:r>
            <w:r w:rsidR="00B01E9A">
              <w:rPr>
                <w:rFonts w:ascii="Calibri" w:eastAsia="MS Mincho" w:hAnsi="Calibri"/>
                <w:b/>
                <w:color w:val="333333"/>
                <w:sz w:val="19"/>
                <w:szCs w:val="19"/>
                <w:lang w:eastAsia="ja-JP"/>
              </w:rPr>
              <w:fldChar w:fldCharType="begin"/>
            </w:r>
            <w:r w:rsidR="00B01E9A">
              <w:rPr>
                <w:rFonts w:ascii="Calibri" w:eastAsia="MS Mincho" w:hAnsi="Calibri"/>
                <w:b/>
                <w:color w:val="333333"/>
                <w:sz w:val="19"/>
                <w:szCs w:val="19"/>
                <w:lang w:eastAsia="ja-JP"/>
              </w:rPr>
              <w:instrText xml:space="preserve"> INCLUDEPICTURE  "http://ricg.info:8080/Plone/la-ricg-es/paises-miembros/imagenes/Peru.png/image_tile" \* MERGEFORMATINET </w:instrText>
            </w:r>
            <w:r w:rsidR="00B01E9A">
              <w:rPr>
                <w:rFonts w:ascii="Calibri" w:eastAsia="MS Mincho" w:hAnsi="Calibri"/>
                <w:b/>
                <w:color w:val="333333"/>
                <w:sz w:val="19"/>
                <w:szCs w:val="19"/>
                <w:lang w:eastAsia="ja-JP"/>
              </w:rPr>
              <w:fldChar w:fldCharType="separate"/>
            </w:r>
            <w:r w:rsidR="00B01E9A">
              <w:rPr>
                <w:rFonts w:ascii="Calibri" w:eastAsia="MS Mincho" w:hAnsi="Calibri"/>
                <w:b/>
                <w:color w:val="333333"/>
                <w:sz w:val="19"/>
                <w:szCs w:val="19"/>
                <w:lang w:eastAsia="ja-JP"/>
              </w:rPr>
              <w:pict>
                <v:shape id="_x0000_i1079" type="#_x0000_t75" alt="Perú" style="width:42pt;height:27.75pt">
                  <v:imagedata r:id="rId106" r:href="rId120"/>
                </v:shape>
              </w:pict>
            </w:r>
            <w:r w:rsidR="00B01E9A">
              <w:rPr>
                <w:rFonts w:ascii="Calibri" w:eastAsia="MS Mincho" w:hAnsi="Calibri"/>
                <w:b/>
                <w:color w:val="333333"/>
                <w:sz w:val="19"/>
                <w:szCs w:val="19"/>
                <w:lang w:eastAsia="ja-JP"/>
              </w:rPr>
              <w:fldChar w:fldCharType="end"/>
            </w:r>
            <w:r w:rsidR="00B3422D">
              <w:rPr>
                <w:rFonts w:ascii="Calibri" w:eastAsia="MS Mincho" w:hAnsi="Calibri"/>
                <w:b/>
                <w:color w:val="333333"/>
                <w:sz w:val="19"/>
                <w:szCs w:val="19"/>
                <w:lang w:eastAsia="ja-JP"/>
              </w:rPr>
              <w:fldChar w:fldCharType="end"/>
            </w:r>
            <w:r w:rsidR="00187AF6">
              <w:rPr>
                <w:rFonts w:ascii="Calibri" w:eastAsia="MS Mincho" w:hAnsi="Calibri"/>
                <w:b/>
                <w:color w:val="333333"/>
                <w:sz w:val="19"/>
                <w:szCs w:val="19"/>
                <w:lang w:eastAsia="ja-JP"/>
              </w:rPr>
              <w:fldChar w:fldCharType="end"/>
            </w:r>
            <w:r w:rsidR="00523199">
              <w:rPr>
                <w:rFonts w:ascii="Calibri" w:eastAsia="MS Mincho" w:hAnsi="Calibri"/>
                <w:b/>
                <w:color w:val="333333"/>
                <w:sz w:val="19"/>
                <w:szCs w:val="19"/>
                <w:lang w:eastAsia="ja-JP"/>
              </w:rPr>
              <w:fldChar w:fldCharType="end"/>
            </w:r>
            <w:r>
              <w:rPr>
                <w:rFonts w:ascii="Calibri" w:eastAsia="MS Mincho" w:hAnsi="Calibri"/>
                <w:b/>
                <w:color w:val="333333"/>
                <w:sz w:val="19"/>
                <w:szCs w:val="19"/>
                <w:lang w:eastAsia="ja-JP"/>
              </w:rPr>
              <w:fldChar w:fldCharType="end"/>
            </w:r>
            <w:r w:rsidRPr="0081553B">
              <w:rPr>
                <w:rFonts w:ascii="Calibri" w:eastAsia="MS Mincho" w:hAnsi="Calibri"/>
                <w:b/>
                <w:color w:val="333333"/>
                <w:sz w:val="19"/>
                <w:szCs w:val="19"/>
                <w:lang w:eastAsia="ja-JP"/>
              </w:rPr>
              <w:br/>
              <w:t>Perú</w:t>
            </w:r>
          </w:p>
        </w:tc>
        <w:tc>
          <w:tcPr>
            <w:tcW w:w="6210" w:type="dxa"/>
            <w:tcBorders>
              <w:top w:val="single" w:sz="6" w:space="0" w:color="CCCCCC"/>
              <w:left w:val="single" w:sz="6" w:space="0" w:color="CCCCCC"/>
              <w:bottom w:val="single" w:sz="6" w:space="0" w:color="CCCCCC"/>
              <w:right w:val="single" w:sz="6" w:space="0" w:color="CCCCCC"/>
            </w:tcBorders>
            <w:vAlign w:val="center"/>
          </w:tcPr>
          <w:p w:rsidR="0044722C" w:rsidRPr="00D64E6F" w:rsidRDefault="0044722C" w:rsidP="00523199">
            <w:pPr>
              <w:jc w:val="center"/>
              <w:rPr>
                <w:rFonts w:ascii="Calibri" w:eastAsia="MS Mincho" w:hAnsi="Calibri"/>
                <w:color w:val="333333"/>
                <w:sz w:val="19"/>
                <w:szCs w:val="19"/>
                <w:lang w:val="es-MX" w:eastAsia="ja-JP"/>
              </w:rPr>
            </w:pPr>
            <w:r w:rsidRPr="00D64E6F">
              <w:rPr>
                <w:rFonts w:ascii="Calibri" w:eastAsia="MS Mincho" w:hAnsi="Calibri"/>
                <w:color w:val="333333"/>
                <w:sz w:val="19"/>
                <w:szCs w:val="19"/>
                <w:lang w:val="es-MX" w:eastAsia="ja-JP"/>
              </w:rPr>
              <w:t xml:space="preserve"> Organismo Superior de Contrataciones del Estado </w:t>
            </w:r>
          </w:p>
        </w:tc>
        <w:tc>
          <w:tcPr>
            <w:tcW w:w="2790" w:type="dxa"/>
            <w:tcBorders>
              <w:top w:val="single" w:sz="6" w:space="0" w:color="CCCCCC"/>
              <w:left w:val="single" w:sz="6" w:space="0" w:color="CCCCCC"/>
              <w:bottom w:val="single" w:sz="6" w:space="0" w:color="CCCCCC"/>
            </w:tcBorders>
            <w:vAlign w:val="center"/>
          </w:tcPr>
          <w:p w:rsidR="0007196B" w:rsidRPr="002610FE" w:rsidRDefault="0007196B" w:rsidP="00523199">
            <w:pPr>
              <w:jc w:val="center"/>
              <w:rPr>
                <w:rFonts w:ascii="Calibri" w:eastAsia="MS Mincho" w:hAnsi="Calibri"/>
                <w:i/>
                <w:color w:val="333333"/>
                <w:sz w:val="19"/>
                <w:szCs w:val="19"/>
                <w:lang w:val="es-ES" w:eastAsia="ja-JP"/>
              </w:rPr>
            </w:pPr>
            <w:r w:rsidRPr="002610FE">
              <w:rPr>
                <w:rFonts w:ascii="Calibri" w:eastAsia="MS Mincho" w:hAnsi="Calibri"/>
                <w:i/>
                <w:color w:val="333333"/>
                <w:sz w:val="19"/>
                <w:szCs w:val="19"/>
                <w:lang w:val="es-ES" w:eastAsia="ja-JP"/>
              </w:rPr>
              <w:t>Programa de Acompañamiento y Seguimiento (PAS)</w:t>
            </w:r>
          </w:p>
          <w:p w:rsidR="0044722C" w:rsidRPr="00F0385E" w:rsidRDefault="00B01E9A" w:rsidP="00523199">
            <w:pPr>
              <w:jc w:val="center"/>
              <w:rPr>
                <w:rFonts w:ascii="Calibri" w:eastAsia="MS Mincho" w:hAnsi="Calibri"/>
                <w:color w:val="333333"/>
                <w:sz w:val="19"/>
                <w:szCs w:val="19"/>
                <w:lang w:val="es-ES" w:eastAsia="ja-JP"/>
              </w:rPr>
            </w:pPr>
            <w:hyperlink r:id="rId121" w:history="1">
              <w:r>
                <w:rPr>
                  <w:rFonts w:ascii="Calibri" w:eastAsia="MS Mincho" w:hAnsi="Calibri"/>
                  <w:color w:val="333333"/>
                  <w:sz w:val="19"/>
                  <w:szCs w:val="19"/>
                  <w:lang w:eastAsia="ja-JP"/>
                </w:rPr>
                <w:pict>
                  <v:shape id="_x0000_i1080" type="#_x0000_t75" style="width:32.25pt;height:32.25pt">
                    <v:imagedata r:id="rId21" o:title="Download"/>
                  </v:shape>
                </w:pict>
              </w:r>
            </w:hyperlink>
          </w:p>
        </w:tc>
      </w:tr>
      <w:tr w:rsidR="0007196B" w:rsidRPr="00F0385E" w:rsidTr="0007196B">
        <w:tc>
          <w:tcPr>
            <w:tcW w:w="1440" w:type="dxa"/>
            <w:tcBorders>
              <w:top w:val="single" w:sz="6" w:space="0" w:color="CCCCCC"/>
              <w:bottom w:val="single" w:sz="6" w:space="0" w:color="CCCCCC"/>
              <w:right w:val="single" w:sz="6" w:space="0" w:color="CCCCCC"/>
            </w:tcBorders>
            <w:vAlign w:val="center"/>
          </w:tcPr>
          <w:p w:rsidR="0007196B" w:rsidRPr="0081553B" w:rsidRDefault="0007196B" w:rsidP="00187AF6">
            <w:pPr>
              <w:jc w:val="center"/>
              <w:rPr>
                <w:rFonts w:ascii="Calibri" w:eastAsia="MS Mincho" w:hAnsi="Calibri"/>
                <w:b/>
                <w:color w:val="333333"/>
                <w:sz w:val="19"/>
                <w:szCs w:val="19"/>
                <w:lang w:eastAsia="ja-JP"/>
              </w:rPr>
            </w:pPr>
            <w:r>
              <w:rPr>
                <w:rFonts w:ascii="Calibri" w:eastAsia="MS Mincho" w:hAnsi="Calibri"/>
                <w:b/>
                <w:color w:val="333333"/>
                <w:sz w:val="19"/>
                <w:szCs w:val="19"/>
                <w:lang w:eastAsia="ja-JP"/>
              </w:rPr>
              <w:fldChar w:fldCharType="begin"/>
            </w:r>
            <w:r>
              <w:rPr>
                <w:rFonts w:ascii="Calibri" w:eastAsia="MS Mincho" w:hAnsi="Calibri"/>
                <w:b/>
                <w:color w:val="333333"/>
                <w:sz w:val="19"/>
                <w:szCs w:val="19"/>
                <w:lang w:eastAsia="ja-JP"/>
              </w:rPr>
              <w:instrText xml:space="preserve"> INCLUDEPICTURE  "http://ricg.info:8080/Plone/la-ricg-es/paises-miembros/imagenes/Peru.png/image_tile" \* MERGEFORMATINET </w:instrText>
            </w:r>
            <w:r>
              <w:rPr>
                <w:rFonts w:ascii="Calibri" w:eastAsia="MS Mincho" w:hAnsi="Calibri"/>
                <w:b/>
                <w:color w:val="333333"/>
                <w:sz w:val="19"/>
                <w:szCs w:val="19"/>
                <w:lang w:eastAsia="ja-JP"/>
              </w:rPr>
              <w:fldChar w:fldCharType="separate"/>
            </w:r>
            <w:r>
              <w:rPr>
                <w:rFonts w:ascii="Calibri" w:eastAsia="MS Mincho" w:hAnsi="Calibri"/>
                <w:b/>
                <w:color w:val="333333"/>
                <w:sz w:val="19"/>
                <w:szCs w:val="19"/>
                <w:lang w:eastAsia="ja-JP"/>
              </w:rPr>
              <w:fldChar w:fldCharType="begin"/>
            </w:r>
            <w:r>
              <w:rPr>
                <w:rFonts w:ascii="Calibri" w:eastAsia="MS Mincho" w:hAnsi="Calibri"/>
                <w:b/>
                <w:color w:val="333333"/>
                <w:sz w:val="19"/>
                <w:szCs w:val="19"/>
                <w:lang w:eastAsia="ja-JP"/>
              </w:rPr>
              <w:instrText xml:space="preserve"> INCLUDEPICTURE  "http://ricg.info:8080/Plone/la-ricg-es/paises-miembros/imagenes/Peru.png/image_tile" \* MERGEFORMATINET </w:instrText>
            </w:r>
            <w:r>
              <w:rPr>
                <w:rFonts w:ascii="Calibri" w:eastAsia="MS Mincho" w:hAnsi="Calibri"/>
                <w:b/>
                <w:color w:val="333333"/>
                <w:sz w:val="19"/>
                <w:szCs w:val="19"/>
                <w:lang w:eastAsia="ja-JP"/>
              </w:rPr>
              <w:fldChar w:fldCharType="separate"/>
            </w:r>
            <w:r w:rsidR="00187AF6">
              <w:rPr>
                <w:rFonts w:ascii="Calibri" w:eastAsia="MS Mincho" w:hAnsi="Calibri"/>
                <w:b/>
                <w:color w:val="333333"/>
                <w:sz w:val="19"/>
                <w:szCs w:val="19"/>
                <w:lang w:eastAsia="ja-JP"/>
              </w:rPr>
              <w:fldChar w:fldCharType="begin"/>
            </w:r>
            <w:r w:rsidR="00187AF6">
              <w:rPr>
                <w:rFonts w:ascii="Calibri" w:eastAsia="MS Mincho" w:hAnsi="Calibri"/>
                <w:b/>
                <w:color w:val="333333"/>
                <w:sz w:val="19"/>
                <w:szCs w:val="19"/>
                <w:lang w:eastAsia="ja-JP"/>
              </w:rPr>
              <w:instrText xml:space="preserve"> INCLUDEPICTURE  "http://ricg.info:8080/Plone/la-ricg-es/paises-miembros/imagenes/Peru.png/image_tile" \* MERGEFORMATINET </w:instrText>
            </w:r>
            <w:r w:rsidR="00187AF6">
              <w:rPr>
                <w:rFonts w:ascii="Calibri" w:eastAsia="MS Mincho" w:hAnsi="Calibri"/>
                <w:b/>
                <w:color w:val="333333"/>
                <w:sz w:val="19"/>
                <w:szCs w:val="19"/>
                <w:lang w:eastAsia="ja-JP"/>
              </w:rPr>
              <w:fldChar w:fldCharType="separate"/>
            </w:r>
            <w:r w:rsidR="00B3422D">
              <w:rPr>
                <w:rFonts w:ascii="Calibri" w:eastAsia="MS Mincho" w:hAnsi="Calibri"/>
                <w:b/>
                <w:color w:val="333333"/>
                <w:sz w:val="19"/>
                <w:szCs w:val="19"/>
                <w:lang w:eastAsia="ja-JP"/>
              </w:rPr>
              <w:fldChar w:fldCharType="begin"/>
            </w:r>
            <w:r w:rsidR="00B3422D">
              <w:rPr>
                <w:rFonts w:ascii="Calibri" w:eastAsia="MS Mincho" w:hAnsi="Calibri"/>
                <w:b/>
                <w:color w:val="333333"/>
                <w:sz w:val="19"/>
                <w:szCs w:val="19"/>
                <w:lang w:eastAsia="ja-JP"/>
              </w:rPr>
              <w:instrText xml:space="preserve"> INCLUDEPICTURE  "http://ricg.info:8080/Plone/la-ricg-es/paises-miembros/imagenes/Peru.png/image_tile" \* MERGEFORMATINET </w:instrText>
            </w:r>
            <w:r w:rsidR="00B3422D">
              <w:rPr>
                <w:rFonts w:ascii="Calibri" w:eastAsia="MS Mincho" w:hAnsi="Calibri"/>
                <w:b/>
                <w:color w:val="333333"/>
                <w:sz w:val="19"/>
                <w:szCs w:val="19"/>
                <w:lang w:eastAsia="ja-JP"/>
              </w:rPr>
              <w:fldChar w:fldCharType="separate"/>
            </w:r>
            <w:r w:rsidR="00B01E9A">
              <w:rPr>
                <w:rFonts w:ascii="Calibri" w:eastAsia="MS Mincho" w:hAnsi="Calibri"/>
                <w:b/>
                <w:color w:val="333333"/>
                <w:sz w:val="19"/>
                <w:szCs w:val="19"/>
                <w:lang w:eastAsia="ja-JP"/>
              </w:rPr>
              <w:fldChar w:fldCharType="begin"/>
            </w:r>
            <w:r w:rsidR="00B01E9A">
              <w:rPr>
                <w:rFonts w:ascii="Calibri" w:eastAsia="MS Mincho" w:hAnsi="Calibri"/>
                <w:b/>
                <w:color w:val="333333"/>
                <w:sz w:val="19"/>
                <w:szCs w:val="19"/>
                <w:lang w:eastAsia="ja-JP"/>
              </w:rPr>
              <w:instrText xml:space="preserve"> INCLUDEPICTURE  "http://ricg.info:8080/Plone/la-ricg-es/paises-miembros/imagenes/Peru.png/image_tile" \* MERGEFORMATINET </w:instrText>
            </w:r>
            <w:r w:rsidR="00B01E9A">
              <w:rPr>
                <w:rFonts w:ascii="Calibri" w:eastAsia="MS Mincho" w:hAnsi="Calibri"/>
                <w:b/>
                <w:color w:val="333333"/>
                <w:sz w:val="19"/>
                <w:szCs w:val="19"/>
                <w:lang w:eastAsia="ja-JP"/>
              </w:rPr>
              <w:fldChar w:fldCharType="separate"/>
            </w:r>
            <w:r w:rsidR="00B01E9A">
              <w:rPr>
                <w:rFonts w:ascii="Calibri" w:eastAsia="MS Mincho" w:hAnsi="Calibri"/>
                <w:b/>
                <w:color w:val="333333"/>
                <w:sz w:val="19"/>
                <w:szCs w:val="19"/>
                <w:lang w:eastAsia="ja-JP"/>
              </w:rPr>
              <w:pict w14:anchorId="35660DCD">
                <v:shape id="_x0000_i1081" type="#_x0000_t75" alt="Perú" style="width:42pt;height:27.75pt">
                  <v:imagedata r:id="rId106" r:href="rId122"/>
                </v:shape>
              </w:pict>
            </w:r>
            <w:r w:rsidR="00B01E9A">
              <w:rPr>
                <w:rFonts w:ascii="Calibri" w:eastAsia="MS Mincho" w:hAnsi="Calibri"/>
                <w:b/>
                <w:color w:val="333333"/>
                <w:sz w:val="19"/>
                <w:szCs w:val="19"/>
                <w:lang w:eastAsia="ja-JP"/>
              </w:rPr>
              <w:fldChar w:fldCharType="end"/>
            </w:r>
            <w:r w:rsidR="00B3422D">
              <w:rPr>
                <w:rFonts w:ascii="Calibri" w:eastAsia="MS Mincho" w:hAnsi="Calibri"/>
                <w:b/>
                <w:color w:val="333333"/>
                <w:sz w:val="19"/>
                <w:szCs w:val="19"/>
                <w:lang w:eastAsia="ja-JP"/>
              </w:rPr>
              <w:fldChar w:fldCharType="end"/>
            </w:r>
            <w:r w:rsidR="00187AF6">
              <w:rPr>
                <w:rFonts w:ascii="Calibri" w:eastAsia="MS Mincho" w:hAnsi="Calibri"/>
                <w:b/>
                <w:color w:val="333333"/>
                <w:sz w:val="19"/>
                <w:szCs w:val="19"/>
                <w:lang w:eastAsia="ja-JP"/>
              </w:rPr>
              <w:fldChar w:fldCharType="end"/>
            </w:r>
            <w:r>
              <w:rPr>
                <w:rFonts w:ascii="Calibri" w:eastAsia="MS Mincho" w:hAnsi="Calibri"/>
                <w:b/>
                <w:color w:val="333333"/>
                <w:sz w:val="19"/>
                <w:szCs w:val="19"/>
                <w:lang w:eastAsia="ja-JP"/>
              </w:rPr>
              <w:fldChar w:fldCharType="end"/>
            </w:r>
            <w:r>
              <w:rPr>
                <w:rFonts w:ascii="Calibri" w:eastAsia="MS Mincho" w:hAnsi="Calibri"/>
                <w:b/>
                <w:color w:val="333333"/>
                <w:sz w:val="19"/>
                <w:szCs w:val="19"/>
                <w:lang w:eastAsia="ja-JP"/>
              </w:rPr>
              <w:fldChar w:fldCharType="end"/>
            </w:r>
            <w:r w:rsidRPr="0081553B">
              <w:rPr>
                <w:rFonts w:ascii="Calibri" w:eastAsia="MS Mincho" w:hAnsi="Calibri"/>
                <w:b/>
                <w:color w:val="333333"/>
                <w:sz w:val="19"/>
                <w:szCs w:val="19"/>
                <w:lang w:eastAsia="ja-JP"/>
              </w:rPr>
              <w:br/>
              <w:t>Perú</w:t>
            </w:r>
          </w:p>
        </w:tc>
        <w:tc>
          <w:tcPr>
            <w:tcW w:w="6210" w:type="dxa"/>
            <w:tcBorders>
              <w:top w:val="single" w:sz="6" w:space="0" w:color="CCCCCC"/>
              <w:left w:val="single" w:sz="6" w:space="0" w:color="CCCCCC"/>
              <w:bottom w:val="single" w:sz="6" w:space="0" w:color="CCCCCC"/>
              <w:right w:val="single" w:sz="6" w:space="0" w:color="CCCCCC"/>
            </w:tcBorders>
            <w:vAlign w:val="center"/>
          </w:tcPr>
          <w:p w:rsidR="0007196B" w:rsidRPr="00D64E6F" w:rsidRDefault="0007196B" w:rsidP="00187AF6">
            <w:pPr>
              <w:jc w:val="center"/>
              <w:rPr>
                <w:rFonts w:ascii="Calibri" w:eastAsia="MS Mincho" w:hAnsi="Calibri"/>
                <w:color w:val="333333"/>
                <w:sz w:val="19"/>
                <w:szCs w:val="19"/>
                <w:lang w:val="es-MX" w:eastAsia="ja-JP"/>
              </w:rPr>
            </w:pPr>
            <w:r w:rsidRPr="00D64E6F">
              <w:rPr>
                <w:rFonts w:ascii="Calibri" w:eastAsia="MS Mincho" w:hAnsi="Calibri"/>
                <w:color w:val="333333"/>
                <w:sz w:val="19"/>
                <w:szCs w:val="19"/>
                <w:lang w:val="es-MX" w:eastAsia="ja-JP"/>
              </w:rPr>
              <w:t xml:space="preserve"> Organismo Superior de Contrataciones del Estado </w:t>
            </w:r>
          </w:p>
        </w:tc>
        <w:tc>
          <w:tcPr>
            <w:tcW w:w="2790" w:type="dxa"/>
            <w:tcBorders>
              <w:top w:val="single" w:sz="6" w:space="0" w:color="CCCCCC"/>
              <w:left w:val="single" w:sz="6" w:space="0" w:color="CCCCCC"/>
              <w:bottom w:val="single" w:sz="6" w:space="0" w:color="CCCCCC"/>
            </w:tcBorders>
            <w:vAlign w:val="center"/>
          </w:tcPr>
          <w:p w:rsidR="0007196B" w:rsidRPr="002610FE" w:rsidRDefault="0007196B" w:rsidP="0007196B">
            <w:pPr>
              <w:jc w:val="center"/>
              <w:rPr>
                <w:rFonts w:ascii="Calibri" w:eastAsia="MS Mincho" w:hAnsi="Calibri"/>
                <w:i/>
                <w:color w:val="333333"/>
                <w:sz w:val="19"/>
                <w:szCs w:val="19"/>
                <w:lang w:val="es-ES" w:eastAsia="ja-JP"/>
              </w:rPr>
            </w:pPr>
            <w:r w:rsidRPr="002610FE">
              <w:rPr>
                <w:rFonts w:ascii="Calibri" w:eastAsia="MS Mincho" w:hAnsi="Calibri"/>
                <w:i/>
                <w:color w:val="333333"/>
                <w:sz w:val="19"/>
                <w:szCs w:val="19"/>
                <w:lang w:val="es-ES" w:eastAsia="ja-JP"/>
              </w:rPr>
              <w:t>Participación de Aliados Estratégicos en el Desarrollo de Capacidades de</w:t>
            </w:r>
          </w:p>
          <w:p w:rsidR="0007196B" w:rsidRPr="002F26D0" w:rsidRDefault="0007196B" w:rsidP="002F26D0">
            <w:pPr>
              <w:jc w:val="center"/>
              <w:rPr>
                <w:rFonts w:ascii="Calibri" w:eastAsia="MS Mincho" w:hAnsi="Calibri"/>
                <w:i/>
                <w:color w:val="333333"/>
                <w:sz w:val="19"/>
                <w:szCs w:val="19"/>
                <w:lang w:val="es-ES" w:eastAsia="ja-JP"/>
              </w:rPr>
            </w:pPr>
            <w:r w:rsidRPr="002610FE">
              <w:rPr>
                <w:rFonts w:ascii="Calibri" w:eastAsia="MS Mincho" w:hAnsi="Calibri"/>
                <w:i/>
                <w:color w:val="333333"/>
                <w:sz w:val="19"/>
                <w:szCs w:val="19"/>
                <w:lang w:val="es-ES" w:eastAsia="ja-JP"/>
              </w:rPr>
              <w:t>los actores del Sistema de Contrataciones Estatales</w:t>
            </w:r>
          </w:p>
          <w:p w:rsidR="0007196B" w:rsidRPr="00F0385E" w:rsidRDefault="00B01E9A" w:rsidP="00187AF6">
            <w:pPr>
              <w:jc w:val="center"/>
              <w:rPr>
                <w:rFonts w:ascii="Calibri" w:eastAsia="MS Mincho" w:hAnsi="Calibri"/>
                <w:color w:val="333333"/>
                <w:sz w:val="19"/>
                <w:szCs w:val="19"/>
                <w:lang w:val="es-ES" w:eastAsia="ja-JP"/>
              </w:rPr>
            </w:pPr>
            <w:hyperlink r:id="rId123" w:history="1">
              <w:r>
                <w:rPr>
                  <w:rFonts w:ascii="Calibri" w:eastAsia="MS Mincho" w:hAnsi="Calibri"/>
                  <w:color w:val="333333"/>
                  <w:sz w:val="19"/>
                  <w:szCs w:val="19"/>
                  <w:lang w:eastAsia="ja-JP"/>
                </w:rPr>
                <w:pict w14:anchorId="272C4731">
                  <v:shape id="_x0000_i1082" type="#_x0000_t75" style="width:32.25pt;height:32.25pt">
                    <v:imagedata r:id="rId21" o:title="Download"/>
                  </v:shape>
                </w:pict>
              </w:r>
            </w:hyperlink>
          </w:p>
        </w:tc>
      </w:tr>
      <w:tr w:rsidR="0044722C" w:rsidTr="0007196B">
        <w:tc>
          <w:tcPr>
            <w:tcW w:w="1440" w:type="dxa"/>
            <w:tcBorders>
              <w:top w:val="single" w:sz="6" w:space="0" w:color="CCCCCC"/>
              <w:bottom w:val="single" w:sz="6" w:space="0" w:color="CCCCCC"/>
              <w:right w:val="single" w:sz="6" w:space="0" w:color="CCCCCC"/>
            </w:tcBorders>
            <w:vAlign w:val="center"/>
          </w:tcPr>
          <w:p w:rsidR="0044722C" w:rsidRDefault="00B01E9A" w:rsidP="00523199">
            <w:pPr>
              <w:jc w:val="center"/>
              <w:rPr>
                <w:rFonts w:ascii="Calibri" w:eastAsia="MS Mincho" w:hAnsi="Calibri"/>
                <w:b/>
                <w:color w:val="333333"/>
                <w:sz w:val="19"/>
                <w:szCs w:val="19"/>
                <w:lang w:eastAsia="ja-JP"/>
              </w:rPr>
            </w:pPr>
            <w:r>
              <w:rPr>
                <w:rFonts w:ascii="Calibri" w:eastAsia="MS Mincho" w:hAnsi="Calibri"/>
                <w:b/>
                <w:color w:val="333333"/>
                <w:sz w:val="19"/>
                <w:szCs w:val="19"/>
                <w:lang w:eastAsia="ja-JP"/>
              </w:rPr>
              <w:pict>
                <v:shape id="_x0000_i1083" type="#_x0000_t75" style="width:44.25pt;height:29.25pt">
                  <v:imagedata r:id="rId109" o:title="dominicanrepublic"/>
                </v:shape>
              </w:pict>
            </w:r>
          </w:p>
          <w:p w:rsidR="0044722C" w:rsidRDefault="0044722C" w:rsidP="00523199">
            <w:pPr>
              <w:jc w:val="center"/>
              <w:rPr>
                <w:rFonts w:ascii="Calibri" w:eastAsia="MS Mincho" w:hAnsi="Calibri"/>
                <w:b/>
                <w:color w:val="333333"/>
                <w:sz w:val="19"/>
                <w:szCs w:val="19"/>
                <w:lang w:eastAsia="ja-JP"/>
              </w:rPr>
            </w:pPr>
            <w:r>
              <w:rPr>
                <w:rFonts w:ascii="Calibri" w:eastAsia="MS Mincho" w:hAnsi="Calibri"/>
                <w:b/>
                <w:color w:val="333333"/>
                <w:sz w:val="19"/>
                <w:szCs w:val="19"/>
                <w:lang w:eastAsia="ja-JP"/>
              </w:rPr>
              <w:t>República Dominicana</w:t>
            </w:r>
          </w:p>
        </w:tc>
        <w:tc>
          <w:tcPr>
            <w:tcW w:w="6210" w:type="dxa"/>
            <w:tcBorders>
              <w:top w:val="single" w:sz="6" w:space="0" w:color="CCCCCC"/>
              <w:left w:val="single" w:sz="6" w:space="0" w:color="CCCCCC"/>
              <w:bottom w:val="single" w:sz="6" w:space="0" w:color="CCCCCC"/>
              <w:right w:val="single" w:sz="6" w:space="0" w:color="CCCCCC"/>
            </w:tcBorders>
            <w:vAlign w:val="center"/>
          </w:tcPr>
          <w:p w:rsidR="0044722C" w:rsidRPr="00D64E6F" w:rsidRDefault="0044722C" w:rsidP="00523199">
            <w:pPr>
              <w:jc w:val="center"/>
              <w:rPr>
                <w:rFonts w:ascii="Calibri" w:eastAsia="MS Mincho" w:hAnsi="Calibri"/>
                <w:color w:val="333333"/>
                <w:sz w:val="19"/>
                <w:szCs w:val="19"/>
                <w:lang w:val="es-MX" w:eastAsia="ja-JP"/>
              </w:rPr>
            </w:pPr>
            <w:r>
              <w:rPr>
                <w:rFonts w:ascii="Calibri" w:eastAsia="MS Mincho" w:hAnsi="Calibri"/>
                <w:color w:val="333333"/>
                <w:sz w:val="19"/>
                <w:szCs w:val="19"/>
                <w:lang w:val="es-MX" w:eastAsia="ja-JP"/>
              </w:rPr>
              <w:t>Dirección General</w:t>
            </w:r>
            <w:r w:rsidRPr="0081553B">
              <w:rPr>
                <w:rFonts w:ascii="Calibri" w:eastAsia="MS Mincho" w:hAnsi="Calibri"/>
                <w:color w:val="333333"/>
                <w:sz w:val="19"/>
                <w:szCs w:val="19"/>
                <w:lang w:val="es-MX" w:eastAsia="ja-JP"/>
              </w:rPr>
              <w:t xml:space="preserve"> de Contrataciones Públicas</w:t>
            </w:r>
          </w:p>
        </w:tc>
        <w:tc>
          <w:tcPr>
            <w:tcW w:w="2790" w:type="dxa"/>
            <w:tcBorders>
              <w:top w:val="single" w:sz="6" w:space="0" w:color="CCCCCC"/>
              <w:left w:val="single" w:sz="6" w:space="0" w:color="CCCCCC"/>
              <w:bottom w:val="single" w:sz="6" w:space="0" w:color="CCCCCC"/>
            </w:tcBorders>
            <w:vAlign w:val="center"/>
          </w:tcPr>
          <w:p w:rsidR="0007196B" w:rsidRPr="002610FE" w:rsidRDefault="0007196B" w:rsidP="0007196B">
            <w:pPr>
              <w:jc w:val="center"/>
              <w:rPr>
                <w:rFonts w:ascii="Calibri" w:eastAsia="MS Mincho" w:hAnsi="Calibri"/>
                <w:i/>
                <w:color w:val="333333"/>
                <w:sz w:val="19"/>
                <w:szCs w:val="19"/>
                <w:lang w:val="es-ES" w:eastAsia="ja-JP"/>
              </w:rPr>
            </w:pPr>
            <w:r w:rsidRPr="002610FE">
              <w:rPr>
                <w:rFonts w:ascii="Calibri" w:eastAsia="MS Mincho" w:hAnsi="Calibri"/>
                <w:i/>
                <w:color w:val="333333"/>
                <w:sz w:val="19"/>
                <w:szCs w:val="19"/>
                <w:lang w:val="es-ES" w:eastAsia="ja-JP"/>
              </w:rPr>
              <w:t>Estrategia de reforma de los sistemas nacionales de compras públicas para incorporación de las MIPYME:</w:t>
            </w:r>
          </w:p>
          <w:p w:rsidR="0007196B" w:rsidRPr="002610FE" w:rsidRDefault="0007196B" w:rsidP="0007196B">
            <w:pPr>
              <w:jc w:val="center"/>
              <w:rPr>
                <w:rFonts w:ascii="Calibri" w:eastAsia="MS Mincho" w:hAnsi="Calibri"/>
                <w:i/>
                <w:color w:val="333333"/>
                <w:sz w:val="19"/>
                <w:szCs w:val="19"/>
                <w:lang w:val="es-ES" w:eastAsia="ja-JP"/>
              </w:rPr>
            </w:pPr>
            <w:r w:rsidRPr="002610FE">
              <w:rPr>
                <w:rFonts w:ascii="Calibri" w:eastAsia="MS Mincho" w:hAnsi="Calibri"/>
                <w:i/>
                <w:color w:val="333333"/>
                <w:sz w:val="19"/>
                <w:szCs w:val="19"/>
                <w:lang w:val="es-ES" w:eastAsia="ja-JP"/>
              </w:rPr>
              <w:t>Transparencia, Participación y Acceso.</w:t>
            </w:r>
          </w:p>
          <w:p w:rsidR="0044722C" w:rsidRDefault="00B01E9A" w:rsidP="00523199">
            <w:pPr>
              <w:jc w:val="center"/>
              <w:rPr>
                <w:rFonts w:ascii="Calibri" w:eastAsia="MS Mincho" w:hAnsi="Calibri"/>
                <w:color w:val="333333"/>
                <w:sz w:val="19"/>
                <w:szCs w:val="19"/>
                <w:lang w:eastAsia="ja-JP"/>
              </w:rPr>
            </w:pPr>
            <w:hyperlink r:id="rId124" w:history="1">
              <w:r>
                <w:rPr>
                  <w:rFonts w:ascii="Calibri" w:eastAsia="MS Mincho" w:hAnsi="Calibri"/>
                  <w:color w:val="333333"/>
                  <w:sz w:val="19"/>
                  <w:szCs w:val="19"/>
                  <w:lang w:eastAsia="ja-JP"/>
                </w:rPr>
                <w:pict>
                  <v:shape id="_x0000_i1084" type="#_x0000_t75" style="width:32.25pt;height:32.25pt">
                    <v:imagedata r:id="rId21" o:title="Download"/>
                  </v:shape>
                </w:pict>
              </w:r>
            </w:hyperlink>
          </w:p>
        </w:tc>
      </w:tr>
    </w:tbl>
    <w:p w:rsidR="0044722C" w:rsidRDefault="0044722C" w:rsidP="000C598C">
      <w:pPr>
        <w:rPr>
          <w:rFonts w:ascii="Calibri" w:hAnsi="Calibri"/>
          <w:color w:val="333333"/>
          <w:sz w:val="22"/>
          <w:szCs w:val="22"/>
          <w:lang w:val="es-ES"/>
        </w:rPr>
      </w:pPr>
    </w:p>
    <w:p w:rsidR="000C598C" w:rsidRDefault="000C598C" w:rsidP="000C598C">
      <w:pPr>
        <w:rPr>
          <w:rFonts w:ascii="Calibri" w:hAnsi="Calibri"/>
          <w:color w:val="333333"/>
          <w:sz w:val="22"/>
          <w:szCs w:val="22"/>
          <w:lang w:val="es-ES_tradnl"/>
        </w:rPr>
      </w:pPr>
    </w:p>
    <w:p w:rsidR="000C598C" w:rsidRPr="00347531" w:rsidRDefault="0074081F" w:rsidP="000C598C">
      <w:pPr>
        <w:rPr>
          <w:rFonts w:ascii="Calibri" w:hAnsi="Calibri"/>
          <w:b/>
          <w:color w:val="333333"/>
          <w:sz w:val="22"/>
          <w:szCs w:val="22"/>
          <w:u w:val="single"/>
          <w:lang w:val="es-ES_tradnl"/>
        </w:rPr>
      </w:pPr>
      <w:r w:rsidRPr="00347531">
        <w:rPr>
          <w:rFonts w:ascii="Calibri" w:hAnsi="Calibri"/>
          <w:b/>
          <w:color w:val="333333"/>
          <w:sz w:val="22"/>
          <w:szCs w:val="22"/>
          <w:u w:val="single"/>
          <w:lang w:val="es-ES_tradnl"/>
        </w:rPr>
        <w:t xml:space="preserve">Reunión </w:t>
      </w:r>
      <w:r w:rsidR="001A4EA4">
        <w:rPr>
          <w:rFonts w:ascii="Calibri" w:hAnsi="Calibri"/>
          <w:b/>
          <w:color w:val="333333"/>
          <w:sz w:val="22"/>
          <w:szCs w:val="22"/>
          <w:u w:val="single"/>
          <w:lang w:val="es-ES_tradnl"/>
        </w:rPr>
        <w:t xml:space="preserve">Subregional </w:t>
      </w:r>
      <w:r w:rsidRPr="00347531">
        <w:rPr>
          <w:rFonts w:ascii="Calibri" w:hAnsi="Calibri"/>
          <w:b/>
          <w:color w:val="333333"/>
          <w:sz w:val="22"/>
          <w:szCs w:val="22"/>
          <w:u w:val="single"/>
          <w:lang w:val="es-ES_tradnl"/>
        </w:rPr>
        <w:t>de Centroamérica</w:t>
      </w:r>
      <w:r w:rsidR="007446A3">
        <w:rPr>
          <w:rFonts w:ascii="Calibri" w:hAnsi="Calibri"/>
          <w:b/>
          <w:color w:val="333333"/>
          <w:sz w:val="22"/>
          <w:szCs w:val="22"/>
          <w:u w:val="single"/>
          <w:lang w:val="es-ES_tradnl"/>
        </w:rPr>
        <w:t xml:space="preserve"> y Norteamérica</w:t>
      </w:r>
      <w:r w:rsidRPr="00347531">
        <w:rPr>
          <w:rFonts w:ascii="Calibri" w:hAnsi="Calibri"/>
          <w:b/>
          <w:color w:val="333333"/>
          <w:sz w:val="22"/>
          <w:szCs w:val="22"/>
          <w:u w:val="single"/>
          <w:lang w:val="es-ES_tradnl"/>
        </w:rPr>
        <w:t>:</w:t>
      </w:r>
    </w:p>
    <w:p w:rsidR="0074081F" w:rsidRDefault="0074081F" w:rsidP="000C598C">
      <w:pPr>
        <w:rPr>
          <w:rFonts w:ascii="Calibri" w:hAnsi="Calibri"/>
          <w:color w:val="333333"/>
          <w:sz w:val="22"/>
          <w:szCs w:val="22"/>
          <w:lang w:val="es-ES_tradnl"/>
        </w:rPr>
      </w:pPr>
    </w:p>
    <w:p w:rsidR="002B07E7" w:rsidRDefault="007446A3" w:rsidP="007446A3">
      <w:pPr>
        <w:tabs>
          <w:tab w:val="left" w:pos="-720"/>
          <w:tab w:val="left" w:pos="1416"/>
          <w:tab w:val="left" w:pos="2124"/>
          <w:tab w:val="left" w:pos="2832"/>
          <w:tab w:val="left" w:pos="3540"/>
          <w:tab w:val="left" w:pos="4248"/>
          <w:tab w:val="left" w:pos="4956"/>
          <w:tab w:val="left" w:pos="5664"/>
          <w:tab w:val="left" w:pos="6372"/>
          <w:tab w:val="left" w:pos="7080"/>
          <w:tab w:val="left" w:pos="7788"/>
          <w:tab w:val="left" w:pos="8496"/>
        </w:tabs>
        <w:ind w:left="360" w:right="-7"/>
        <w:jc w:val="both"/>
        <w:rPr>
          <w:rFonts w:ascii="Calibri" w:hAnsi="Calibri"/>
          <w:color w:val="333333"/>
          <w:sz w:val="22"/>
          <w:szCs w:val="22"/>
          <w:lang w:val="es-ES_tradnl"/>
        </w:rPr>
      </w:pPr>
      <w:r w:rsidRPr="007446A3">
        <w:rPr>
          <w:rFonts w:ascii="Calibri" w:hAnsi="Calibri"/>
          <w:color w:val="333333"/>
          <w:sz w:val="22"/>
          <w:szCs w:val="22"/>
          <w:lang w:val="es-ES_tradnl"/>
        </w:rPr>
        <w:t xml:space="preserve">Dentro de la sesión privada se manifestaron los logros y necesidades de las subregiones de Centroamérica y Norteamérica. Los miembros mostraron interés </w:t>
      </w:r>
      <w:r w:rsidR="002B07E7">
        <w:rPr>
          <w:rFonts w:ascii="Calibri" w:hAnsi="Calibri"/>
          <w:color w:val="333333"/>
          <w:sz w:val="22"/>
          <w:szCs w:val="22"/>
          <w:lang w:val="es-ES_tradnl"/>
        </w:rPr>
        <w:t>en los siguientes temas:</w:t>
      </w:r>
    </w:p>
    <w:p w:rsidR="002B07E7" w:rsidRDefault="002B07E7" w:rsidP="007446A3">
      <w:pPr>
        <w:tabs>
          <w:tab w:val="left" w:pos="-720"/>
          <w:tab w:val="left" w:pos="1416"/>
          <w:tab w:val="left" w:pos="2124"/>
          <w:tab w:val="left" w:pos="2832"/>
          <w:tab w:val="left" w:pos="3540"/>
          <w:tab w:val="left" w:pos="4248"/>
          <w:tab w:val="left" w:pos="4956"/>
          <w:tab w:val="left" w:pos="5664"/>
          <w:tab w:val="left" w:pos="6372"/>
          <w:tab w:val="left" w:pos="7080"/>
          <w:tab w:val="left" w:pos="7788"/>
          <w:tab w:val="left" w:pos="8496"/>
        </w:tabs>
        <w:ind w:left="360" w:right="-7"/>
        <w:jc w:val="both"/>
        <w:rPr>
          <w:rFonts w:ascii="Calibri" w:hAnsi="Calibri"/>
          <w:color w:val="333333"/>
          <w:sz w:val="22"/>
          <w:szCs w:val="22"/>
          <w:lang w:val="es-ES_tradnl"/>
        </w:rPr>
      </w:pPr>
    </w:p>
    <w:p w:rsidR="002B07E7" w:rsidRDefault="002B07E7" w:rsidP="002B07E7">
      <w:pPr>
        <w:tabs>
          <w:tab w:val="left" w:pos="-720"/>
          <w:tab w:val="left" w:pos="720"/>
          <w:tab w:val="left" w:pos="2124"/>
          <w:tab w:val="left" w:pos="2832"/>
          <w:tab w:val="left" w:pos="3540"/>
          <w:tab w:val="left" w:pos="4248"/>
          <w:tab w:val="left" w:pos="4956"/>
          <w:tab w:val="left" w:pos="5664"/>
          <w:tab w:val="left" w:pos="6372"/>
          <w:tab w:val="left" w:pos="7080"/>
          <w:tab w:val="left" w:pos="7788"/>
          <w:tab w:val="left" w:pos="8496"/>
        </w:tabs>
        <w:ind w:left="360" w:right="-7"/>
        <w:jc w:val="both"/>
        <w:rPr>
          <w:rFonts w:ascii="Calibri" w:hAnsi="Calibri"/>
          <w:color w:val="333333"/>
          <w:sz w:val="22"/>
          <w:szCs w:val="22"/>
          <w:lang w:val="es-ES_tradnl"/>
        </w:rPr>
      </w:pPr>
      <w:r>
        <w:rPr>
          <w:rFonts w:ascii="Calibri" w:hAnsi="Calibri"/>
          <w:color w:val="333333"/>
          <w:sz w:val="22"/>
          <w:szCs w:val="22"/>
          <w:lang w:val="es-ES_tradnl"/>
        </w:rPr>
        <w:t>Honduras resaltó la importancia de</w:t>
      </w:r>
      <w:r w:rsidR="007446A3" w:rsidRPr="007446A3">
        <w:rPr>
          <w:rFonts w:ascii="Calibri" w:hAnsi="Calibri"/>
          <w:color w:val="333333"/>
          <w:sz w:val="22"/>
          <w:szCs w:val="22"/>
          <w:lang w:val="es-ES_tradnl"/>
        </w:rPr>
        <w:t xml:space="preserve"> capacitación </w:t>
      </w:r>
      <w:r>
        <w:rPr>
          <w:rFonts w:ascii="Calibri" w:hAnsi="Calibri"/>
          <w:color w:val="333333"/>
          <w:sz w:val="22"/>
          <w:szCs w:val="22"/>
          <w:lang w:val="es-ES_tradnl"/>
        </w:rPr>
        <w:t>en la realización de los posibles</w:t>
      </w:r>
      <w:r w:rsidR="007446A3" w:rsidRPr="007446A3">
        <w:rPr>
          <w:rFonts w:ascii="Calibri" w:hAnsi="Calibri"/>
          <w:color w:val="333333"/>
          <w:sz w:val="22"/>
          <w:szCs w:val="22"/>
          <w:lang w:val="es-ES_tradnl"/>
        </w:rPr>
        <w:t xml:space="preserve"> cursos temáticos </w:t>
      </w:r>
      <w:r>
        <w:rPr>
          <w:rFonts w:ascii="Calibri" w:hAnsi="Calibri"/>
          <w:color w:val="333333"/>
          <w:sz w:val="22"/>
          <w:szCs w:val="22"/>
          <w:lang w:val="es-ES_tradnl"/>
        </w:rPr>
        <w:t>sobre</w:t>
      </w:r>
      <w:r w:rsidR="007446A3" w:rsidRPr="007446A3">
        <w:rPr>
          <w:rFonts w:ascii="Calibri" w:hAnsi="Calibri"/>
          <w:color w:val="333333"/>
          <w:sz w:val="22"/>
          <w:szCs w:val="22"/>
          <w:lang w:val="es-ES_tradnl"/>
        </w:rPr>
        <w:t xml:space="preserve"> convenio marco y subasta a la inversa. </w:t>
      </w:r>
    </w:p>
    <w:p w:rsidR="002B07E7" w:rsidRDefault="002B07E7" w:rsidP="002B07E7">
      <w:pPr>
        <w:tabs>
          <w:tab w:val="left" w:pos="-720"/>
          <w:tab w:val="left" w:pos="720"/>
          <w:tab w:val="left" w:pos="2124"/>
          <w:tab w:val="left" w:pos="2832"/>
          <w:tab w:val="left" w:pos="3540"/>
          <w:tab w:val="left" w:pos="4248"/>
          <w:tab w:val="left" w:pos="4956"/>
          <w:tab w:val="left" w:pos="5664"/>
          <w:tab w:val="left" w:pos="6372"/>
          <w:tab w:val="left" w:pos="7080"/>
          <w:tab w:val="left" w:pos="7788"/>
          <w:tab w:val="left" w:pos="8496"/>
        </w:tabs>
        <w:ind w:left="360" w:right="-7"/>
        <w:jc w:val="both"/>
        <w:rPr>
          <w:rFonts w:ascii="Calibri" w:hAnsi="Calibri"/>
          <w:color w:val="333333"/>
          <w:sz w:val="22"/>
          <w:szCs w:val="22"/>
          <w:lang w:val="es-ES_tradnl"/>
        </w:rPr>
      </w:pPr>
    </w:p>
    <w:p w:rsidR="007446A3" w:rsidRPr="002B07E7" w:rsidRDefault="007446A3" w:rsidP="002B07E7">
      <w:pPr>
        <w:tabs>
          <w:tab w:val="left" w:pos="-720"/>
          <w:tab w:val="left" w:pos="720"/>
          <w:tab w:val="left" w:pos="2124"/>
          <w:tab w:val="left" w:pos="2832"/>
          <w:tab w:val="left" w:pos="3540"/>
          <w:tab w:val="left" w:pos="4248"/>
          <w:tab w:val="left" w:pos="4956"/>
          <w:tab w:val="left" w:pos="5664"/>
          <w:tab w:val="left" w:pos="6372"/>
          <w:tab w:val="left" w:pos="7080"/>
          <w:tab w:val="left" w:pos="7788"/>
          <w:tab w:val="left" w:pos="8496"/>
        </w:tabs>
        <w:ind w:left="360" w:right="-7"/>
        <w:jc w:val="both"/>
        <w:rPr>
          <w:rFonts w:ascii="Calibri" w:hAnsi="Calibri"/>
          <w:color w:val="333333"/>
          <w:sz w:val="22"/>
          <w:szCs w:val="22"/>
          <w:lang w:val="es-ES_tradnl"/>
        </w:rPr>
      </w:pPr>
      <w:r w:rsidRPr="007446A3">
        <w:rPr>
          <w:rFonts w:ascii="Calibri" w:hAnsi="Calibri"/>
          <w:color w:val="333333"/>
          <w:sz w:val="22"/>
          <w:szCs w:val="22"/>
          <w:lang w:val="es-ES_tradnl"/>
        </w:rPr>
        <w:lastRenderedPageBreak/>
        <w:t>Rep</w:t>
      </w:r>
      <w:r w:rsidR="002B07E7">
        <w:rPr>
          <w:rFonts w:ascii="Calibri" w:hAnsi="Calibri"/>
          <w:color w:val="333333"/>
          <w:sz w:val="22"/>
          <w:szCs w:val="22"/>
          <w:lang w:val="es-ES_tradnl"/>
        </w:rPr>
        <w:t xml:space="preserve">ública </w:t>
      </w:r>
      <w:proofErr w:type="gramStart"/>
      <w:r w:rsidR="002B07E7">
        <w:rPr>
          <w:rFonts w:ascii="Calibri" w:hAnsi="Calibri"/>
          <w:color w:val="333333"/>
          <w:sz w:val="22"/>
          <w:szCs w:val="22"/>
          <w:lang w:val="es-ES_tradnl"/>
        </w:rPr>
        <w:t>Dominicana</w:t>
      </w:r>
      <w:proofErr w:type="gramEnd"/>
      <w:r w:rsidR="002B07E7">
        <w:rPr>
          <w:rFonts w:ascii="Calibri" w:hAnsi="Calibri"/>
          <w:color w:val="333333"/>
          <w:sz w:val="22"/>
          <w:szCs w:val="22"/>
          <w:lang w:val="es-ES_tradnl"/>
        </w:rPr>
        <w:t xml:space="preserve"> mostró</w:t>
      </w:r>
      <w:r w:rsidRPr="007446A3">
        <w:rPr>
          <w:rFonts w:ascii="Calibri" w:hAnsi="Calibri"/>
          <w:color w:val="333333"/>
          <w:sz w:val="22"/>
          <w:szCs w:val="22"/>
          <w:lang w:val="es-ES_tradnl"/>
        </w:rPr>
        <w:t xml:space="preserve"> interés en el taller de Marketing de las Compras Públicas y recomendó realizar un taller para e</w:t>
      </w:r>
      <w:r>
        <w:rPr>
          <w:rFonts w:ascii="Calibri" w:hAnsi="Calibri"/>
          <w:color w:val="333333"/>
          <w:sz w:val="22"/>
          <w:szCs w:val="22"/>
          <w:lang w:val="es-ES_tradnl"/>
        </w:rPr>
        <w:t>l acceso y facilitación de las M</w:t>
      </w:r>
      <w:r w:rsidRPr="007446A3">
        <w:rPr>
          <w:rFonts w:ascii="Calibri" w:hAnsi="Calibri"/>
          <w:color w:val="333333"/>
          <w:sz w:val="22"/>
          <w:szCs w:val="22"/>
          <w:lang w:val="es-ES_tradnl"/>
        </w:rPr>
        <w:t>ipymes a la compra pública, el cual Nicaragua también respaldó.</w:t>
      </w:r>
      <w:r w:rsidR="00997E85">
        <w:rPr>
          <w:rFonts w:ascii="Calibri" w:hAnsi="Calibri"/>
          <w:color w:val="333333"/>
          <w:sz w:val="22"/>
          <w:szCs w:val="22"/>
          <w:lang w:val="es-ES_tradnl"/>
        </w:rPr>
        <w:t xml:space="preserve"> Planteó la necesidad desarrollar un plan</w:t>
      </w:r>
      <w:r w:rsidR="00F21389">
        <w:rPr>
          <w:rFonts w:ascii="Calibri" w:hAnsi="Calibri"/>
          <w:color w:val="333333"/>
          <w:sz w:val="22"/>
          <w:szCs w:val="22"/>
          <w:lang w:val="es-ES_tradnl"/>
        </w:rPr>
        <w:t xml:space="preserve"> </w:t>
      </w:r>
      <w:r w:rsidR="00997E85">
        <w:rPr>
          <w:rFonts w:ascii="Calibri" w:hAnsi="Calibri"/>
          <w:color w:val="333333"/>
          <w:sz w:val="22"/>
          <w:szCs w:val="22"/>
          <w:lang w:val="es-ES_tradnl"/>
        </w:rPr>
        <w:t>de comunicaciones para la Red</w:t>
      </w:r>
      <w:r w:rsidR="00F21389">
        <w:rPr>
          <w:rFonts w:ascii="Calibri" w:hAnsi="Calibri"/>
          <w:color w:val="333333"/>
          <w:sz w:val="22"/>
          <w:szCs w:val="22"/>
          <w:lang w:val="es-ES_tradnl"/>
        </w:rPr>
        <w:t xml:space="preserve"> para publicar estratégicamente los objetivos que consigue la Red, sus actividades y el plan de trabajo a realizar durante el año.</w:t>
      </w:r>
      <w:r w:rsidRPr="002B07E7">
        <w:rPr>
          <w:rFonts w:ascii="Calibri" w:hAnsi="Calibri"/>
          <w:color w:val="333333"/>
          <w:sz w:val="22"/>
          <w:szCs w:val="22"/>
          <w:lang w:val="es-ES_tradnl"/>
        </w:rPr>
        <w:t xml:space="preserve"> </w:t>
      </w:r>
    </w:p>
    <w:p w:rsidR="007446A3" w:rsidRPr="007446A3" w:rsidRDefault="007446A3" w:rsidP="007446A3">
      <w:pPr>
        <w:tabs>
          <w:tab w:val="left" w:pos="-720"/>
          <w:tab w:val="left" w:pos="1416"/>
          <w:tab w:val="left" w:pos="2124"/>
          <w:tab w:val="left" w:pos="2832"/>
          <w:tab w:val="left" w:pos="3540"/>
          <w:tab w:val="left" w:pos="4248"/>
          <w:tab w:val="left" w:pos="4956"/>
          <w:tab w:val="left" w:pos="5664"/>
          <w:tab w:val="left" w:pos="6372"/>
          <w:tab w:val="left" w:pos="7080"/>
          <w:tab w:val="left" w:pos="7788"/>
          <w:tab w:val="left" w:pos="8496"/>
        </w:tabs>
        <w:ind w:left="360" w:right="-7"/>
        <w:jc w:val="both"/>
        <w:rPr>
          <w:rFonts w:ascii="Calibri" w:hAnsi="Calibri"/>
          <w:color w:val="333333"/>
          <w:sz w:val="22"/>
          <w:szCs w:val="22"/>
          <w:lang w:val="es-ES_tradnl"/>
        </w:rPr>
      </w:pPr>
    </w:p>
    <w:p w:rsidR="007446A3" w:rsidRDefault="007446A3" w:rsidP="007446A3">
      <w:pPr>
        <w:tabs>
          <w:tab w:val="left" w:pos="-720"/>
          <w:tab w:val="left" w:pos="1416"/>
          <w:tab w:val="left" w:pos="2124"/>
          <w:tab w:val="left" w:pos="2832"/>
          <w:tab w:val="left" w:pos="3540"/>
          <w:tab w:val="left" w:pos="4248"/>
          <w:tab w:val="left" w:pos="4956"/>
          <w:tab w:val="left" w:pos="5664"/>
          <w:tab w:val="left" w:pos="6372"/>
          <w:tab w:val="left" w:pos="7080"/>
          <w:tab w:val="left" w:pos="7788"/>
          <w:tab w:val="left" w:pos="8496"/>
        </w:tabs>
        <w:ind w:left="360" w:right="-7"/>
        <w:jc w:val="both"/>
        <w:rPr>
          <w:rFonts w:ascii="Calibri" w:hAnsi="Calibri"/>
          <w:color w:val="333333"/>
          <w:sz w:val="22"/>
          <w:szCs w:val="22"/>
          <w:lang w:val="es-ES_tradnl"/>
        </w:rPr>
      </w:pPr>
      <w:r w:rsidRPr="007446A3">
        <w:rPr>
          <w:rFonts w:ascii="Calibri" w:hAnsi="Calibri"/>
          <w:color w:val="333333"/>
          <w:sz w:val="22"/>
          <w:szCs w:val="22"/>
          <w:lang w:val="es-ES_tradnl"/>
        </w:rPr>
        <w:t xml:space="preserve">Actualmente, varios países de la región centroamericana se encuentran en proceso de implementación de sus portales electrónicos. El Salvador, Honduras y Guatemala recalcaron la necesidad de capacitación de personal para </w:t>
      </w:r>
      <w:r w:rsidR="002B07E7">
        <w:rPr>
          <w:rFonts w:ascii="Calibri" w:hAnsi="Calibri"/>
          <w:color w:val="333333"/>
          <w:sz w:val="22"/>
          <w:szCs w:val="22"/>
          <w:lang w:val="es-ES_tradnl"/>
        </w:rPr>
        <w:t xml:space="preserve">utilizar </w:t>
      </w:r>
      <w:r w:rsidRPr="007446A3">
        <w:rPr>
          <w:rFonts w:ascii="Calibri" w:hAnsi="Calibri"/>
          <w:color w:val="333333"/>
          <w:sz w:val="22"/>
          <w:szCs w:val="22"/>
          <w:lang w:val="es-ES_tradnl"/>
        </w:rPr>
        <w:t xml:space="preserve">los sistemas, así como el desarrollo de los siguientes módulos electrónicos. </w:t>
      </w:r>
    </w:p>
    <w:p w:rsidR="007446A3" w:rsidRPr="007446A3" w:rsidRDefault="007446A3" w:rsidP="007446A3">
      <w:pPr>
        <w:tabs>
          <w:tab w:val="left" w:pos="-720"/>
          <w:tab w:val="left" w:pos="1416"/>
          <w:tab w:val="left" w:pos="2124"/>
          <w:tab w:val="left" w:pos="2832"/>
          <w:tab w:val="left" w:pos="3540"/>
          <w:tab w:val="left" w:pos="4248"/>
          <w:tab w:val="left" w:pos="4956"/>
          <w:tab w:val="left" w:pos="5664"/>
          <w:tab w:val="left" w:pos="6372"/>
          <w:tab w:val="left" w:pos="7080"/>
          <w:tab w:val="left" w:pos="7788"/>
          <w:tab w:val="left" w:pos="8496"/>
        </w:tabs>
        <w:ind w:left="360" w:right="-7"/>
        <w:jc w:val="both"/>
        <w:rPr>
          <w:rFonts w:ascii="Calibri" w:hAnsi="Calibri"/>
          <w:color w:val="333333"/>
          <w:sz w:val="22"/>
          <w:szCs w:val="22"/>
          <w:lang w:val="es-ES_tradnl"/>
        </w:rPr>
      </w:pPr>
    </w:p>
    <w:p w:rsidR="007446A3" w:rsidRPr="007446A3" w:rsidRDefault="002B07E7" w:rsidP="007446A3">
      <w:pPr>
        <w:tabs>
          <w:tab w:val="left" w:pos="-720"/>
          <w:tab w:val="left" w:pos="1416"/>
          <w:tab w:val="left" w:pos="2124"/>
          <w:tab w:val="left" w:pos="2832"/>
          <w:tab w:val="left" w:pos="3540"/>
          <w:tab w:val="left" w:pos="4248"/>
          <w:tab w:val="left" w:pos="4956"/>
          <w:tab w:val="left" w:pos="5664"/>
          <w:tab w:val="left" w:pos="6372"/>
          <w:tab w:val="left" w:pos="7080"/>
          <w:tab w:val="left" w:pos="7788"/>
          <w:tab w:val="left" w:pos="8496"/>
        </w:tabs>
        <w:ind w:left="360" w:right="-7"/>
        <w:jc w:val="both"/>
        <w:rPr>
          <w:rFonts w:ascii="Calibri" w:hAnsi="Calibri"/>
          <w:color w:val="333333"/>
          <w:sz w:val="22"/>
          <w:szCs w:val="22"/>
          <w:lang w:val="es-ES_tradnl"/>
        </w:rPr>
      </w:pPr>
      <w:r>
        <w:rPr>
          <w:rFonts w:ascii="Calibri" w:hAnsi="Calibri"/>
          <w:color w:val="333333"/>
          <w:sz w:val="22"/>
          <w:szCs w:val="22"/>
          <w:lang w:val="es-ES_tradnl"/>
        </w:rPr>
        <w:t>Por otra parte, México mostró</w:t>
      </w:r>
      <w:r w:rsidR="007446A3" w:rsidRPr="007446A3">
        <w:rPr>
          <w:rFonts w:ascii="Calibri" w:hAnsi="Calibri"/>
          <w:color w:val="333333"/>
          <w:sz w:val="22"/>
          <w:szCs w:val="22"/>
          <w:lang w:val="es-ES_tradnl"/>
        </w:rPr>
        <w:t xml:space="preserve"> interés en el tema de las compras públicas sostenibles, el cual desea recibir asistencia en la implementación de criterios de sustentabilidad. </w:t>
      </w:r>
    </w:p>
    <w:p w:rsidR="007446A3" w:rsidRDefault="007446A3" w:rsidP="007446A3">
      <w:pPr>
        <w:tabs>
          <w:tab w:val="left" w:pos="-720"/>
          <w:tab w:val="left" w:pos="1416"/>
          <w:tab w:val="left" w:pos="2124"/>
          <w:tab w:val="left" w:pos="2832"/>
          <w:tab w:val="left" w:pos="3540"/>
          <w:tab w:val="left" w:pos="4248"/>
          <w:tab w:val="left" w:pos="4956"/>
          <w:tab w:val="left" w:pos="5664"/>
          <w:tab w:val="left" w:pos="6372"/>
          <w:tab w:val="left" w:pos="7080"/>
          <w:tab w:val="left" w:pos="7788"/>
          <w:tab w:val="left" w:pos="8496"/>
        </w:tabs>
        <w:ind w:left="360" w:right="-7"/>
        <w:jc w:val="both"/>
        <w:rPr>
          <w:rFonts w:ascii="Calibri" w:hAnsi="Calibri"/>
          <w:color w:val="333333"/>
          <w:sz w:val="22"/>
          <w:szCs w:val="22"/>
          <w:lang w:val="es-ES_tradnl"/>
        </w:rPr>
      </w:pPr>
    </w:p>
    <w:p w:rsidR="007446A3" w:rsidRPr="007446A3" w:rsidRDefault="007446A3" w:rsidP="007446A3">
      <w:pPr>
        <w:tabs>
          <w:tab w:val="left" w:pos="-720"/>
          <w:tab w:val="left" w:pos="1416"/>
          <w:tab w:val="left" w:pos="2124"/>
          <w:tab w:val="left" w:pos="2832"/>
          <w:tab w:val="left" w:pos="3540"/>
          <w:tab w:val="left" w:pos="4248"/>
          <w:tab w:val="left" w:pos="4956"/>
          <w:tab w:val="left" w:pos="5664"/>
          <w:tab w:val="left" w:pos="6372"/>
          <w:tab w:val="left" w:pos="7080"/>
          <w:tab w:val="left" w:pos="7788"/>
          <w:tab w:val="left" w:pos="8496"/>
        </w:tabs>
        <w:ind w:left="360" w:right="-7"/>
        <w:jc w:val="both"/>
        <w:rPr>
          <w:rFonts w:ascii="Calibri" w:hAnsi="Calibri"/>
          <w:color w:val="333333"/>
          <w:sz w:val="22"/>
          <w:szCs w:val="22"/>
          <w:lang w:val="es-ES_tradnl"/>
        </w:rPr>
      </w:pPr>
      <w:r w:rsidRPr="007446A3">
        <w:rPr>
          <w:rFonts w:ascii="Calibri" w:hAnsi="Calibri"/>
          <w:color w:val="333333"/>
          <w:sz w:val="22"/>
          <w:szCs w:val="22"/>
          <w:lang w:val="es-ES_tradnl"/>
        </w:rPr>
        <w:t xml:space="preserve">Costa Rica </w:t>
      </w:r>
      <w:r>
        <w:rPr>
          <w:rFonts w:ascii="Calibri" w:hAnsi="Calibri"/>
          <w:color w:val="333333"/>
          <w:sz w:val="22"/>
          <w:szCs w:val="22"/>
          <w:lang w:val="es-ES_tradnl"/>
        </w:rPr>
        <w:t xml:space="preserve">solicitó profundizar sobre </w:t>
      </w:r>
      <w:r w:rsidRPr="007446A3">
        <w:rPr>
          <w:rFonts w:ascii="Calibri" w:hAnsi="Calibri"/>
          <w:color w:val="333333"/>
          <w:sz w:val="22"/>
          <w:szCs w:val="22"/>
          <w:lang w:val="es-ES_tradnl"/>
        </w:rPr>
        <w:t xml:space="preserve">el tema  </w:t>
      </w:r>
      <w:r w:rsidR="000967A1">
        <w:rPr>
          <w:rFonts w:ascii="Calibri" w:hAnsi="Calibri"/>
          <w:color w:val="333333"/>
          <w:sz w:val="22"/>
          <w:szCs w:val="22"/>
          <w:lang w:val="es-ES_tradnl"/>
        </w:rPr>
        <w:t>de indicadores en cuanto a la importancia de desarrollar una propuesta común en donde se identifiquen los indicadores con los que la región debe trabajar. Igualmente manifestó el interés en el tema de ecometría asociada en la estimación del ahorro y en la necesidad de desarrollar una matriz de marco institucional sistematizada</w:t>
      </w:r>
      <w:r w:rsidR="00997E85">
        <w:rPr>
          <w:rFonts w:ascii="Calibri" w:hAnsi="Calibri"/>
          <w:color w:val="333333"/>
          <w:sz w:val="22"/>
          <w:szCs w:val="22"/>
          <w:lang w:val="es-ES_tradnl"/>
        </w:rPr>
        <w:t xml:space="preserve"> como referencia regional.</w:t>
      </w:r>
    </w:p>
    <w:p w:rsidR="00997E85" w:rsidRDefault="00997E85" w:rsidP="000C598C">
      <w:pPr>
        <w:rPr>
          <w:rFonts w:ascii="Calibri" w:hAnsi="Calibri"/>
          <w:color w:val="333333"/>
          <w:sz w:val="22"/>
          <w:szCs w:val="22"/>
          <w:lang w:val="es-ES_tradnl"/>
        </w:rPr>
      </w:pPr>
    </w:p>
    <w:p w:rsidR="007446A3" w:rsidRDefault="00997E85" w:rsidP="00997E85">
      <w:pPr>
        <w:ind w:left="360"/>
        <w:rPr>
          <w:rFonts w:ascii="Calibri" w:hAnsi="Calibri"/>
          <w:color w:val="333333"/>
          <w:sz w:val="22"/>
          <w:szCs w:val="22"/>
          <w:lang w:val="es-ES_tradnl"/>
        </w:rPr>
      </w:pPr>
      <w:r w:rsidRPr="002B07E7">
        <w:rPr>
          <w:rFonts w:ascii="Calibri" w:hAnsi="Calibri"/>
          <w:color w:val="333333"/>
          <w:sz w:val="22"/>
          <w:szCs w:val="22"/>
          <w:lang w:val="es-ES_tradnl"/>
        </w:rPr>
        <w:t>Adicionalmente, los países mostraron interés en realizar un taller subregional, donde se pudiera armar un plan de trabajo por región</w:t>
      </w:r>
      <w:r w:rsidR="00F21389">
        <w:rPr>
          <w:rFonts w:ascii="Calibri" w:hAnsi="Calibri"/>
          <w:color w:val="333333"/>
          <w:sz w:val="22"/>
          <w:szCs w:val="22"/>
          <w:lang w:val="es-ES_tradnl"/>
        </w:rPr>
        <w:t>.</w:t>
      </w:r>
    </w:p>
    <w:p w:rsidR="00DE7169" w:rsidRPr="007446A3" w:rsidRDefault="00DE7169" w:rsidP="00997E85">
      <w:pPr>
        <w:ind w:left="360"/>
        <w:rPr>
          <w:rFonts w:ascii="Calibri" w:hAnsi="Calibri"/>
          <w:color w:val="333333"/>
          <w:sz w:val="22"/>
          <w:szCs w:val="22"/>
          <w:lang w:val="es-ES"/>
        </w:rPr>
      </w:pPr>
    </w:p>
    <w:p w:rsidR="00347531" w:rsidRPr="000967A1" w:rsidRDefault="00347531" w:rsidP="0074081F">
      <w:pPr>
        <w:rPr>
          <w:rFonts w:ascii="Calibri" w:hAnsi="Calibri"/>
          <w:color w:val="333333"/>
          <w:sz w:val="22"/>
          <w:szCs w:val="22"/>
          <w:lang w:val="es-ES"/>
        </w:rPr>
      </w:pPr>
    </w:p>
    <w:p w:rsidR="0074081F" w:rsidRDefault="0074081F" w:rsidP="0074081F">
      <w:pPr>
        <w:rPr>
          <w:rFonts w:ascii="Calibri" w:hAnsi="Calibri"/>
          <w:b/>
          <w:color w:val="333333"/>
          <w:sz w:val="22"/>
          <w:szCs w:val="22"/>
          <w:u w:val="single"/>
          <w:lang w:val="es-ES_tradnl"/>
        </w:rPr>
      </w:pPr>
      <w:r w:rsidRPr="00347531">
        <w:rPr>
          <w:rFonts w:ascii="Calibri" w:hAnsi="Calibri"/>
          <w:b/>
          <w:color w:val="333333"/>
          <w:sz w:val="22"/>
          <w:szCs w:val="22"/>
          <w:u w:val="single"/>
          <w:lang w:val="es-ES_tradnl"/>
        </w:rPr>
        <w:t xml:space="preserve">Reunión </w:t>
      </w:r>
      <w:r w:rsidR="001A4EA4">
        <w:rPr>
          <w:rFonts w:ascii="Calibri" w:hAnsi="Calibri"/>
          <w:b/>
          <w:color w:val="333333"/>
          <w:sz w:val="22"/>
          <w:szCs w:val="22"/>
          <w:u w:val="single"/>
          <w:lang w:val="es-ES_tradnl"/>
        </w:rPr>
        <w:t xml:space="preserve">Subregional  </w:t>
      </w:r>
      <w:r w:rsidRPr="00347531">
        <w:rPr>
          <w:rFonts w:ascii="Calibri" w:hAnsi="Calibri"/>
          <w:b/>
          <w:color w:val="333333"/>
          <w:sz w:val="22"/>
          <w:szCs w:val="22"/>
          <w:u w:val="single"/>
          <w:lang w:val="es-ES_tradnl"/>
        </w:rPr>
        <w:t>de Suramérica:</w:t>
      </w:r>
    </w:p>
    <w:p w:rsidR="00347531" w:rsidRDefault="00347531" w:rsidP="0074081F">
      <w:pPr>
        <w:rPr>
          <w:rFonts w:ascii="Calibri" w:hAnsi="Calibri"/>
          <w:b/>
          <w:color w:val="333333"/>
          <w:sz w:val="22"/>
          <w:szCs w:val="22"/>
          <w:u w:val="single"/>
          <w:lang w:val="es-ES_tradnl"/>
        </w:rPr>
      </w:pPr>
    </w:p>
    <w:p w:rsidR="00B1446D" w:rsidRDefault="00DE7169" w:rsidP="00CE2B74">
      <w:pPr>
        <w:jc w:val="both"/>
        <w:rPr>
          <w:rFonts w:ascii="Calibri" w:hAnsi="Calibri"/>
          <w:color w:val="333333"/>
          <w:sz w:val="22"/>
          <w:szCs w:val="22"/>
          <w:lang w:val="es-ES_tradnl"/>
        </w:rPr>
      </w:pPr>
      <w:r>
        <w:rPr>
          <w:rFonts w:ascii="Calibri" w:hAnsi="Calibri"/>
          <w:color w:val="333333"/>
          <w:sz w:val="22"/>
          <w:szCs w:val="22"/>
          <w:lang w:val="es-ES_tradnl"/>
        </w:rPr>
        <w:t>Durante la sesión s</w:t>
      </w:r>
      <w:r w:rsidR="0079121D" w:rsidRPr="0079121D">
        <w:rPr>
          <w:rFonts w:ascii="Calibri" w:hAnsi="Calibri"/>
          <w:color w:val="333333"/>
          <w:sz w:val="22"/>
          <w:szCs w:val="22"/>
          <w:lang w:val="es-ES_tradnl"/>
        </w:rPr>
        <w:t>e revis</w:t>
      </w:r>
      <w:r>
        <w:rPr>
          <w:rFonts w:ascii="Calibri" w:hAnsi="Calibri"/>
          <w:color w:val="333333"/>
          <w:sz w:val="22"/>
          <w:szCs w:val="22"/>
          <w:lang w:val="es-ES_tradnl"/>
        </w:rPr>
        <w:t>aron las actividades propuestas en e</w:t>
      </w:r>
      <w:r w:rsidR="0079121D">
        <w:rPr>
          <w:rFonts w:ascii="Calibri" w:hAnsi="Calibri"/>
          <w:color w:val="333333"/>
          <w:sz w:val="22"/>
          <w:szCs w:val="22"/>
          <w:lang w:val="es-ES_tradnl"/>
        </w:rPr>
        <w:t>l plan de</w:t>
      </w:r>
      <w:r w:rsidR="0079121D" w:rsidRPr="0079121D">
        <w:rPr>
          <w:rFonts w:ascii="Calibri" w:hAnsi="Calibri"/>
          <w:color w:val="333333"/>
          <w:sz w:val="22"/>
          <w:szCs w:val="22"/>
          <w:lang w:val="es-ES_tradnl"/>
        </w:rPr>
        <w:t xml:space="preserve"> acción</w:t>
      </w:r>
      <w:r w:rsidR="00F21389">
        <w:rPr>
          <w:rFonts w:ascii="Calibri" w:hAnsi="Calibri"/>
          <w:color w:val="333333"/>
          <w:sz w:val="22"/>
          <w:szCs w:val="22"/>
          <w:lang w:val="es-ES_tradnl"/>
        </w:rPr>
        <w:t xml:space="preserve"> </w:t>
      </w:r>
      <w:r>
        <w:rPr>
          <w:rFonts w:ascii="Calibri" w:hAnsi="Calibri"/>
          <w:color w:val="333333"/>
          <w:sz w:val="22"/>
          <w:szCs w:val="22"/>
          <w:lang w:val="es-ES_tradnl"/>
        </w:rPr>
        <w:t xml:space="preserve">con el fin de conocer el interés de los países de la subregión </w:t>
      </w:r>
      <w:r w:rsidR="00B1446D">
        <w:rPr>
          <w:rFonts w:ascii="Calibri" w:hAnsi="Calibri"/>
          <w:color w:val="333333"/>
          <w:sz w:val="22"/>
          <w:szCs w:val="22"/>
          <w:lang w:val="es-ES_tradnl"/>
        </w:rPr>
        <w:t xml:space="preserve">sobre la temática propuesta </w:t>
      </w:r>
      <w:r>
        <w:rPr>
          <w:rFonts w:ascii="Calibri" w:hAnsi="Calibri"/>
          <w:color w:val="333333"/>
          <w:sz w:val="22"/>
          <w:szCs w:val="22"/>
          <w:lang w:val="es-ES_tradnl"/>
        </w:rPr>
        <w:t>y de</w:t>
      </w:r>
      <w:r w:rsidR="00B1446D">
        <w:rPr>
          <w:rFonts w:ascii="Calibri" w:hAnsi="Calibri"/>
          <w:color w:val="333333"/>
          <w:sz w:val="22"/>
          <w:szCs w:val="22"/>
          <w:lang w:val="es-ES_tradnl"/>
        </w:rPr>
        <w:t xml:space="preserve"> determinar la posibilidad de ser anfitriones de las actividades ahí contenidas.</w:t>
      </w:r>
    </w:p>
    <w:p w:rsidR="00B1446D" w:rsidRDefault="00B1446D" w:rsidP="00CE2B74">
      <w:pPr>
        <w:jc w:val="both"/>
        <w:rPr>
          <w:rFonts w:ascii="Calibri" w:hAnsi="Calibri"/>
          <w:color w:val="333333"/>
          <w:sz w:val="22"/>
          <w:szCs w:val="22"/>
          <w:lang w:val="es-ES_tradnl"/>
        </w:rPr>
      </w:pPr>
    </w:p>
    <w:p w:rsidR="0079121D" w:rsidRDefault="00B1446D" w:rsidP="00CE2B74">
      <w:pPr>
        <w:jc w:val="both"/>
        <w:rPr>
          <w:rFonts w:ascii="Calibri" w:hAnsi="Calibri"/>
          <w:color w:val="333333"/>
          <w:sz w:val="22"/>
          <w:szCs w:val="22"/>
          <w:lang w:val="es-ES_tradnl"/>
        </w:rPr>
      </w:pPr>
      <w:r>
        <w:rPr>
          <w:rFonts w:ascii="Calibri" w:hAnsi="Calibri"/>
          <w:color w:val="333333"/>
          <w:sz w:val="22"/>
          <w:szCs w:val="22"/>
          <w:lang w:val="es-ES_tradnl"/>
        </w:rPr>
        <w:t xml:space="preserve">Los países se pronunciaron con interés, </w:t>
      </w:r>
      <w:r w:rsidR="00CE2B74">
        <w:rPr>
          <w:rFonts w:ascii="Calibri" w:hAnsi="Calibri"/>
          <w:color w:val="333333"/>
          <w:sz w:val="22"/>
          <w:szCs w:val="22"/>
          <w:lang w:val="es-ES_tradnl"/>
        </w:rPr>
        <w:t xml:space="preserve">ofreciéndose para ser anfitriones de las actividades </w:t>
      </w:r>
      <w:r w:rsidR="00952EBE">
        <w:rPr>
          <w:rFonts w:ascii="Calibri" w:hAnsi="Calibri"/>
          <w:color w:val="333333"/>
          <w:sz w:val="22"/>
          <w:szCs w:val="22"/>
          <w:lang w:val="es-ES_tradnl"/>
        </w:rPr>
        <w:t xml:space="preserve">y </w:t>
      </w:r>
      <w:r w:rsidR="00CE2B74">
        <w:rPr>
          <w:rFonts w:ascii="Calibri" w:hAnsi="Calibri"/>
          <w:color w:val="333333"/>
          <w:sz w:val="22"/>
          <w:szCs w:val="22"/>
          <w:lang w:val="es-ES_tradnl"/>
        </w:rPr>
        <w:t xml:space="preserve">estableciendo </w:t>
      </w:r>
      <w:r>
        <w:rPr>
          <w:rFonts w:ascii="Calibri" w:hAnsi="Calibri"/>
          <w:color w:val="333333"/>
          <w:sz w:val="22"/>
          <w:szCs w:val="22"/>
          <w:lang w:val="es-ES_tradnl"/>
        </w:rPr>
        <w:t>posibles fechas</w:t>
      </w:r>
      <w:r w:rsidR="00CE2B74">
        <w:rPr>
          <w:rFonts w:ascii="Calibri" w:hAnsi="Calibri"/>
          <w:color w:val="333333"/>
          <w:sz w:val="22"/>
          <w:szCs w:val="22"/>
          <w:lang w:val="es-ES_tradnl"/>
        </w:rPr>
        <w:t>. Igualmente, manifestaron la posibilidad financiar parcialmente la actividad. Las actividades sugeridas fuero las</w:t>
      </w:r>
      <w:r w:rsidR="00952EBE">
        <w:rPr>
          <w:rFonts w:ascii="Calibri" w:hAnsi="Calibri"/>
          <w:color w:val="333333"/>
          <w:sz w:val="22"/>
          <w:szCs w:val="22"/>
          <w:lang w:val="es-ES_tradnl"/>
        </w:rPr>
        <w:t xml:space="preserve"> siguiente</w:t>
      </w:r>
      <w:r w:rsidR="00CE2B74">
        <w:rPr>
          <w:rFonts w:ascii="Calibri" w:hAnsi="Calibri"/>
          <w:color w:val="333333"/>
          <w:sz w:val="22"/>
          <w:szCs w:val="22"/>
          <w:lang w:val="es-ES_tradnl"/>
        </w:rPr>
        <w:t>s</w:t>
      </w:r>
      <w:r>
        <w:rPr>
          <w:rFonts w:ascii="Calibri" w:hAnsi="Calibri"/>
          <w:color w:val="333333"/>
          <w:sz w:val="22"/>
          <w:szCs w:val="22"/>
          <w:lang w:val="es-ES_tradnl"/>
        </w:rPr>
        <w:t xml:space="preserve">: </w:t>
      </w:r>
    </w:p>
    <w:p w:rsidR="00F21389" w:rsidRDefault="00F21389" w:rsidP="0074081F">
      <w:pPr>
        <w:rPr>
          <w:rFonts w:ascii="Calibri" w:hAnsi="Calibri"/>
          <w:color w:val="333333"/>
          <w:sz w:val="22"/>
          <w:szCs w:val="22"/>
          <w:lang w:val="es-ES_tradnl"/>
        </w:rPr>
      </w:pPr>
    </w:p>
    <w:tbl>
      <w:tblPr>
        <w:tblW w:w="9738" w:type="dxa"/>
        <w:tblInd w:w="-4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080"/>
        <w:gridCol w:w="2200"/>
        <w:gridCol w:w="2458"/>
      </w:tblGrid>
      <w:tr w:rsidR="009422AE" w:rsidRPr="00087486" w:rsidTr="00B1446D">
        <w:trPr>
          <w:trHeight w:val="315"/>
        </w:trPr>
        <w:tc>
          <w:tcPr>
            <w:tcW w:w="5080" w:type="dxa"/>
            <w:shd w:val="clear" w:color="000000" w:fill="C5D9F1"/>
            <w:noWrap/>
            <w:vAlign w:val="bottom"/>
            <w:hideMark/>
          </w:tcPr>
          <w:p w:rsidR="009422AE" w:rsidRPr="001E0FDD" w:rsidRDefault="00952EBE" w:rsidP="00187AF6">
            <w:pPr>
              <w:jc w:val="center"/>
              <w:rPr>
                <w:rFonts w:ascii="Calibri" w:eastAsia="Times New Roman" w:hAnsi="Calibri"/>
                <w:b/>
                <w:bCs/>
                <w:sz w:val="22"/>
                <w:szCs w:val="22"/>
              </w:rPr>
            </w:pPr>
            <w:proofErr w:type="spellStart"/>
            <w:r>
              <w:rPr>
                <w:rFonts w:ascii="Calibri" w:eastAsia="Times New Roman" w:hAnsi="Calibri"/>
                <w:b/>
                <w:bCs/>
                <w:sz w:val="22"/>
                <w:szCs w:val="22"/>
              </w:rPr>
              <w:t>Actividad</w:t>
            </w:r>
            <w:proofErr w:type="spellEnd"/>
          </w:p>
        </w:tc>
        <w:tc>
          <w:tcPr>
            <w:tcW w:w="2200" w:type="dxa"/>
            <w:shd w:val="clear" w:color="000000" w:fill="C5D9F1"/>
            <w:noWrap/>
            <w:vAlign w:val="bottom"/>
            <w:hideMark/>
          </w:tcPr>
          <w:p w:rsidR="009422AE" w:rsidRPr="001E0FDD" w:rsidRDefault="009422AE" w:rsidP="00187AF6">
            <w:pPr>
              <w:jc w:val="center"/>
              <w:rPr>
                <w:rFonts w:ascii="Calibri" w:eastAsia="Times New Roman" w:hAnsi="Calibri"/>
                <w:b/>
                <w:bCs/>
                <w:sz w:val="22"/>
                <w:szCs w:val="22"/>
              </w:rPr>
            </w:pPr>
            <w:proofErr w:type="spellStart"/>
            <w:r w:rsidRPr="001E0FDD">
              <w:rPr>
                <w:rFonts w:ascii="Calibri" w:eastAsia="Times New Roman" w:hAnsi="Calibri"/>
                <w:b/>
                <w:bCs/>
                <w:sz w:val="22"/>
                <w:szCs w:val="22"/>
              </w:rPr>
              <w:t>Fecha</w:t>
            </w:r>
            <w:proofErr w:type="spellEnd"/>
          </w:p>
        </w:tc>
        <w:tc>
          <w:tcPr>
            <w:tcW w:w="2458" w:type="dxa"/>
            <w:shd w:val="clear" w:color="000000" w:fill="C5D9F1"/>
            <w:noWrap/>
            <w:vAlign w:val="bottom"/>
            <w:hideMark/>
          </w:tcPr>
          <w:p w:rsidR="009422AE" w:rsidRPr="001E0FDD" w:rsidRDefault="00B1446D" w:rsidP="00187AF6">
            <w:pPr>
              <w:jc w:val="center"/>
              <w:rPr>
                <w:rFonts w:ascii="Calibri" w:eastAsia="Times New Roman" w:hAnsi="Calibri"/>
                <w:b/>
                <w:bCs/>
                <w:sz w:val="22"/>
                <w:szCs w:val="22"/>
              </w:rPr>
            </w:pPr>
            <w:r>
              <w:rPr>
                <w:rFonts w:ascii="Calibri" w:eastAsia="Times New Roman" w:hAnsi="Calibri"/>
                <w:b/>
                <w:bCs/>
                <w:sz w:val="22"/>
                <w:szCs w:val="22"/>
              </w:rPr>
              <w:t xml:space="preserve">País </w:t>
            </w:r>
            <w:proofErr w:type="spellStart"/>
            <w:r>
              <w:rPr>
                <w:rFonts w:ascii="Calibri" w:eastAsia="Times New Roman" w:hAnsi="Calibri"/>
                <w:b/>
                <w:bCs/>
                <w:sz w:val="22"/>
                <w:szCs w:val="22"/>
              </w:rPr>
              <w:t>anfitrión</w:t>
            </w:r>
            <w:proofErr w:type="spellEnd"/>
          </w:p>
        </w:tc>
      </w:tr>
      <w:tr w:rsidR="009422AE" w:rsidRPr="00C55968" w:rsidTr="00B1446D">
        <w:trPr>
          <w:trHeight w:val="300"/>
        </w:trPr>
        <w:tc>
          <w:tcPr>
            <w:tcW w:w="5080" w:type="dxa"/>
            <w:shd w:val="clear" w:color="auto" w:fill="auto"/>
            <w:vAlign w:val="bottom"/>
            <w:hideMark/>
          </w:tcPr>
          <w:p w:rsidR="009422AE" w:rsidRPr="00087486" w:rsidRDefault="009422AE" w:rsidP="00187AF6">
            <w:pPr>
              <w:rPr>
                <w:rFonts w:ascii="Calibri" w:eastAsia="Times New Roman" w:hAnsi="Calibri"/>
                <w:color w:val="000000"/>
                <w:sz w:val="22"/>
                <w:szCs w:val="22"/>
              </w:rPr>
            </w:pPr>
            <w:r w:rsidRPr="00087486">
              <w:rPr>
                <w:rFonts w:ascii="Calibri" w:eastAsia="Times New Roman" w:hAnsi="Calibri"/>
                <w:color w:val="000000"/>
                <w:sz w:val="22"/>
                <w:szCs w:val="22"/>
              </w:rPr>
              <w:t xml:space="preserve">Taller </w:t>
            </w:r>
            <w:proofErr w:type="spellStart"/>
            <w:r w:rsidRPr="00087486">
              <w:rPr>
                <w:rFonts w:ascii="Calibri" w:eastAsia="Times New Roman" w:hAnsi="Calibri"/>
                <w:color w:val="000000"/>
                <w:sz w:val="22"/>
                <w:szCs w:val="22"/>
              </w:rPr>
              <w:t>sobre</w:t>
            </w:r>
            <w:proofErr w:type="spellEnd"/>
            <w:r w:rsidRPr="00087486">
              <w:rPr>
                <w:rFonts w:ascii="Calibri" w:eastAsia="Times New Roman" w:hAnsi="Calibri"/>
                <w:color w:val="000000"/>
                <w:sz w:val="22"/>
                <w:szCs w:val="22"/>
              </w:rPr>
              <w:t xml:space="preserve"> </w:t>
            </w:r>
            <w:proofErr w:type="spellStart"/>
            <w:r w:rsidRPr="00087486">
              <w:rPr>
                <w:rFonts w:ascii="Calibri" w:eastAsia="Times New Roman" w:hAnsi="Calibri"/>
                <w:color w:val="000000"/>
                <w:sz w:val="22"/>
                <w:szCs w:val="22"/>
              </w:rPr>
              <w:t>Compra</w:t>
            </w:r>
            <w:proofErr w:type="spellEnd"/>
            <w:r w:rsidRPr="00087486">
              <w:rPr>
                <w:rFonts w:ascii="Calibri" w:eastAsia="Times New Roman" w:hAnsi="Calibri"/>
                <w:color w:val="000000"/>
                <w:sz w:val="22"/>
                <w:szCs w:val="22"/>
              </w:rPr>
              <w:t xml:space="preserve"> </w:t>
            </w:r>
            <w:proofErr w:type="spellStart"/>
            <w:r w:rsidRPr="00087486">
              <w:rPr>
                <w:rFonts w:ascii="Calibri" w:eastAsia="Times New Roman" w:hAnsi="Calibri"/>
                <w:color w:val="000000"/>
                <w:sz w:val="22"/>
                <w:szCs w:val="22"/>
              </w:rPr>
              <w:t>Pública</w:t>
            </w:r>
            <w:proofErr w:type="spellEnd"/>
            <w:r w:rsidRPr="00087486">
              <w:rPr>
                <w:rFonts w:ascii="Calibri" w:eastAsia="Times New Roman" w:hAnsi="Calibri"/>
                <w:color w:val="000000"/>
                <w:sz w:val="22"/>
                <w:szCs w:val="22"/>
              </w:rPr>
              <w:t xml:space="preserve"> de </w:t>
            </w:r>
            <w:proofErr w:type="spellStart"/>
            <w:r w:rsidRPr="00087486">
              <w:rPr>
                <w:rFonts w:ascii="Calibri" w:eastAsia="Times New Roman" w:hAnsi="Calibri"/>
                <w:color w:val="000000"/>
                <w:sz w:val="22"/>
                <w:szCs w:val="22"/>
              </w:rPr>
              <w:t>Medicamentos</w:t>
            </w:r>
            <w:proofErr w:type="spellEnd"/>
            <w:r w:rsidRPr="00087486">
              <w:rPr>
                <w:rFonts w:ascii="Calibri" w:eastAsia="Times New Roman" w:hAnsi="Calibri"/>
                <w:color w:val="000000"/>
                <w:sz w:val="22"/>
                <w:szCs w:val="22"/>
              </w:rPr>
              <w:t xml:space="preserve"> </w:t>
            </w:r>
          </w:p>
        </w:tc>
        <w:tc>
          <w:tcPr>
            <w:tcW w:w="2200" w:type="dxa"/>
            <w:shd w:val="clear" w:color="auto" w:fill="auto"/>
            <w:vAlign w:val="bottom"/>
            <w:hideMark/>
          </w:tcPr>
          <w:p w:rsidR="009422AE" w:rsidRPr="00C55968" w:rsidRDefault="009422AE" w:rsidP="00DE7169">
            <w:pPr>
              <w:rPr>
                <w:rFonts w:ascii="Calibri" w:eastAsia="Times New Roman" w:hAnsi="Calibri"/>
                <w:color w:val="000000"/>
                <w:sz w:val="22"/>
                <w:szCs w:val="22"/>
                <w:lang w:val="es-ES"/>
              </w:rPr>
            </w:pPr>
            <w:r w:rsidRPr="00C55968">
              <w:rPr>
                <w:rFonts w:ascii="Calibri" w:eastAsia="Times New Roman" w:hAnsi="Calibri"/>
                <w:color w:val="000000"/>
                <w:sz w:val="22"/>
                <w:szCs w:val="22"/>
                <w:lang w:val="es-ES"/>
              </w:rPr>
              <w:t>Ene</w:t>
            </w:r>
            <w:r>
              <w:rPr>
                <w:rFonts w:ascii="Calibri" w:eastAsia="Times New Roman" w:hAnsi="Calibri"/>
                <w:color w:val="000000"/>
                <w:sz w:val="22"/>
                <w:szCs w:val="22"/>
                <w:lang w:val="es-ES"/>
              </w:rPr>
              <w:t xml:space="preserve">ro de </w:t>
            </w:r>
            <w:r w:rsidRPr="00C55968">
              <w:rPr>
                <w:rFonts w:ascii="Calibri" w:eastAsia="Times New Roman" w:hAnsi="Calibri"/>
                <w:color w:val="000000"/>
                <w:sz w:val="22"/>
                <w:szCs w:val="22"/>
                <w:lang w:val="es-ES"/>
              </w:rPr>
              <w:t>2015</w:t>
            </w:r>
          </w:p>
        </w:tc>
        <w:tc>
          <w:tcPr>
            <w:tcW w:w="2458" w:type="dxa"/>
            <w:shd w:val="clear" w:color="auto" w:fill="auto"/>
            <w:vAlign w:val="bottom"/>
            <w:hideMark/>
          </w:tcPr>
          <w:p w:rsidR="009422AE" w:rsidRPr="00C55968" w:rsidRDefault="009422AE" w:rsidP="00187AF6">
            <w:pPr>
              <w:rPr>
                <w:rFonts w:ascii="Calibri" w:eastAsia="Times New Roman" w:hAnsi="Calibri"/>
                <w:color w:val="000000"/>
                <w:sz w:val="22"/>
                <w:szCs w:val="22"/>
                <w:lang w:val="es-ES"/>
              </w:rPr>
            </w:pPr>
            <w:r w:rsidRPr="00C55968">
              <w:rPr>
                <w:rFonts w:ascii="Calibri" w:eastAsia="Times New Roman" w:hAnsi="Calibri"/>
                <w:color w:val="000000"/>
                <w:sz w:val="22"/>
                <w:szCs w:val="22"/>
                <w:lang w:val="es-ES"/>
              </w:rPr>
              <w:t>San José, Costa Rica</w:t>
            </w:r>
          </w:p>
        </w:tc>
      </w:tr>
      <w:tr w:rsidR="009422AE" w:rsidRPr="00C55968" w:rsidTr="00B1446D">
        <w:trPr>
          <w:trHeight w:val="300"/>
        </w:trPr>
        <w:tc>
          <w:tcPr>
            <w:tcW w:w="5080" w:type="dxa"/>
            <w:shd w:val="clear" w:color="000000" w:fill="F2F2F2"/>
            <w:vAlign w:val="bottom"/>
            <w:hideMark/>
          </w:tcPr>
          <w:p w:rsidR="009422AE" w:rsidRPr="00DE7169" w:rsidRDefault="009422AE" w:rsidP="00187AF6">
            <w:pPr>
              <w:rPr>
                <w:rFonts w:ascii="Calibri" w:eastAsia="Times New Roman" w:hAnsi="Calibri"/>
                <w:color w:val="000000"/>
                <w:sz w:val="22"/>
                <w:szCs w:val="22"/>
                <w:lang w:val="es-ES"/>
              </w:rPr>
            </w:pPr>
            <w:r w:rsidRPr="00DE7169">
              <w:rPr>
                <w:rFonts w:ascii="Calibri" w:eastAsia="Times New Roman" w:hAnsi="Calibri"/>
                <w:color w:val="000000"/>
                <w:sz w:val="22"/>
                <w:szCs w:val="22"/>
                <w:lang w:val="es-ES"/>
              </w:rPr>
              <w:t>Taller sobre Gobierno Abierto en Compras Públicas</w:t>
            </w:r>
          </w:p>
        </w:tc>
        <w:tc>
          <w:tcPr>
            <w:tcW w:w="2200" w:type="dxa"/>
            <w:shd w:val="clear" w:color="000000" w:fill="F2F2F2"/>
            <w:vAlign w:val="bottom"/>
            <w:hideMark/>
          </w:tcPr>
          <w:p w:rsidR="009422AE" w:rsidRPr="00C55968" w:rsidRDefault="009422AE" w:rsidP="00187AF6">
            <w:pPr>
              <w:rPr>
                <w:rFonts w:ascii="Calibri" w:eastAsia="Times New Roman" w:hAnsi="Calibri"/>
                <w:color w:val="000000"/>
                <w:sz w:val="22"/>
                <w:szCs w:val="22"/>
                <w:lang w:val="es-ES"/>
              </w:rPr>
            </w:pPr>
            <w:r w:rsidRPr="00C55968">
              <w:rPr>
                <w:rFonts w:ascii="Calibri" w:eastAsia="Times New Roman" w:hAnsi="Calibri"/>
                <w:color w:val="000000"/>
                <w:sz w:val="22"/>
                <w:szCs w:val="22"/>
                <w:lang w:val="es-ES"/>
              </w:rPr>
              <w:t xml:space="preserve">4 y 5 de </w:t>
            </w:r>
            <w:proofErr w:type="spellStart"/>
            <w:r w:rsidRPr="00C55968">
              <w:rPr>
                <w:rFonts w:ascii="Calibri" w:eastAsia="Times New Roman" w:hAnsi="Calibri"/>
                <w:color w:val="000000"/>
                <w:sz w:val="22"/>
                <w:szCs w:val="22"/>
                <w:lang w:val="es-ES"/>
              </w:rPr>
              <w:t>May</w:t>
            </w:r>
            <w:proofErr w:type="spellEnd"/>
            <w:r w:rsidRPr="00C55968">
              <w:rPr>
                <w:rFonts w:ascii="Calibri" w:eastAsia="Times New Roman" w:hAnsi="Calibri"/>
                <w:color w:val="000000"/>
                <w:sz w:val="22"/>
                <w:szCs w:val="22"/>
                <w:lang w:val="es-ES"/>
              </w:rPr>
              <w:t>., 2015</w:t>
            </w:r>
          </w:p>
        </w:tc>
        <w:tc>
          <w:tcPr>
            <w:tcW w:w="2458" w:type="dxa"/>
            <w:shd w:val="clear" w:color="000000" w:fill="F2F2F2"/>
            <w:vAlign w:val="bottom"/>
            <w:hideMark/>
          </w:tcPr>
          <w:p w:rsidR="009422AE" w:rsidRPr="00C55968" w:rsidRDefault="009422AE" w:rsidP="00187AF6">
            <w:pPr>
              <w:rPr>
                <w:rFonts w:ascii="Calibri" w:eastAsia="Times New Roman" w:hAnsi="Calibri"/>
                <w:color w:val="000000"/>
                <w:sz w:val="22"/>
                <w:szCs w:val="22"/>
                <w:lang w:val="es-ES"/>
              </w:rPr>
            </w:pPr>
            <w:r w:rsidRPr="00C55968">
              <w:rPr>
                <w:rFonts w:ascii="Calibri" w:eastAsia="Times New Roman" w:hAnsi="Calibri"/>
                <w:color w:val="000000"/>
                <w:sz w:val="22"/>
                <w:szCs w:val="22"/>
                <w:lang w:val="es-ES"/>
              </w:rPr>
              <w:t>Santiago, Chile</w:t>
            </w:r>
          </w:p>
        </w:tc>
      </w:tr>
      <w:tr w:rsidR="009422AE" w:rsidRPr="00087486" w:rsidTr="00B1446D">
        <w:trPr>
          <w:trHeight w:val="300"/>
        </w:trPr>
        <w:tc>
          <w:tcPr>
            <w:tcW w:w="5080" w:type="dxa"/>
            <w:shd w:val="clear" w:color="auto" w:fill="auto"/>
            <w:vAlign w:val="bottom"/>
            <w:hideMark/>
          </w:tcPr>
          <w:p w:rsidR="009422AE" w:rsidRPr="00DE7169" w:rsidRDefault="009422AE" w:rsidP="00187AF6">
            <w:pPr>
              <w:rPr>
                <w:rFonts w:ascii="Calibri" w:eastAsia="Times New Roman" w:hAnsi="Calibri"/>
                <w:color w:val="000000"/>
                <w:sz w:val="22"/>
                <w:szCs w:val="22"/>
                <w:lang w:val="es-ES"/>
              </w:rPr>
            </w:pPr>
            <w:r w:rsidRPr="00DE7169">
              <w:rPr>
                <w:rFonts w:ascii="Calibri" w:eastAsia="Times New Roman" w:hAnsi="Calibri"/>
                <w:color w:val="000000"/>
                <w:sz w:val="22"/>
                <w:szCs w:val="22"/>
                <w:lang w:val="es-ES"/>
              </w:rPr>
              <w:t xml:space="preserve">IV Encuentro del grupo de trabajo sobre Indicadores </w:t>
            </w:r>
          </w:p>
        </w:tc>
        <w:tc>
          <w:tcPr>
            <w:tcW w:w="2200" w:type="dxa"/>
            <w:shd w:val="clear" w:color="auto" w:fill="auto"/>
            <w:vAlign w:val="bottom"/>
            <w:hideMark/>
          </w:tcPr>
          <w:p w:rsidR="009422AE" w:rsidRPr="00087486" w:rsidRDefault="009422AE" w:rsidP="00187AF6">
            <w:pPr>
              <w:rPr>
                <w:rFonts w:ascii="Calibri" w:eastAsia="Times New Roman" w:hAnsi="Calibri"/>
                <w:color w:val="000000"/>
                <w:sz w:val="22"/>
                <w:szCs w:val="22"/>
              </w:rPr>
            </w:pPr>
            <w:proofErr w:type="spellStart"/>
            <w:r w:rsidRPr="00087486">
              <w:rPr>
                <w:rFonts w:ascii="Calibri" w:eastAsia="Times New Roman" w:hAnsi="Calibri"/>
                <w:color w:val="000000"/>
                <w:sz w:val="22"/>
                <w:szCs w:val="22"/>
              </w:rPr>
              <w:t>Junio</w:t>
            </w:r>
            <w:proofErr w:type="spellEnd"/>
            <w:r w:rsidRPr="00087486">
              <w:rPr>
                <w:rFonts w:ascii="Calibri" w:eastAsia="Times New Roman" w:hAnsi="Calibri"/>
                <w:color w:val="000000"/>
                <w:sz w:val="22"/>
                <w:szCs w:val="22"/>
              </w:rPr>
              <w:t>, 2015</w:t>
            </w:r>
          </w:p>
        </w:tc>
        <w:tc>
          <w:tcPr>
            <w:tcW w:w="2458" w:type="dxa"/>
            <w:shd w:val="clear" w:color="auto" w:fill="auto"/>
            <w:vAlign w:val="bottom"/>
            <w:hideMark/>
          </w:tcPr>
          <w:p w:rsidR="009422AE" w:rsidRPr="00087486" w:rsidRDefault="009422AE" w:rsidP="00B1446D">
            <w:pPr>
              <w:rPr>
                <w:rFonts w:ascii="Calibri" w:eastAsia="Times New Roman" w:hAnsi="Calibri"/>
                <w:color w:val="000000"/>
                <w:sz w:val="22"/>
                <w:szCs w:val="22"/>
              </w:rPr>
            </w:pPr>
            <w:r w:rsidRPr="00087486">
              <w:rPr>
                <w:rFonts w:ascii="Calibri" w:eastAsia="Times New Roman" w:hAnsi="Calibri"/>
                <w:color w:val="000000"/>
                <w:sz w:val="22"/>
                <w:szCs w:val="22"/>
              </w:rPr>
              <w:t xml:space="preserve">Virtual </w:t>
            </w:r>
          </w:p>
        </w:tc>
      </w:tr>
      <w:tr w:rsidR="009422AE" w:rsidRPr="00087486" w:rsidTr="00B1446D">
        <w:trPr>
          <w:trHeight w:val="600"/>
        </w:trPr>
        <w:tc>
          <w:tcPr>
            <w:tcW w:w="5080" w:type="dxa"/>
            <w:shd w:val="clear" w:color="000000" w:fill="F2F2F2"/>
            <w:vAlign w:val="bottom"/>
            <w:hideMark/>
          </w:tcPr>
          <w:p w:rsidR="009422AE" w:rsidRPr="00DE7169" w:rsidRDefault="009422AE" w:rsidP="00187AF6">
            <w:pPr>
              <w:rPr>
                <w:rFonts w:ascii="Calibri" w:eastAsia="Times New Roman" w:hAnsi="Calibri"/>
                <w:color w:val="000000"/>
                <w:sz w:val="22"/>
                <w:szCs w:val="22"/>
                <w:lang w:val="es-ES"/>
              </w:rPr>
            </w:pPr>
            <w:r w:rsidRPr="00DE7169">
              <w:rPr>
                <w:rFonts w:ascii="Calibri" w:eastAsia="Times New Roman" w:hAnsi="Calibri"/>
                <w:color w:val="000000"/>
                <w:sz w:val="22"/>
                <w:szCs w:val="22"/>
                <w:lang w:val="es-ES"/>
              </w:rPr>
              <w:t>Taller Subregional de Suramérica: Especificaciones Técnicas en CPS</w:t>
            </w:r>
          </w:p>
        </w:tc>
        <w:tc>
          <w:tcPr>
            <w:tcW w:w="2200" w:type="dxa"/>
            <w:shd w:val="clear" w:color="000000" w:fill="F2F2F2"/>
            <w:vAlign w:val="bottom"/>
            <w:hideMark/>
          </w:tcPr>
          <w:p w:rsidR="009422AE" w:rsidRPr="00087486" w:rsidRDefault="009422AE" w:rsidP="00187AF6">
            <w:pPr>
              <w:rPr>
                <w:rFonts w:ascii="Calibri" w:eastAsia="Times New Roman" w:hAnsi="Calibri"/>
                <w:color w:val="000000"/>
                <w:sz w:val="22"/>
                <w:szCs w:val="22"/>
              </w:rPr>
            </w:pPr>
            <w:proofErr w:type="spellStart"/>
            <w:r w:rsidRPr="00087486">
              <w:rPr>
                <w:rFonts w:ascii="Calibri" w:eastAsia="Times New Roman" w:hAnsi="Calibri"/>
                <w:color w:val="000000"/>
                <w:sz w:val="22"/>
                <w:szCs w:val="22"/>
              </w:rPr>
              <w:t>Junio</w:t>
            </w:r>
            <w:proofErr w:type="spellEnd"/>
            <w:r w:rsidRPr="00087486">
              <w:rPr>
                <w:rFonts w:ascii="Calibri" w:eastAsia="Times New Roman" w:hAnsi="Calibri"/>
                <w:color w:val="000000"/>
                <w:sz w:val="22"/>
                <w:szCs w:val="22"/>
              </w:rPr>
              <w:t>, 2015</w:t>
            </w:r>
          </w:p>
        </w:tc>
        <w:tc>
          <w:tcPr>
            <w:tcW w:w="2458" w:type="dxa"/>
            <w:shd w:val="clear" w:color="000000" w:fill="F2F2F2"/>
            <w:vAlign w:val="bottom"/>
            <w:hideMark/>
          </w:tcPr>
          <w:p w:rsidR="009422AE" w:rsidRPr="00087486" w:rsidRDefault="009422AE" w:rsidP="00187AF6">
            <w:pPr>
              <w:rPr>
                <w:rFonts w:ascii="Calibri" w:eastAsia="Times New Roman" w:hAnsi="Calibri"/>
                <w:color w:val="000000"/>
                <w:sz w:val="22"/>
                <w:szCs w:val="22"/>
              </w:rPr>
            </w:pPr>
            <w:proofErr w:type="spellStart"/>
            <w:r w:rsidRPr="00087486">
              <w:rPr>
                <w:rFonts w:ascii="Calibri" w:eastAsia="Times New Roman" w:hAnsi="Calibri"/>
                <w:color w:val="000000"/>
                <w:sz w:val="22"/>
                <w:szCs w:val="22"/>
              </w:rPr>
              <w:t>Brasil</w:t>
            </w:r>
            <w:proofErr w:type="spellEnd"/>
          </w:p>
        </w:tc>
      </w:tr>
      <w:tr w:rsidR="009422AE" w:rsidRPr="00087486" w:rsidTr="00B1446D">
        <w:trPr>
          <w:trHeight w:val="503"/>
        </w:trPr>
        <w:tc>
          <w:tcPr>
            <w:tcW w:w="5080" w:type="dxa"/>
            <w:shd w:val="clear" w:color="auto" w:fill="auto"/>
            <w:vAlign w:val="bottom"/>
            <w:hideMark/>
          </w:tcPr>
          <w:p w:rsidR="009422AE" w:rsidRPr="00DE7169" w:rsidRDefault="009422AE" w:rsidP="00187AF6">
            <w:pPr>
              <w:rPr>
                <w:rFonts w:ascii="Calibri" w:eastAsia="Times New Roman" w:hAnsi="Calibri"/>
                <w:color w:val="000000"/>
                <w:sz w:val="22"/>
                <w:szCs w:val="22"/>
                <w:lang w:val="es-ES"/>
              </w:rPr>
            </w:pPr>
            <w:r w:rsidRPr="00DE7169">
              <w:rPr>
                <w:rFonts w:ascii="Calibri" w:eastAsia="Times New Roman" w:hAnsi="Calibri"/>
                <w:color w:val="000000"/>
                <w:sz w:val="22"/>
                <w:szCs w:val="22"/>
                <w:lang w:val="es-ES"/>
              </w:rPr>
              <w:t>Taller sobre normatividad en compras gubernamentales</w:t>
            </w:r>
          </w:p>
        </w:tc>
        <w:tc>
          <w:tcPr>
            <w:tcW w:w="2200" w:type="dxa"/>
            <w:shd w:val="clear" w:color="auto" w:fill="auto"/>
            <w:vAlign w:val="bottom"/>
            <w:hideMark/>
          </w:tcPr>
          <w:p w:rsidR="009422AE" w:rsidRPr="00087486" w:rsidRDefault="009422AE" w:rsidP="00187AF6">
            <w:pPr>
              <w:rPr>
                <w:rFonts w:ascii="Calibri" w:eastAsia="Times New Roman" w:hAnsi="Calibri"/>
                <w:color w:val="000000"/>
                <w:sz w:val="22"/>
                <w:szCs w:val="22"/>
              </w:rPr>
            </w:pPr>
            <w:r w:rsidRPr="00087486">
              <w:rPr>
                <w:rFonts w:ascii="Calibri" w:eastAsia="Times New Roman" w:hAnsi="Calibri"/>
                <w:color w:val="000000"/>
                <w:sz w:val="22"/>
                <w:szCs w:val="22"/>
              </w:rPr>
              <w:t xml:space="preserve">2do </w:t>
            </w:r>
            <w:proofErr w:type="spellStart"/>
            <w:r w:rsidRPr="00087486">
              <w:rPr>
                <w:rFonts w:ascii="Calibri" w:eastAsia="Times New Roman" w:hAnsi="Calibri"/>
                <w:color w:val="000000"/>
                <w:sz w:val="22"/>
                <w:szCs w:val="22"/>
              </w:rPr>
              <w:t>semestre</w:t>
            </w:r>
            <w:proofErr w:type="spellEnd"/>
            <w:r w:rsidRPr="00087486">
              <w:rPr>
                <w:rFonts w:ascii="Calibri" w:eastAsia="Times New Roman" w:hAnsi="Calibri"/>
                <w:color w:val="000000"/>
                <w:sz w:val="22"/>
                <w:szCs w:val="22"/>
              </w:rPr>
              <w:t xml:space="preserve"> 2015</w:t>
            </w:r>
          </w:p>
        </w:tc>
        <w:tc>
          <w:tcPr>
            <w:tcW w:w="2458" w:type="dxa"/>
            <w:shd w:val="clear" w:color="auto" w:fill="auto"/>
            <w:vAlign w:val="bottom"/>
            <w:hideMark/>
          </w:tcPr>
          <w:p w:rsidR="009422AE" w:rsidRPr="00087486" w:rsidRDefault="009422AE" w:rsidP="00187AF6">
            <w:pPr>
              <w:rPr>
                <w:rFonts w:ascii="Calibri" w:eastAsia="Times New Roman" w:hAnsi="Calibri"/>
                <w:color w:val="000000"/>
                <w:sz w:val="22"/>
                <w:szCs w:val="22"/>
              </w:rPr>
            </w:pPr>
            <w:r w:rsidRPr="00087486">
              <w:rPr>
                <w:rFonts w:ascii="Calibri" w:eastAsia="Times New Roman" w:hAnsi="Calibri"/>
                <w:color w:val="000000"/>
                <w:sz w:val="22"/>
                <w:szCs w:val="22"/>
              </w:rPr>
              <w:t>Lima, Perú</w:t>
            </w:r>
          </w:p>
        </w:tc>
      </w:tr>
      <w:tr w:rsidR="009422AE" w:rsidRPr="00087486" w:rsidTr="00B1446D">
        <w:trPr>
          <w:trHeight w:val="300"/>
        </w:trPr>
        <w:tc>
          <w:tcPr>
            <w:tcW w:w="5080" w:type="dxa"/>
            <w:shd w:val="clear" w:color="000000" w:fill="F2F2F2"/>
            <w:vAlign w:val="bottom"/>
            <w:hideMark/>
          </w:tcPr>
          <w:p w:rsidR="009422AE" w:rsidRPr="00DE7169" w:rsidRDefault="009422AE" w:rsidP="00187AF6">
            <w:pPr>
              <w:rPr>
                <w:rFonts w:ascii="Calibri" w:eastAsia="Times New Roman" w:hAnsi="Calibri"/>
                <w:color w:val="000000"/>
                <w:sz w:val="22"/>
                <w:szCs w:val="22"/>
                <w:lang w:val="es-ES"/>
              </w:rPr>
            </w:pPr>
            <w:r w:rsidRPr="00DE7169">
              <w:rPr>
                <w:rFonts w:ascii="Calibri" w:eastAsia="Times New Roman" w:hAnsi="Calibri"/>
                <w:color w:val="000000"/>
                <w:sz w:val="22"/>
                <w:szCs w:val="22"/>
                <w:lang w:val="es-ES"/>
              </w:rPr>
              <w:t>Taller sobre Compras Públicas Sostenibles</w:t>
            </w:r>
          </w:p>
        </w:tc>
        <w:tc>
          <w:tcPr>
            <w:tcW w:w="2200" w:type="dxa"/>
            <w:shd w:val="clear" w:color="000000" w:fill="F2F2F2"/>
            <w:vAlign w:val="bottom"/>
            <w:hideMark/>
          </w:tcPr>
          <w:p w:rsidR="009422AE" w:rsidRPr="00087486" w:rsidRDefault="009422AE" w:rsidP="00187AF6">
            <w:pPr>
              <w:rPr>
                <w:rFonts w:ascii="Calibri" w:eastAsia="Times New Roman" w:hAnsi="Calibri"/>
                <w:color w:val="000000"/>
                <w:sz w:val="22"/>
                <w:szCs w:val="22"/>
              </w:rPr>
            </w:pPr>
            <w:r w:rsidRPr="00087486">
              <w:rPr>
                <w:rFonts w:ascii="Calibri" w:eastAsia="Times New Roman" w:hAnsi="Calibri"/>
                <w:color w:val="000000"/>
                <w:sz w:val="22"/>
                <w:szCs w:val="22"/>
              </w:rPr>
              <w:t>Sept.-Oct- 2015</w:t>
            </w:r>
          </w:p>
        </w:tc>
        <w:tc>
          <w:tcPr>
            <w:tcW w:w="2458" w:type="dxa"/>
            <w:shd w:val="clear" w:color="000000" w:fill="F2F2F2"/>
            <w:vAlign w:val="bottom"/>
            <w:hideMark/>
          </w:tcPr>
          <w:p w:rsidR="009422AE" w:rsidRPr="00087486" w:rsidRDefault="009422AE" w:rsidP="00187AF6">
            <w:pPr>
              <w:rPr>
                <w:rFonts w:ascii="Calibri" w:eastAsia="Times New Roman" w:hAnsi="Calibri"/>
                <w:color w:val="000000"/>
                <w:sz w:val="22"/>
                <w:szCs w:val="22"/>
              </w:rPr>
            </w:pPr>
            <w:proofErr w:type="spellStart"/>
            <w:r w:rsidRPr="00087486">
              <w:rPr>
                <w:rFonts w:ascii="Calibri" w:eastAsia="Times New Roman" w:hAnsi="Calibri"/>
                <w:color w:val="000000"/>
                <w:sz w:val="22"/>
                <w:szCs w:val="22"/>
              </w:rPr>
              <w:t>Brasil</w:t>
            </w:r>
            <w:proofErr w:type="spellEnd"/>
          </w:p>
        </w:tc>
      </w:tr>
      <w:tr w:rsidR="009422AE" w:rsidRPr="00087486" w:rsidTr="00B1446D">
        <w:trPr>
          <w:trHeight w:val="1097"/>
        </w:trPr>
        <w:tc>
          <w:tcPr>
            <w:tcW w:w="5080" w:type="dxa"/>
            <w:tcBorders>
              <w:bottom w:val="single" w:sz="4" w:space="0" w:color="auto"/>
            </w:tcBorders>
            <w:shd w:val="clear" w:color="auto" w:fill="auto"/>
            <w:vAlign w:val="bottom"/>
            <w:hideMark/>
          </w:tcPr>
          <w:p w:rsidR="009422AE" w:rsidRPr="00DE7169" w:rsidRDefault="009422AE" w:rsidP="00187AF6">
            <w:pPr>
              <w:rPr>
                <w:rFonts w:ascii="Calibri" w:eastAsia="Times New Roman" w:hAnsi="Calibri"/>
                <w:color w:val="000000"/>
                <w:sz w:val="22"/>
                <w:szCs w:val="22"/>
                <w:lang w:val="es-ES"/>
              </w:rPr>
            </w:pPr>
            <w:r w:rsidRPr="00DE7169">
              <w:rPr>
                <w:rFonts w:ascii="Calibri" w:eastAsia="Times New Roman" w:hAnsi="Calibri"/>
                <w:color w:val="000000"/>
                <w:sz w:val="22"/>
                <w:szCs w:val="22"/>
                <w:lang w:val="es-ES"/>
              </w:rPr>
              <w:t>XI Conferencia Anual de la RICG 2015 en Brasil: Propuesta para realizar la Conferencia sobre Armonización de buenas prácticas y lecciones aprendidas en compras gubernamentales</w:t>
            </w:r>
          </w:p>
        </w:tc>
        <w:tc>
          <w:tcPr>
            <w:tcW w:w="2200" w:type="dxa"/>
            <w:tcBorders>
              <w:bottom w:val="single" w:sz="4" w:space="0" w:color="auto"/>
            </w:tcBorders>
            <w:shd w:val="clear" w:color="auto" w:fill="auto"/>
            <w:vAlign w:val="bottom"/>
            <w:hideMark/>
          </w:tcPr>
          <w:p w:rsidR="009422AE" w:rsidRPr="00087486" w:rsidRDefault="009422AE" w:rsidP="00187AF6">
            <w:pPr>
              <w:rPr>
                <w:rFonts w:ascii="Calibri" w:eastAsia="Times New Roman" w:hAnsi="Calibri"/>
                <w:color w:val="000000"/>
                <w:sz w:val="22"/>
                <w:szCs w:val="22"/>
              </w:rPr>
            </w:pPr>
            <w:r w:rsidRPr="00087486">
              <w:rPr>
                <w:rFonts w:ascii="Calibri" w:eastAsia="Times New Roman" w:hAnsi="Calibri"/>
                <w:color w:val="000000"/>
                <w:sz w:val="22"/>
                <w:szCs w:val="22"/>
              </w:rPr>
              <w:t>Sept.-Oct- 2015</w:t>
            </w:r>
          </w:p>
        </w:tc>
        <w:tc>
          <w:tcPr>
            <w:tcW w:w="2458" w:type="dxa"/>
            <w:tcBorders>
              <w:bottom w:val="single" w:sz="4" w:space="0" w:color="auto"/>
            </w:tcBorders>
            <w:shd w:val="clear" w:color="auto" w:fill="auto"/>
            <w:vAlign w:val="bottom"/>
            <w:hideMark/>
          </w:tcPr>
          <w:p w:rsidR="009422AE" w:rsidRPr="00087486" w:rsidRDefault="009422AE" w:rsidP="00187AF6">
            <w:pPr>
              <w:rPr>
                <w:rFonts w:ascii="Calibri" w:eastAsia="Times New Roman" w:hAnsi="Calibri"/>
                <w:color w:val="000000"/>
                <w:sz w:val="22"/>
                <w:szCs w:val="22"/>
              </w:rPr>
            </w:pPr>
            <w:proofErr w:type="spellStart"/>
            <w:r w:rsidRPr="00087486">
              <w:rPr>
                <w:rFonts w:ascii="Calibri" w:eastAsia="Times New Roman" w:hAnsi="Calibri"/>
                <w:color w:val="000000"/>
                <w:sz w:val="22"/>
                <w:szCs w:val="22"/>
              </w:rPr>
              <w:t>Brasil</w:t>
            </w:r>
            <w:proofErr w:type="spellEnd"/>
          </w:p>
        </w:tc>
      </w:tr>
      <w:tr w:rsidR="009422AE" w:rsidRPr="00087486" w:rsidTr="00EA2CC2">
        <w:trPr>
          <w:trHeight w:val="332"/>
        </w:trPr>
        <w:tc>
          <w:tcPr>
            <w:tcW w:w="5080" w:type="dxa"/>
            <w:shd w:val="clear" w:color="auto" w:fill="F2F2F2"/>
            <w:vAlign w:val="bottom"/>
            <w:hideMark/>
          </w:tcPr>
          <w:p w:rsidR="009422AE" w:rsidRPr="00DE7169" w:rsidRDefault="009422AE" w:rsidP="00187AF6">
            <w:pPr>
              <w:rPr>
                <w:rFonts w:ascii="Calibri" w:eastAsia="Times New Roman" w:hAnsi="Calibri"/>
                <w:color w:val="000000"/>
                <w:sz w:val="22"/>
                <w:szCs w:val="22"/>
                <w:lang w:val="es-ES"/>
              </w:rPr>
            </w:pPr>
            <w:r w:rsidRPr="00DE7169">
              <w:rPr>
                <w:rFonts w:ascii="Calibri" w:eastAsia="Times New Roman" w:hAnsi="Calibri"/>
                <w:color w:val="000000"/>
                <w:sz w:val="22"/>
                <w:szCs w:val="22"/>
                <w:lang w:val="es-ES"/>
              </w:rPr>
              <w:t>Taller sobre profesionalización del comprador público</w:t>
            </w:r>
          </w:p>
        </w:tc>
        <w:tc>
          <w:tcPr>
            <w:tcW w:w="2200" w:type="dxa"/>
            <w:shd w:val="clear" w:color="auto" w:fill="F2F2F2"/>
            <w:vAlign w:val="bottom"/>
            <w:hideMark/>
          </w:tcPr>
          <w:p w:rsidR="009422AE" w:rsidRPr="00087486" w:rsidRDefault="009422AE" w:rsidP="00187AF6">
            <w:pPr>
              <w:rPr>
                <w:rFonts w:ascii="Calibri" w:eastAsia="Times New Roman" w:hAnsi="Calibri"/>
                <w:color w:val="000000"/>
                <w:sz w:val="22"/>
                <w:szCs w:val="22"/>
              </w:rPr>
            </w:pPr>
            <w:r w:rsidRPr="00087486">
              <w:rPr>
                <w:rFonts w:ascii="Calibri" w:eastAsia="Times New Roman" w:hAnsi="Calibri"/>
                <w:color w:val="000000"/>
                <w:sz w:val="22"/>
                <w:szCs w:val="22"/>
              </w:rPr>
              <w:t>Nov., 2015</w:t>
            </w:r>
          </w:p>
        </w:tc>
        <w:tc>
          <w:tcPr>
            <w:tcW w:w="2458" w:type="dxa"/>
            <w:shd w:val="clear" w:color="auto" w:fill="F2F2F2"/>
            <w:vAlign w:val="bottom"/>
            <w:hideMark/>
          </w:tcPr>
          <w:p w:rsidR="009422AE" w:rsidRPr="00087486" w:rsidRDefault="009422AE" w:rsidP="00187AF6">
            <w:pPr>
              <w:rPr>
                <w:rFonts w:ascii="Calibri" w:eastAsia="Times New Roman" w:hAnsi="Calibri"/>
                <w:color w:val="000000"/>
                <w:sz w:val="22"/>
                <w:szCs w:val="22"/>
              </w:rPr>
            </w:pPr>
            <w:r w:rsidRPr="00087486">
              <w:rPr>
                <w:rFonts w:ascii="Calibri" w:eastAsia="Times New Roman" w:hAnsi="Calibri"/>
                <w:color w:val="000000"/>
                <w:sz w:val="22"/>
                <w:szCs w:val="22"/>
              </w:rPr>
              <w:t>Montevideo, Uruguay</w:t>
            </w:r>
          </w:p>
        </w:tc>
      </w:tr>
      <w:tr w:rsidR="00F8165E" w:rsidRPr="00F8165E" w:rsidTr="00EA2CC2">
        <w:trPr>
          <w:trHeight w:val="332"/>
        </w:trPr>
        <w:tc>
          <w:tcPr>
            <w:tcW w:w="5080" w:type="dxa"/>
            <w:shd w:val="clear" w:color="auto" w:fill="F2F2F2"/>
            <w:vAlign w:val="bottom"/>
          </w:tcPr>
          <w:p w:rsidR="00F8165E" w:rsidRPr="00DE7169" w:rsidRDefault="00F8165E" w:rsidP="00187AF6">
            <w:pPr>
              <w:rPr>
                <w:rFonts w:ascii="Calibri" w:eastAsia="Times New Roman" w:hAnsi="Calibri"/>
                <w:color w:val="000000"/>
                <w:sz w:val="22"/>
                <w:szCs w:val="22"/>
                <w:lang w:val="es-ES"/>
              </w:rPr>
            </w:pPr>
            <w:r>
              <w:rPr>
                <w:rFonts w:ascii="Calibri" w:eastAsia="Times New Roman" w:hAnsi="Calibri"/>
                <w:color w:val="000000"/>
                <w:sz w:val="22"/>
                <w:szCs w:val="22"/>
                <w:lang w:val="es-ES"/>
              </w:rPr>
              <w:lastRenderedPageBreak/>
              <w:t xml:space="preserve">Taller sobre Marketing </w:t>
            </w:r>
            <w:r>
              <w:rPr>
                <w:rFonts w:ascii="Calibri" w:hAnsi="Calibri"/>
                <w:color w:val="333333"/>
                <w:sz w:val="22"/>
                <w:szCs w:val="22"/>
                <w:lang w:val="es-ES_tradnl"/>
              </w:rPr>
              <w:t>en las Compras Públicas</w:t>
            </w:r>
          </w:p>
        </w:tc>
        <w:tc>
          <w:tcPr>
            <w:tcW w:w="2200" w:type="dxa"/>
            <w:shd w:val="clear" w:color="auto" w:fill="F2F2F2"/>
            <w:vAlign w:val="bottom"/>
          </w:tcPr>
          <w:p w:rsidR="00F8165E" w:rsidRPr="00F8165E" w:rsidRDefault="00F8165E" w:rsidP="00187AF6">
            <w:pPr>
              <w:rPr>
                <w:rFonts w:ascii="Calibri" w:eastAsia="Times New Roman" w:hAnsi="Calibri"/>
                <w:color w:val="000000"/>
                <w:sz w:val="22"/>
                <w:szCs w:val="22"/>
                <w:lang w:val="es-ES"/>
              </w:rPr>
            </w:pPr>
            <w:r>
              <w:rPr>
                <w:rFonts w:ascii="Calibri" w:eastAsia="Times New Roman" w:hAnsi="Calibri"/>
                <w:color w:val="000000"/>
                <w:sz w:val="22"/>
                <w:szCs w:val="22"/>
                <w:lang w:val="es-ES"/>
              </w:rPr>
              <w:t>-</w:t>
            </w:r>
          </w:p>
        </w:tc>
        <w:tc>
          <w:tcPr>
            <w:tcW w:w="2458" w:type="dxa"/>
            <w:shd w:val="clear" w:color="auto" w:fill="F2F2F2"/>
            <w:vAlign w:val="bottom"/>
          </w:tcPr>
          <w:p w:rsidR="00F8165E" w:rsidRPr="00F8165E" w:rsidRDefault="00F8165E" w:rsidP="00187AF6">
            <w:pPr>
              <w:rPr>
                <w:rFonts w:ascii="Calibri" w:eastAsia="Times New Roman" w:hAnsi="Calibri"/>
                <w:color w:val="000000"/>
                <w:sz w:val="22"/>
                <w:szCs w:val="22"/>
                <w:lang w:val="es-ES"/>
              </w:rPr>
            </w:pPr>
            <w:r>
              <w:rPr>
                <w:rFonts w:ascii="Calibri" w:eastAsia="Times New Roman" w:hAnsi="Calibri"/>
                <w:color w:val="000000"/>
                <w:sz w:val="22"/>
                <w:szCs w:val="22"/>
                <w:lang w:val="es-ES"/>
              </w:rPr>
              <w:t>-</w:t>
            </w:r>
          </w:p>
        </w:tc>
      </w:tr>
    </w:tbl>
    <w:p w:rsidR="00F21389" w:rsidRPr="00B1446D" w:rsidRDefault="00F21389" w:rsidP="0074081F">
      <w:pPr>
        <w:rPr>
          <w:rFonts w:ascii="Calibri" w:hAnsi="Calibri"/>
          <w:color w:val="333333"/>
          <w:sz w:val="22"/>
          <w:szCs w:val="22"/>
          <w:lang w:val="es-ES_tradnl"/>
        </w:rPr>
      </w:pPr>
    </w:p>
    <w:p w:rsidR="00B1446D" w:rsidRDefault="00B1446D" w:rsidP="00CE2B74">
      <w:pPr>
        <w:jc w:val="both"/>
        <w:rPr>
          <w:rFonts w:ascii="Calibri" w:hAnsi="Calibri"/>
          <w:color w:val="333333"/>
          <w:sz w:val="22"/>
          <w:szCs w:val="22"/>
          <w:lang w:val="es-ES_tradnl"/>
        </w:rPr>
      </w:pPr>
      <w:r w:rsidRPr="00B1446D">
        <w:rPr>
          <w:rFonts w:ascii="Calibri" w:hAnsi="Calibri"/>
          <w:color w:val="333333"/>
          <w:sz w:val="22"/>
          <w:szCs w:val="22"/>
          <w:lang w:val="es-ES_tradnl"/>
        </w:rPr>
        <w:t>Igualmente, los país</w:t>
      </w:r>
      <w:r>
        <w:rPr>
          <w:rFonts w:ascii="Calibri" w:hAnsi="Calibri"/>
          <w:color w:val="333333"/>
          <w:sz w:val="22"/>
          <w:szCs w:val="22"/>
          <w:lang w:val="es-ES_tradnl"/>
        </w:rPr>
        <w:t>es</w:t>
      </w:r>
      <w:r w:rsidRPr="00B1446D">
        <w:rPr>
          <w:rFonts w:ascii="Calibri" w:hAnsi="Calibri"/>
          <w:color w:val="333333"/>
          <w:sz w:val="22"/>
          <w:szCs w:val="22"/>
          <w:lang w:val="es-ES_tradnl"/>
        </w:rPr>
        <w:t xml:space="preserve"> coincidieron</w:t>
      </w:r>
      <w:r>
        <w:rPr>
          <w:rFonts w:ascii="Calibri" w:hAnsi="Calibri"/>
          <w:color w:val="333333"/>
          <w:sz w:val="22"/>
          <w:szCs w:val="22"/>
          <w:lang w:val="es-ES_tradnl"/>
        </w:rPr>
        <w:t xml:space="preserve"> en la posibilidad de poder financiar sus participaci</w:t>
      </w:r>
      <w:r w:rsidRPr="00952EBE">
        <w:rPr>
          <w:rFonts w:ascii="Calibri" w:hAnsi="Calibri"/>
          <w:color w:val="333333"/>
          <w:sz w:val="22"/>
          <w:szCs w:val="22"/>
          <w:lang w:val="es-ES_tradnl"/>
        </w:rPr>
        <w:t>ones a las actividades</w:t>
      </w:r>
      <w:r w:rsidR="00952EBE">
        <w:rPr>
          <w:rFonts w:ascii="Calibri" w:hAnsi="Calibri"/>
          <w:color w:val="333333"/>
          <w:sz w:val="22"/>
          <w:szCs w:val="22"/>
          <w:lang w:val="es-ES_tradnl"/>
        </w:rPr>
        <w:t xml:space="preserve"> </w:t>
      </w:r>
      <w:r w:rsidR="00F8165E">
        <w:rPr>
          <w:rFonts w:ascii="Calibri" w:hAnsi="Calibri"/>
          <w:color w:val="333333"/>
          <w:sz w:val="22"/>
          <w:szCs w:val="22"/>
          <w:lang w:val="es-ES_tradnl"/>
        </w:rPr>
        <w:t>establecidas como parte de su aporte a la RICG.</w:t>
      </w:r>
      <w:r w:rsidR="00694B73">
        <w:rPr>
          <w:rFonts w:ascii="Calibri" w:hAnsi="Calibri"/>
          <w:color w:val="333333"/>
          <w:sz w:val="22"/>
          <w:szCs w:val="22"/>
          <w:lang w:val="es-ES_tradnl"/>
        </w:rPr>
        <w:t xml:space="preserve"> Propusieron que los talleres tuvieran una parte pública y otra privada para mayor aprovechamiento local y de acceso a funcionarios de otras instituciones interesados en participar.</w:t>
      </w:r>
    </w:p>
    <w:p w:rsidR="00952EBE" w:rsidRDefault="00952EBE" w:rsidP="00CE2B74">
      <w:pPr>
        <w:jc w:val="both"/>
        <w:rPr>
          <w:rFonts w:ascii="Calibri" w:hAnsi="Calibri"/>
          <w:color w:val="333333"/>
          <w:sz w:val="22"/>
          <w:szCs w:val="22"/>
          <w:lang w:val="es-ES_tradnl"/>
        </w:rPr>
      </w:pPr>
    </w:p>
    <w:p w:rsidR="00952EBE" w:rsidRDefault="00952EBE" w:rsidP="00CE2B74">
      <w:pPr>
        <w:jc w:val="both"/>
        <w:rPr>
          <w:rFonts w:ascii="Calibri" w:hAnsi="Calibri"/>
          <w:color w:val="333333"/>
          <w:sz w:val="22"/>
          <w:szCs w:val="22"/>
          <w:lang w:val="es-ES_tradnl"/>
        </w:rPr>
      </w:pPr>
      <w:r>
        <w:rPr>
          <w:rFonts w:ascii="Calibri" w:hAnsi="Calibri"/>
          <w:color w:val="333333"/>
          <w:sz w:val="22"/>
          <w:szCs w:val="22"/>
          <w:lang w:val="es-ES_tradnl"/>
        </w:rPr>
        <w:t xml:space="preserve">Pablo Magina de la OECD estuvo presente durante la sesión, y manifestó su interés </w:t>
      </w:r>
      <w:r w:rsidR="00F8165E">
        <w:rPr>
          <w:rFonts w:ascii="Calibri" w:hAnsi="Calibri"/>
          <w:color w:val="333333"/>
          <w:sz w:val="22"/>
          <w:szCs w:val="22"/>
          <w:lang w:val="es-ES_tradnl"/>
        </w:rPr>
        <w:t xml:space="preserve"> en colaborar en el tema de Marketing  en las Compras P</w:t>
      </w:r>
      <w:r w:rsidR="00694B73">
        <w:rPr>
          <w:rFonts w:ascii="Calibri" w:hAnsi="Calibri"/>
          <w:color w:val="333333"/>
          <w:sz w:val="22"/>
          <w:szCs w:val="22"/>
          <w:lang w:val="es-ES_tradnl"/>
        </w:rPr>
        <w:t>úblicas.</w:t>
      </w:r>
    </w:p>
    <w:p w:rsidR="00A605A8" w:rsidRDefault="00A605A8" w:rsidP="00CE2B74">
      <w:pPr>
        <w:jc w:val="both"/>
        <w:rPr>
          <w:rFonts w:ascii="Calibri" w:hAnsi="Calibri"/>
          <w:color w:val="333333"/>
          <w:sz w:val="22"/>
          <w:szCs w:val="22"/>
          <w:lang w:val="es-ES_tradnl"/>
        </w:rPr>
      </w:pPr>
    </w:p>
    <w:p w:rsidR="00A605A8" w:rsidRDefault="00A605A8" w:rsidP="00CE2B74">
      <w:pPr>
        <w:jc w:val="both"/>
        <w:rPr>
          <w:rFonts w:ascii="Calibri" w:hAnsi="Calibri"/>
          <w:color w:val="333333"/>
          <w:sz w:val="22"/>
          <w:szCs w:val="22"/>
          <w:lang w:val="es-ES_tradnl"/>
        </w:rPr>
      </w:pPr>
      <w:r>
        <w:rPr>
          <w:rFonts w:ascii="Calibri" w:hAnsi="Calibri"/>
          <w:color w:val="333333"/>
          <w:sz w:val="22"/>
          <w:szCs w:val="22"/>
          <w:lang w:val="es-ES_tradnl"/>
        </w:rPr>
        <w:t xml:space="preserve">Perú manifestó la importancia de tener un módulo compartido donde los países pudieran subir sus iniciativas con el fin de poder  estar enterados de lo que se está desarrollando regionalmente para la generación de conocimiento e intercambio de experiencias. Sugirió que </w:t>
      </w:r>
      <w:r w:rsidR="005A34C2">
        <w:rPr>
          <w:rFonts w:ascii="Calibri" w:hAnsi="Calibri"/>
          <w:color w:val="333333"/>
          <w:sz w:val="22"/>
          <w:szCs w:val="22"/>
          <w:lang w:val="es-ES_tradnl"/>
        </w:rPr>
        <w:t>estas iniciativas pudieran</w:t>
      </w:r>
      <w:r>
        <w:rPr>
          <w:rFonts w:ascii="Calibri" w:hAnsi="Calibri"/>
          <w:color w:val="333333"/>
          <w:sz w:val="22"/>
          <w:szCs w:val="22"/>
          <w:lang w:val="es-ES_tradnl"/>
        </w:rPr>
        <w:t xml:space="preserve"> </w:t>
      </w:r>
      <w:r w:rsidR="005A34C2">
        <w:rPr>
          <w:rFonts w:ascii="Calibri" w:hAnsi="Calibri"/>
          <w:color w:val="333333"/>
          <w:sz w:val="22"/>
          <w:szCs w:val="22"/>
          <w:lang w:val="es-ES_tradnl"/>
        </w:rPr>
        <w:t>calificarse para conocer cuales son las más efectivas y de interés.</w:t>
      </w:r>
    </w:p>
    <w:p w:rsidR="005A34C2" w:rsidRDefault="005A34C2" w:rsidP="00CE2B74">
      <w:pPr>
        <w:jc w:val="both"/>
        <w:rPr>
          <w:rFonts w:ascii="Calibri" w:hAnsi="Calibri"/>
          <w:color w:val="333333"/>
          <w:sz w:val="22"/>
          <w:szCs w:val="22"/>
          <w:lang w:val="es-ES_tradnl"/>
        </w:rPr>
      </w:pPr>
    </w:p>
    <w:p w:rsidR="005A34C2" w:rsidRDefault="005A34C2" w:rsidP="00CE2B74">
      <w:pPr>
        <w:jc w:val="both"/>
        <w:rPr>
          <w:rFonts w:ascii="Calibri" w:hAnsi="Calibri"/>
          <w:color w:val="333333"/>
          <w:sz w:val="22"/>
          <w:szCs w:val="22"/>
          <w:lang w:val="es-ES_tradnl"/>
        </w:rPr>
      </w:pPr>
      <w:r>
        <w:rPr>
          <w:rFonts w:ascii="Calibri" w:hAnsi="Calibri"/>
          <w:color w:val="333333"/>
          <w:sz w:val="22"/>
          <w:szCs w:val="22"/>
          <w:lang w:val="es-ES_tradnl"/>
        </w:rPr>
        <w:t>La Secretaría Técnica manifestó la existencia de un modulo llamado Demanda y Oferta de Soluciones el cual permite</w:t>
      </w:r>
      <w:r w:rsidR="003F4A54" w:rsidRPr="003F4A54">
        <w:rPr>
          <w:rFonts w:ascii="Calibri" w:eastAsia="Cambria" w:hAnsi="Calibri" w:cs="ArialMT"/>
          <w:color w:val="333333"/>
          <w:sz w:val="22"/>
          <w:szCs w:val="22"/>
          <w:lang w:val="es-ES"/>
        </w:rPr>
        <w:t xml:space="preserve"> </w:t>
      </w:r>
      <w:r w:rsidR="003F4A54" w:rsidRPr="003F4A54">
        <w:rPr>
          <w:rFonts w:ascii="Calibri" w:hAnsi="Calibri"/>
          <w:color w:val="333333"/>
          <w:sz w:val="22"/>
          <w:szCs w:val="22"/>
          <w:lang w:val="es-ES"/>
        </w:rPr>
        <w:t>que Instituciones nacionales y locales responsables de las co</w:t>
      </w:r>
      <w:r w:rsidR="003F4A54">
        <w:rPr>
          <w:rFonts w:ascii="Calibri" w:hAnsi="Calibri"/>
          <w:color w:val="333333"/>
          <w:sz w:val="22"/>
          <w:szCs w:val="22"/>
          <w:lang w:val="es-ES"/>
        </w:rPr>
        <w:t>ntrataciones y co</w:t>
      </w:r>
      <w:r w:rsidR="003F4A54" w:rsidRPr="003F4A54">
        <w:rPr>
          <w:rFonts w:ascii="Calibri" w:hAnsi="Calibri"/>
          <w:color w:val="333333"/>
          <w:sz w:val="22"/>
          <w:szCs w:val="22"/>
          <w:lang w:val="es-ES"/>
        </w:rPr>
        <w:t>mpras públicas puedan publicar sus buenas prácticas y/o solicitar apoyo técnico a otr</w:t>
      </w:r>
      <w:r w:rsidR="003F4A54">
        <w:rPr>
          <w:rFonts w:ascii="Calibri" w:hAnsi="Calibri"/>
          <w:color w:val="333333"/>
          <w:sz w:val="22"/>
          <w:szCs w:val="22"/>
          <w:lang w:val="es-ES"/>
        </w:rPr>
        <w:t>a institución o</w:t>
      </w:r>
      <w:r w:rsidR="003F4A54" w:rsidRPr="003F4A54">
        <w:rPr>
          <w:rFonts w:ascii="Calibri" w:hAnsi="Calibri"/>
          <w:color w:val="333333"/>
          <w:sz w:val="22"/>
          <w:szCs w:val="22"/>
          <w:lang w:val="es-ES"/>
        </w:rPr>
        <w:t xml:space="preserve"> país que contenga la solución ante una necesidad concreta.</w:t>
      </w:r>
      <w:r>
        <w:rPr>
          <w:rFonts w:ascii="Calibri" w:hAnsi="Calibri"/>
          <w:color w:val="333333"/>
          <w:sz w:val="22"/>
          <w:szCs w:val="22"/>
          <w:lang w:val="es-ES_tradnl"/>
        </w:rPr>
        <w:t xml:space="preserve"> </w:t>
      </w:r>
    </w:p>
    <w:p w:rsidR="00275FEB" w:rsidRDefault="00275FEB" w:rsidP="00CE2B74">
      <w:pPr>
        <w:jc w:val="both"/>
        <w:rPr>
          <w:rFonts w:ascii="Calibri" w:hAnsi="Calibri"/>
          <w:color w:val="333333"/>
          <w:sz w:val="22"/>
          <w:szCs w:val="22"/>
          <w:lang w:val="es-ES_tradnl"/>
        </w:rPr>
      </w:pPr>
    </w:p>
    <w:p w:rsidR="00275FEB" w:rsidRDefault="00275FEB" w:rsidP="00CE2B74">
      <w:pPr>
        <w:jc w:val="both"/>
        <w:rPr>
          <w:rFonts w:ascii="Calibri" w:hAnsi="Calibri"/>
          <w:color w:val="333333"/>
          <w:sz w:val="22"/>
          <w:szCs w:val="22"/>
          <w:lang w:val="es-ES_tradnl"/>
        </w:rPr>
      </w:pPr>
      <w:r>
        <w:rPr>
          <w:rFonts w:ascii="Calibri" w:hAnsi="Calibri"/>
          <w:color w:val="333333"/>
          <w:sz w:val="22"/>
          <w:szCs w:val="22"/>
          <w:lang w:val="es-ES_tradnl"/>
        </w:rPr>
        <w:t xml:space="preserve">Igualmente, la secretaría comentó la </w:t>
      </w:r>
      <w:r w:rsidR="004B16E9">
        <w:rPr>
          <w:rFonts w:ascii="Calibri" w:hAnsi="Calibri"/>
          <w:color w:val="333333"/>
          <w:sz w:val="22"/>
          <w:szCs w:val="22"/>
          <w:lang w:val="es-ES_tradnl"/>
        </w:rPr>
        <w:t xml:space="preserve">necesidad </w:t>
      </w:r>
      <w:r w:rsidR="008B1933">
        <w:rPr>
          <w:rFonts w:ascii="Calibri" w:hAnsi="Calibri"/>
          <w:color w:val="333333"/>
          <w:sz w:val="22"/>
          <w:szCs w:val="22"/>
          <w:lang w:val="es-ES_tradnl"/>
        </w:rPr>
        <w:t>d</w:t>
      </w:r>
      <w:r w:rsidR="004B16E9">
        <w:rPr>
          <w:rFonts w:ascii="Calibri" w:hAnsi="Calibri"/>
          <w:color w:val="333333"/>
          <w:sz w:val="22"/>
          <w:szCs w:val="22"/>
          <w:lang w:val="es-ES_tradnl"/>
        </w:rPr>
        <w:t xml:space="preserve">e contar con el apoyo de los </w:t>
      </w:r>
      <w:r w:rsidR="008B1933">
        <w:rPr>
          <w:rFonts w:ascii="Calibri" w:hAnsi="Calibri"/>
          <w:color w:val="333333"/>
          <w:sz w:val="22"/>
          <w:szCs w:val="22"/>
          <w:lang w:val="es-ES_tradnl"/>
        </w:rPr>
        <w:t>países</w:t>
      </w:r>
      <w:r w:rsidR="00844863">
        <w:rPr>
          <w:rFonts w:ascii="Calibri" w:hAnsi="Calibri"/>
          <w:color w:val="333333"/>
          <w:sz w:val="22"/>
          <w:szCs w:val="22"/>
          <w:lang w:val="es-ES_tradnl"/>
        </w:rPr>
        <w:t xml:space="preserve"> para que designe a un funcionario de cada institución para que se encargue de subir la información referente a cada día en la página de la RICG; a lo cual accedieron.</w:t>
      </w:r>
    </w:p>
    <w:p w:rsidR="00A605A8" w:rsidRDefault="00A605A8" w:rsidP="0074081F">
      <w:pPr>
        <w:rPr>
          <w:rFonts w:ascii="Calibri" w:hAnsi="Calibri"/>
          <w:b/>
          <w:color w:val="333333"/>
          <w:sz w:val="22"/>
          <w:szCs w:val="22"/>
          <w:u w:val="single"/>
          <w:lang w:val="es-ES_tradnl"/>
        </w:rPr>
      </w:pPr>
    </w:p>
    <w:p w:rsidR="0074081F" w:rsidRPr="00347531" w:rsidRDefault="0074081F" w:rsidP="0074081F">
      <w:pPr>
        <w:rPr>
          <w:rFonts w:ascii="Calibri" w:hAnsi="Calibri"/>
          <w:b/>
          <w:color w:val="333333"/>
          <w:sz w:val="22"/>
          <w:szCs w:val="22"/>
          <w:u w:val="single"/>
          <w:lang w:val="es-ES_tradnl"/>
        </w:rPr>
      </w:pPr>
      <w:r w:rsidRPr="00347531">
        <w:rPr>
          <w:rFonts w:ascii="Calibri" w:hAnsi="Calibri"/>
          <w:b/>
          <w:color w:val="333333"/>
          <w:sz w:val="22"/>
          <w:szCs w:val="22"/>
          <w:u w:val="single"/>
          <w:lang w:val="es-ES_tradnl"/>
        </w:rPr>
        <w:t xml:space="preserve">Reunión </w:t>
      </w:r>
      <w:r w:rsidR="001A4EA4">
        <w:rPr>
          <w:rFonts w:ascii="Calibri" w:hAnsi="Calibri"/>
          <w:b/>
          <w:color w:val="333333"/>
          <w:sz w:val="22"/>
          <w:szCs w:val="22"/>
          <w:u w:val="single"/>
          <w:lang w:val="es-ES_tradnl"/>
        </w:rPr>
        <w:t xml:space="preserve">Subregional  </w:t>
      </w:r>
      <w:r w:rsidRPr="00347531">
        <w:rPr>
          <w:rFonts w:ascii="Calibri" w:hAnsi="Calibri"/>
          <w:b/>
          <w:color w:val="333333"/>
          <w:sz w:val="22"/>
          <w:szCs w:val="22"/>
          <w:u w:val="single"/>
          <w:lang w:val="es-ES_tradnl"/>
        </w:rPr>
        <w:t>del Caribe:</w:t>
      </w:r>
    </w:p>
    <w:p w:rsidR="0074081F" w:rsidRDefault="0074081F" w:rsidP="000C598C">
      <w:pPr>
        <w:rPr>
          <w:rFonts w:ascii="Calibri" w:hAnsi="Calibri"/>
          <w:color w:val="333333"/>
          <w:sz w:val="22"/>
          <w:szCs w:val="22"/>
          <w:lang w:val="es-ES_tradnl"/>
        </w:rPr>
      </w:pPr>
    </w:p>
    <w:p w:rsidR="007446A3" w:rsidRDefault="007446A3" w:rsidP="007446A3">
      <w:pPr>
        <w:jc w:val="both"/>
        <w:rPr>
          <w:rFonts w:ascii="Calibri" w:hAnsi="Calibri"/>
          <w:color w:val="333333"/>
          <w:sz w:val="22"/>
          <w:szCs w:val="22"/>
          <w:lang w:val="es-ES_tradnl"/>
        </w:rPr>
      </w:pPr>
      <w:r w:rsidRPr="007446A3">
        <w:rPr>
          <w:rFonts w:ascii="Calibri" w:hAnsi="Calibri"/>
          <w:color w:val="333333"/>
          <w:sz w:val="22"/>
          <w:szCs w:val="22"/>
          <w:lang w:val="es-ES_tradnl"/>
        </w:rPr>
        <w:t xml:space="preserve">La </w:t>
      </w:r>
      <w:r w:rsidR="00722840">
        <w:rPr>
          <w:rFonts w:ascii="Calibri" w:hAnsi="Calibri"/>
          <w:color w:val="333333"/>
          <w:sz w:val="22"/>
          <w:szCs w:val="22"/>
          <w:lang w:val="es-ES_tradnl"/>
        </w:rPr>
        <w:t>sub</w:t>
      </w:r>
      <w:r w:rsidRPr="007446A3">
        <w:rPr>
          <w:rFonts w:ascii="Calibri" w:hAnsi="Calibri"/>
          <w:color w:val="333333"/>
          <w:sz w:val="22"/>
          <w:szCs w:val="22"/>
          <w:lang w:val="es-ES_tradnl"/>
        </w:rPr>
        <w:t xml:space="preserve">región </w:t>
      </w:r>
      <w:r w:rsidR="00722840">
        <w:rPr>
          <w:rFonts w:ascii="Calibri" w:hAnsi="Calibri"/>
          <w:color w:val="333333"/>
          <w:sz w:val="22"/>
          <w:szCs w:val="22"/>
          <w:lang w:val="es-ES_tradnl"/>
        </w:rPr>
        <w:t>del Caribe solicitó</w:t>
      </w:r>
      <w:r w:rsidRPr="007446A3">
        <w:rPr>
          <w:rFonts w:ascii="Calibri" w:hAnsi="Calibri"/>
          <w:color w:val="333333"/>
          <w:sz w:val="22"/>
          <w:szCs w:val="22"/>
          <w:lang w:val="es-ES_tradnl"/>
        </w:rPr>
        <w:t xml:space="preserve"> </w:t>
      </w:r>
      <w:r w:rsidR="00722840">
        <w:rPr>
          <w:rFonts w:ascii="Calibri" w:hAnsi="Calibri"/>
          <w:color w:val="333333"/>
          <w:sz w:val="22"/>
          <w:szCs w:val="22"/>
          <w:lang w:val="es-ES_tradnl"/>
        </w:rPr>
        <w:t xml:space="preserve">nuevamente </w:t>
      </w:r>
      <w:r w:rsidRPr="007446A3">
        <w:rPr>
          <w:rFonts w:ascii="Calibri" w:hAnsi="Calibri"/>
          <w:color w:val="333333"/>
          <w:sz w:val="22"/>
          <w:szCs w:val="22"/>
          <w:lang w:val="es-ES_tradnl"/>
        </w:rPr>
        <w:t>capacitación CIPS</w:t>
      </w:r>
      <w:r w:rsidR="00722840">
        <w:rPr>
          <w:rFonts w:ascii="Calibri" w:hAnsi="Calibri"/>
          <w:color w:val="333333"/>
          <w:sz w:val="22"/>
          <w:szCs w:val="22"/>
          <w:lang w:val="es-ES_tradnl"/>
        </w:rPr>
        <w:t>,</w:t>
      </w:r>
      <w:r w:rsidRPr="007446A3">
        <w:rPr>
          <w:rFonts w:ascii="Calibri" w:hAnsi="Calibri"/>
          <w:color w:val="333333"/>
          <w:sz w:val="22"/>
          <w:szCs w:val="22"/>
          <w:lang w:val="es-ES_tradnl"/>
        </w:rPr>
        <w:t xml:space="preserve"> similar a la que fue realizada este año en el Taller Subregional en Trinidad y Tobago. Igualmente, mostraron interés en participar en el taller de compra de </w:t>
      </w:r>
      <w:r w:rsidR="00722840">
        <w:rPr>
          <w:rFonts w:ascii="Calibri" w:hAnsi="Calibri"/>
          <w:color w:val="333333"/>
          <w:sz w:val="22"/>
          <w:szCs w:val="22"/>
          <w:lang w:val="es-ES_tradnl"/>
        </w:rPr>
        <w:t>medicamentos</w:t>
      </w:r>
      <w:r w:rsidRPr="007446A3">
        <w:rPr>
          <w:rFonts w:ascii="Calibri" w:hAnsi="Calibri"/>
          <w:color w:val="333333"/>
          <w:sz w:val="22"/>
          <w:szCs w:val="22"/>
          <w:lang w:val="es-ES_tradnl"/>
        </w:rPr>
        <w:t xml:space="preserve"> y en el taller de indicadores. La región también está interesada en que se realice más investigación para la recopilac</w:t>
      </w:r>
      <w:r>
        <w:rPr>
          <w:rFonts w:ascii="Calibri" w:hAnsi="Calibri"/>
          <w:color w:val="333333"/>
          <w:sz w:val="22"/>
          <w:szCs w:val="22"/>
          <w:lang w:val="es-ES_tradnl"/>
        </w:rPr>
        <w:t>ión de datos en el tema de las M</w:t>
      </w:r>
      <w:r w:rsidRPr="007446A3">
        <w:rPr>
          <w:rFonts w:ascii="Calibri" w:hAnsi="Calibri"/>
          <w:color w:val="333333"/>
          <w:sz w:val="22"/>
          <w:szCs w:val="22"/>
          <w:lang w:val="es-ES_tradnl"/>
        </w:rPr>
        <w:t>ipymes.</w:t>
      </w:r>
    </w:p>
    <w:p w:rsidR="007446A3" w:rsidRPr="007446A3" w:rsidRDefault="007446A3" w:rsidP="007446A3">
      <w:pPr>
        <w:jc w:val="both"/>
        <w:rPr>
          <w:rFonts w:ascii="Calibri" w:hAnsi="Calibri"/>
          <w:color w:val="333333"/>
          <w:sz w:val="22"/>
          <w:szCs w:val="22"/>
          <w:lang w:val="es-ES_tradnl"/>
        </w:rPr>
      </w:pPr>
    </w:p>
    <w:p w:rsidR="007446A3" w:rsidRDefault="007446A3" w:rsidP="007446A3">
      <w:pPr>
        <w:jc w:val="both"/>
        <w:rPr>
          <w:rFonts w:ascii="Calibri" w:hAnsi="Calibri"/>
          <w:color w:val="333333"/>
          <w:sz w:val="22"/>
          <w:szCs w:val="22"/>
          <w:lang w:val="es-ES_tradnl"/>
        </w:rPr>
      </w:pPr>
      <w:r w:rsidRPr="007446A3">
        <w:rPr>
          <w:rFonts w:ascii="Calibri" w:hAnsi="Calibri"/>
          <w:color w:val="333333"/>
          <w:sz w:val="22"/>
          <w:szCs w:val="22"/>
          <w:lang w:val="es-ES_tradnl"/>
        </w:rPr>
        <w:t>Se recalcó la necesidad de establecer comunicación entre el Caribe y Latinoamérica. En este tema se pidió asistencia en la traducción de documentos en español a inglés y francés de documentos e interpretación. Igualmente, la región reiteró la necesidad de conseguir financiamiento para los países no-BID, donde institu</w:t>
      </w:r>
      <w:r w:rsidR="00722840">
        <w:rPr>
          <w:rFonts w:ascii="Calibri" w:hAnsi="Calibri"/>
          <w:color w:val="333333"/>
          <w:sz w:val="22"/>
          <w:szCs w:val="22"/>
          <w:lang w:val="es-ES_tradnl"/>
        </w:rPr>
        <w:t xml:space="preserve">ciones como el Banco Mundial y </w:t>
      </w:r>
      <w:r w:rsidRPr="007446A3">
        <w:rPr>
          <w:rFonts w:ascii="Calibri" w:hAnsi="Calibri"/>
          <w:color w:val="333333"/>
          <w:sz w:val="22"/>
          <w:szCs w:val="22"/>
          <w:lang w:val="es-ES_tradnl"/>
        </w:rPr>
        <w:t xml:space="preserve">ARTAC pueden ser posibles candidatos </w:t>
      </w:r>
      <w:r w:rsidR="00722840">
        <w:rPr>
          <w:rFonts w:ascii="Calibri" w:hAnsi="Calibri"/>
          <w:color w:val="333333"/>
          <w:sz w:val="22"/>
          <w:szCs w:val="22"/>
          <w:lang w:val="es-ES_tradnl"/>
        </w:rPr>
        <w:t>para ser</w:t>
      </w:r>
      <w:r w:rsidRPr="007446A3">
        <w:rPr>
          <w:rFonts w:ascii="Calibri" w:hAnsi="Calibri"/>
          <w:color w:val="333333"/>
          <w:sz w:val="22"/>
          <w:szCs w:val="22"/>
          <w:lang w:val="es-ES_tradnl"/>
        </w:rPr>
        <w:t xml:space="preserve"> institucione</w:t>
      </w:r>
      <w:r w:rsidR="00722840">
        <w:rPr>
          <w:rFonts w:ascii="Calibri" w:hAnsi="Calibri"/>
          <w:color w:val="333333"/>
          <w:sz w:val="22"/>
          <w:szCs w:val="22"/>
          <w:lang w:val="es-ES_tradnl"/>
        </w:rPr>
        <w:t xml:space="preserve">s </w:t>
      </w:r>
      <w:r w:rsidRPr="007446A3">
        <w:rPr>
          <w:rFonts w:ascii="Calibri" w:hAnsi="Calibri"/>
          <w:color w:val="333333"/>
          <w:sz w:val="22"/>
          <w:szCs w:val="22"/>
          <w:lang w:val="es-ES_tradnl"/>
        </w:rPr>
        <w:t>de apoyo</w:t>
      </w:r>
      <w:r w:rsidR="00722840">
        <w:rPr>
          <w:rFonts w:ascii="Calibri" w:hAnsi="Calibri"/>
          <w:color w:val="333333"/>
          <w:sz w:val="22"/>
          <w:szCs w:val="22"/>
          <w:lang w:val="es-ES_tradnl"/>
        </w:rPr>
        <w:t xml:space="preserve"> financiero.</w:t>
      </w:r>
      <w:r w:rsidRPr="007446A3">
        <w:rPr>
          <w:rFonts w:ascii="Calibri" w:hAnsi="Calibri"/>
          <w:color w:val="333333"/>
          <w:sz w:val="22"/>
          <w:szCs w:val="22"/>
          <w:lang w:val="es-ES_tradnl"/>
        </w:rPr>
        <w:t xml:space="preserve"> </w:t>
      </w:r>
    </w:p>
    <w:p w:rsidR="007446A3" w:rsidRPr="007446A3" w:rsidRDefault="007446A3" w:rsidP="007446A3">
      <w:pPr>
        <w:jc w:val="both"/>
        <w:rPr>
          <w:rFonts w:ascii="Calibri" w:hAnsi="Calibri"/>
          <w:color w:val="333333"/>
          <w:sz w:val="22"/>
          <w:szCs w:val="22"/>
          <w:lang w:val="es-ES_tradnl"/>
        </w:rPr>
      </w:pPr>
    </w:p>
    <w:p w:rsidR="007446A3" w:rsidRPr="007446A3" w:rsidRDefault="007446A3" w:rsidP="007446A3">
      <w:pPr>
        <w:jc w:val="both"/>
        <w:rPr>
          <w:rFonts w:ascii="Calibri" w:hAnsi="Calibri"/>
          <w:color w:val="333333"/>
          <w:sz w:val="22"/>
          <w:szCs w:val="22"/>
          <w:lang w:val="es-ES_tradnl"/>
        </w:rPr>
      </w:pPr>
      <w:r w:rsidRPr="007446A3">
        <w:rPr>
          <w:rFonts w:ascii="Calibri" w:hAnsi="Calibri"/>
          <w:color w:val="333333"/>
          <w:sz w:val="22"/>
          <w:szCs w:val="22"/>
          <w:lang w:val="es-ES_tradnl"/>
        </w:rPr>
        <w:t xml:space="preserve">La región caribeña manifestó estar a favor del cambio de estatutos, así como se ofrecen a discutir los tipos de asistencias que se le pudieran proporcionar a la red. </w:t>
      </w:r>
    </w:p>
    <w:p w:rsidR="0074081F" w:rsidRPr="007446A3" w:rsidRDefault="0074081F" w:rsidP="000C598C">
      <w:pPr>
        <w:rPr>
          <w:rFonts w:ascii="Calibri" w:hAnsi="Calibri"/>
          <w:color w:val="333333"/>
          <w:sz w:val="22"/>
          <w:szCs w:val="22"/>
          <w:lang w:val="es-ES"/>
        </w:rPr>
      </w:pPr>
    </w:p>
    <w:p w:rsidR="0074081F" w:rsidRPr="00013009" w:rsidRDefault="0074081F" w:rsidP="000C598C">
      <w:pPr>
        <w:rPr>
          <w:rFonts w:ascii="Calibri" w:hAnsi="Calibri"/>
          <w:color w:val="333333"/>
          <w:sz w:val="22"/>
          <w:szCs w:val="22"/>
          <w:lang w:val="es-ES_tradnl"/>
        </w:rPr>
      </w:pPr>
    </w:p>
    <w:p w:rsidR="000C598C" w:rsidRPr="000C598C" w:rsidRDefault="000C598C" w:rsidP="000C598C">
      <w:pPr>
        <w:numPr>
          <w:ilvl w:val="0"/>
          <w:numId w:val="42"/>
        </w:numPr>
        <w:rPr>
          <w:rFonts w:ascii="Calibri" w:hAnsi="Calibri"/>
          <w:b/>
          <w:color w:val="333333"/>
          <w:sz w:val="22"/>
          <w:szCs w:val="22"/>
          <w:u w:val="single"/>
          <w:lang w:val="es-ES_tradnl"/>
        </w:rPr>
      </w:pPr>
      <w:r w:rsidRPr="000C598C">
        <w:rPr>
          <w:rFonts w:ascii="Calibri" w:hAnsi="Calibri"/>
          <w:b/>
          <w:color w:val="333333"/>
          <w:sz w:val="22"/>
          <w:szCs w:val="22"/>
          <w:u w:val="single"/>
          <w:lang w:val="es-ES_tradnl"/>
        </w:rPr>
        <w:t>Retroalimentación países.</w:t>
      </w:r>
    </w:p>
    <w:p w:rsidR="00013009" w:rsidRDefault="00013009" w:rsidP="000C598C">
      <w:pPr>
        <w:tabs>
          <w:tab w:val="left" w:pos="-720"/>
          <w:tab w:val="left" w:pos="1416"/>
          <w:tab w:val="left" w:pos="2124"/>
          <w:tab w:val="left" w:pos="2832"/>
          <w:tab w:val="left" w:pos="3540"/>
          <w:tab w:val="left" w:pos="4248"/>
          <w:tab w:val="left" w:pos="4956"/>
          <w:tab w:val="left" w:pos="5664"/>
          <w:tab w:val="left" w:pos="6372"/>
          <w:tab w:val="left" w:pos="7080"/>
          <w:tab w:val="left" w:pos="7788"/>
          <w:tab w:val="left" w:pos="8496"/>
        </w:tabs>
        <w:ind w:left="360" w:right="-7"/>
        <w:jc w:val="both"/>
        <w:rPr>
          <w:rFonts w:ascii="Calibri" w:hAnsi="Calibri"/>
          <w:color w:val="333333"/>
          <w:sz w:val="22"/>
          <w:szCs w:val="22"/>
          <w:lang w:val="es-ES_tradnl"/>
        </w:rPr>
      </w:pPr>
    </w:p>
    <w:p w:rsidR="00F0385E" w:rsidRDefault="00F0385E" w:rsidP="00F0385E">
      <w:pPr>
        <w:jc w:val="both"/>
        <w:rPr>
          <w:rFonts w:ascii="Calibri" w:hAnsi="Calibri"/>
          <w:color w:val="333333"/>
          <w:sz w:val="22"/>
          <w:szCs w:val="22"/>
          <w:lang w:val="es-CO"/>
        </w:rPr>
      </w:pPr>
      <w:bookmarkStart w:id="4" w:name="Presentaciones"/>
      <w:r>
        <w:rPr>
          <w:rFonts w:ascii="Calibri" w:hAnsi="Calibri"/>
          <w:color w:val="333333"/>
          <w:sz w:val="22"/>
          <w:szCs w:val="22"/>
          <w:lang w:val="es-CO"/>
        </w:rPr>
        <w:t xml:space="preserve">Durante </w:t>
      </w:r>
      <w:r w:rsidR="00295F7F">
        <w:rPr>
          <w:rFonts w:ascii="Calibri" w:hAnsi="Calibri"/>
          <w:color w:val="333333"/>
          <w:sz w:val="22"/>
          <w:szCs w:val="22"/>
          <w:lang w:val="es-CO"/>
        </w:rPr>
        <w:t>este espacio de discusión</w:t>
      </w:r>
      <w:r>
        <w:rPr>
          <w:rFonts w:ascii="Calibri" w:hAnsi="Calibri"/>
          <w:color w:val="333333"/>
          <w:sz w:val="22"/>
          <w:szCs w:val="22"/>
          <w:lang w:val="es-CO"/>
        </w:rPr>
        <w:t xml:space="preserve">, los </w:t>
      </w:r>
      <w:r w:rsidR="00F8165E">
        <w:rPr>
          <w:rFonts w:ascii="Calibri" w:hAnsi="Calibri"/>
          <w:color w:val="333333"/>
          <w:sz w:val="22"/>
          <w:szCs w:val="22"/>
          <w:lang w:val="es-CO"/>
        </w:rPr>
        <w:t xml:space="preserve">representantes </w:t>
      </w:r>
      <w:r w:rsidR="00295F7F">
        <w:rPr>
          <w:rFonts w:ascii="Calibri" w:hAnsi="Calibri"/>
          <w:color w:val="333333"/>
          <w:sz w:val="22"/>
          <w:szCs w:val="22"/>
          <w:lang w:val="es-CO"/>
        </w:rPr>
        <w:t xml:space="preserve">delegados </w:t>
      </w:r>
      <w:r w:rsidR="00F8165E">
        <w:rPr>
          <w:rFonts w:ascii="Calibri" w:hAnsi="Calibri"/>
          <w:color w:val="333333"/>
          <w:sz w:val="22"/>
          <w:szCs w:val="22"/>
          <w:lang w:val="es-CO"/>
        </w:rPr>
        <w:t>de los países</w:t>
      </w:r>
      <w:r w:rsidR="00844863">
        <w:rPr>
          <w:rFonts w:ascii="Calibri" w:hAnsi="Calibri"/>
          <w:color w:val="333333"/>
          <w:sz w:val="22"/>
          <w:szCs w:val="22"/>
          <w:lang w:val="es-CO"/>
        </w:rPr>
        <w:t xml:space="preserve"> presentaron lo </w:t>
      </w:r>
      <w:r w:rsidR="00F8165E">
        <w:rPr>
          <w:rFonts w:ascii="Calibri" w:hAnsi="Calibri"/>
          <w:color w:val="333333"/>
          <w:sz w:val="22"/>
          <w:szCs w:val="22"/>
          <w:lang w:val="es-CO"/>
        </w:rPr>
        <w:t>dialogado y convenido durante las reuniones subregionales</w:t>
      </w:r>
      <w:r w:rsidR="00295F7F">
        <w:rPr>
          <w:rFonts w:ascii="Calibri" w:hAnsi="Calibri"/>
          <w:color w:val="333333"/>
          <w:sz w:val="22"/>
          <w:szCs w:val="22"/>
          <w:lang w:val="es-CO"/>
        </w:rPr>
        <w:t xml:space="preserve"> con respecto a sus logros, necesidades, retos en común y plan de acción para el 2015.</w:t>
      </w:r>
    </w:p>
    <w:p w:rsidR="00844863" w:rsidRDefault="00844863" w:rsidP="00F0385E">
      <w:pPr>
        <w:jc w:val="both"/>
        <w:rPr>
          <w:rFonts w:ascii="Calibri" w:hAnsi="Calibri"/>
          <w:color w:val="333333"/>
          <w:sz w:val="22"/>
          <w:szCs w:val="22"/>
          <w:lang w:val="es-CO"/>
        </w:rPr>
      </w:pPr>
    </w:p>
    <w:bookmarkEnd w:id="4"/>
    <w:p w:rsidR="00611BE2" w:rsidRDefault="00844863" w:rsidP="00E87922">
      <w:pPr>
        <w:tabs>
          <w:tab w:val="left" w:pos="-720"/>
          <w:tab w:val="left" w:pos="1416"/>
          <w:tab w:val="left" w:pos="2124"/>
          <w:tab w:val="left" w:pos="2832"/>
          <w:tab w:val="left" w:pos="3540"/>
          <w:tab w:val="left" w:pos="4248"/>
          <w:tab w:val="left" w:pos="4956"/>
          <w:tab w:val="left" w:pos="5664"/>
          <w:tab w:val="left" w:pos="6372"/>
          <w:tab w:val="left" w:pos="7080"/>
          <w:tab w:val="left" w:pos="7788"/>
          <w:tab w:val="left" w:pos="8496"/>
        </w:tabs>
        <w:ind w:right="-7"/>
        <w:jc w:val="both"/>
        <w:rPr>
          <w:rFonts w:ascii="Calibri" w:hAnsi="Calibri"/>
          <w:color w:val="333333"/>
          <w:sz w:val="22"/>
          <w:szCs w:val="22"/>
          <w:lang w:val="es-ES_tradnl"/>
        </w:rPr>
      </w:pPr>
      <w:r>
        <w:rPr>
          <w:rFonts w:ascii="Calibri" w:hAnsi="Calibri"/>
          <w:color w:val="333333"/>
          <w:sz w:val="22"/>
          <w:szCs w:val="22"/>
          <w:lang w:val="es-ES_tradnl"/>
        </w:rPr>
        <w:lastRenderedPageBreak/>
        <w:t xml:space="preserve">Posterior a esto, </w:t>
      </w:r>
      <w:r w:rsidR="00C87E25">
        <w:rPr>
          <w:rFonts w:ascii="Calibri" w:hAnsi="Calibri"/>
          <w:color w:val="333333"/>
          <w:sz w:val="22"/>
          <w:szCs w:val="22"/>
          <w:lang w:val="es-ES_tradnl"/>
        </w:rPr>
        <w:t xml:space="preserve">La Secretarías Técnica </w:t>
      </w:r>
      <w:r>
        <w:rPr>
          <w:rFonts w:ascii="Calibri" w:hAnsi="Calibri"/>
          <w:color w:val="333333"/>
          <w:sz w:val="22"/>
          <w:szCs w:val="22"/>
          <w:lang w:val="es-ES_tradnl"/>
        </w:rPr>
        <w:t xml:space="preserve">mencionó </w:t>
      </w:r>
      <w:r w:rsidR="00C87E25">
        <w:rPr>
          <w:rFonts w:ascii="Calibri" w:hAnsi="Calibri"/>
          <w:color w:val="333333"/>
          <w:sz w:val="22"/>
          <w:szCs w:val="22"/>
          <w:lang w:val="es-ES_tradnl"/>
        </w:rPr>
        <w:t xml:space="preserve">nuevamente </w:t>
      </w:r>
      <w:r>
        <w:rPr>
          <w:rFonts w:ascii="Calibri" w:hAnsi="Calibri"/>
          <w:color w:val="333333"/>
          <w:sz w:val="22"/>
          <w:szCs w:val="22"/>
          <w:lang w:val="es-ES_tradnl"/>
        </w:rPr>
        <w:t>la necesidad de contar con el apoyo de los miembros para</w:t>
      </w:r>
      <w:r w:rsidR="00C87E25">
        <w:rPr>
          <w:rFonts w:ascii="Calibri" w:hAnsi="Calibri"/>
          <w:color w:val="333333"/>
          <w:sz w:val="22"/>
          <w:szCs w:val="22"/>
          <w:lang w:val="es-ES_tradnl"/>
        </w:rPr>
        <w:t xml:space="preserve"> designar a una persona encargada de la información a publicar en la Red, para lo cual los países estuvieron de acuerdo. </w:t>
      </w:r>
    </w:p>
    <w:p w:rsidR="00192CB6" w:rsidRDefault="00192CB6" w:rsidP="00E87922">
      <w:pPr>
        <w:tabs>
          <w:tab w:val="left" w:pos="-720"/>
          <w:tab w:val="left" w:pos="1416"/>
          <w:tab w:val="left" w:pos="2124"/>
          <w:tab w:val="left" w:pos="2832"/>
          <w:tab w:val="left" w:pos="3540"/>
          <w:tab w:val="left" w:pos="4248"/>
          <w:tab w:val="left" w:pos="4956"/>
          <w:tab w:val="left" w:pos="5664"/>
          <w:tab w:val="left" w:pos="6372"/>
          <w:tab w:val="left" w:pos="7080"/>
          <w:tab w:val="left" w:pos="7788"/>
          <w:tab w:val="left" w:pos="8496"/>
        </w:tabs>
        <w:ind w:right="-7"/>
        <w:jc w:val="both"/>
        <w:rPr>
          <w:rFonts w:ascii="Calibri" w:hAnsi="Calibri"/>
          <w:color w:val="333333"/>
          <w:sz w:val="22"/>
          <w:szCs w:val="22"/>
          <w:lang w:val="es-ES_tradnl"/>
        </w:rPr>
      </w:pPr>
    </w:p>
    <w:p w:rsidR="00844863" w:rsidRDefault="00844863" w:rsidP="00E87922">
      <w:pPr>
        <w:tabs>
          <w:tab w:val="left" w:pos="-720"/>
          <w:tab w:val="left" w:pos="1416"/>
          <w:tab w:val="left" w:pos="2124"/>
          <w:tab w:val="left" w:pos="2832"/>
          <w:tab w:val="left" w:pos="3540"/>
          <w:tab w:val="left" w:pos="4248"/>
          <w:tab w:val="left" w:pos="4956"/>
          <w:tab w:val="left" w:pos="5664"/>
          <w:tab w:val="left" w:pos="6372"/>
          <w:tab w:val="left" w:pos="7080"/>
          <w:tab w:val="left" w:pos="7788"/>
          <w:tab w:val="left" w:pos="8496"/>
        </w:tabs>
        <w:ind w:right="-7"/>
        <w:jc w:val="both"/>
        <w:rPr>
          <w:rFonts w:ascii="Calibri" w:hAnsi="Calibri"/>
          <w:color w:val="333333"/>
          <w:sz w:val="22"/>
          <w:szCs w:val="22"/>
          <w:lang w:val="es-ES_tradnl"/>
        </w:rPr>
      </w:pPr>
    </w:p>
    <w:p w:rsidR="00844863" w:rsidRDefault="00844863" w:rsidP="00E87922">
      <w:pPr>
        <w:tabs>
          <w:tab w:val="left" w:pos="-720"/>
          <w:tab w:val="left" w:pos="1416"/>
          <w:tab w:val="left" w:pos="2124"/>
          <w:tab w:val="left" w:pos="2832"/>
          <w:tab w:val="left" w:pos="3540"/>
          <w:tab w:val="left" w:pos="4248"/>
          <w:tab w:val="left" w:pos="4956"/>
          <w:tab w:val="left" w:pos="5664"/>
          <w:tab w:val="left" w:pos="6372"/>
          <w:tab w:val="left" w:pos="7080"/>
          <w:tab w:val="left" w:pos="7788"/>
          <w:tab w:val="left" w:pos="8496"/>
        </w:tabs>
        <w:ind w:right="-7"/>
        <w:jc w:val="both"/>
        <w:rPr>
          <w:rFonts w:ascii="Calibri" w:hAnsi="Calibri"/>
          <w:color w:val="333333"/>
          <w:sz w:val="22"/>
          <w:szCs w:val="22"/>
          <w:lang w:val="es-ES_tradnl"/>
        </w:rPr>
      </w:pPr>
    </w:p>
    <w:p w:rsidR="00844863" w:rsidRDefault="00844863" w:rsidP="00E87922">
      <w:pPr>
        <w:tabs>
          <w:tab w:val="left" w:pos="-720"/>
          <w:tab w:val="left" w:pos="1416"/>
          <w:tab w:val="left" w:pos="2124"/>
          <w:tab w:val="left" w:pos="2832"/>
          <w:tab w:val="left" w:pos="3540"/>
          <w:tab w:val="left" w:pos="4248"/>
          <w:tab w:val="left" w:pos="4956"/>
          <w:tab w:val="left" w:pos="5664"/>
          <w:tab w:val="left" w:pos="6372"/>
          <w:tab w:val="left" w:pos="7080"/>
          <w:tab w:val="left" w:pos="7788"/>
          <w:tab w:val="left" w:pos="8496"/>
        </w:tabs>
        <w:ind w:right="-7"/>
        <w:jc w:val="both"/>
        <w:rPr>
          <w:rFonts w:ascii="Calibri" w:hAnsi="Calibri"/>
          <w:color w:val="333333"/>
          <w:sz w:val="22"/>
          <w:szCs w:val="22"/>
          <w:lang w:val="es-ES_tradnl"/>
        </w:rPr>
      </w:pPr>
    </w:p>
    <w:p w:rsidR="00611BE2" w:rsidRPr="000C452E" w:rsidRDefault="00611BE2" w:rsidP="000C452E">
      <w:pPr>
        <w:jc w:val="both"/>
        <w:rPr>
          <w:rFonts w:ascii="Maiandra GD" w:hAnsi="Maiandra GD" w:cs="Maiandra GD"/>
          <w:b/>
          <w:bCs/>
          <w:color w:val="333399"/>
          <w:sz w:val="28"/>
          <w:szCs w:val="28"/>
          <w:u w:val="single"/>
          <w:lang w:val="es-ES"/>
        </w:rPr>
      </w:pPr>
      <w:bookmarkStart w:id="5" w:name="Decisiones"/>
      <w:bookmarkStart w:id="6" w:name="Elección"/>
      <w:r>
        <w:rPr>
          <w:rFonts w:ascii="Maiandra GD" w:hAnsi="Maiandra GD" w:cs="Arial"/>
          <w:b/>
          <w:bCs/>
          <w:color w:val="FF6600"/>
          <w:kern w:val="32"/>
          <w:sz w:val="28"/>
          <w:szCs w:val="32"/>
          <w:lang w:val="es-ES"/>
        </w:rPr>
        <w:t>3</w:t>
      </w:r>
      <w:r w:rsidRPr="00951825">
        <w:rPr>
          <w:rFonts w:ascii="Maiandra GD" w:hAnsi="Maiandra GD" w:cs="Arial"/>
          <w:b/>
          <w:bCs/>
          <w:color w:val="FF6600"/>
          <w:kern w:val="32"/>
          <w:sz w:val="28"/>
          <w:szCs w:val="32"/>
          <w:lang w:val="es-ES"/>
        </w:rPr>
        <w:t>.</w:t>
      </w:r>
      <w:r w:rsidRPr="000C452E">
        <w:rPr>
          <w:rFonts w:ascii="Maiandra GD" w:hAnsi="Maiandra GD" w:cs="Arial"/>
          <w:b/>
          <w:bCs/>
          <w:color w:val="000080"/>
          <w:kern w:val="32"/>
          <w:sz w:val="28"/>
          <w:szCs w:val="32"/>
          <w:lang w:val="es-ES"/>
        </w:rPr>
        <w:t xml:space="preserve"> </w:t>
      </w:r>
      <w:hyperlink w:anchor="Decisiones" w:history="1">
        <w:r>
          <w:rPr>
            <w:rStyle w:val="Hyperlink"/>
            <w:rFonts w:ascii="Maiandra GD" w:hAnsi="Maiandra GD" w:cs="Maiandra GD"/>
            <w:b/>
            <w:bCs/>
            <w:color w:val="333399"/>
            <w:sz w:val="28"/>
            <w:szCs w:val="28"/>
            <w:u w:val="none"/>
            <w:lang w:val="es-ES"/>
          </w:rPr>
          <w:t>Elección de los ó</w:t>
        </w:r>
        <w:r w:rsidRPr="000C452E">
          <w:rPr>
            <w:rStyle w:val="Hyperlink"/>
            <w:rFonts w:ascii="Maiandra GD" w:hAnsi="Maiandra GD" w:cs="Maiandra GD"/>
            <w:b/>
            <w:bCs/>
            <w:color w:val="333399"/>
            <w:sz w:val="28"/>
            <w:szCs w:val="28"/>
            <w:u w:val="none"/>
            <w:lang w:val="es-ES"/>
          </w:rPr>
          <w:t>r</w:t>
        </w:r>
        <w:r>
          <w:rPr>
            <w:rStyle w:val="Hyperlink"/>
            <w:rFonts w:ascii="Maiandra GD" w:hAnsi="Maiandra GD" w:cs="Maiandra GD"/>
            <w:b/>
            <w:bCs/>
            <w:color w:val="333399"/>
            <w:sz w:val="28"/>
            <w:szCs w:val="28"/>
            <w:u w:val="none"/>
            <w:lang w:val="es-ES"/>
          </w:rPr>
          <w:t>ganos d</w:t>
        </w:r>
        <w:r w:rsidRPr="000C452E">
          <w:rPr>
            <w:rStyle w:val="Hyperlink"/>
            <w:rFonts w:ascii="Maiandra GD" w:hAnsi="Maiandra GD" w:cs="Maiandra GD"/>
            <w:b/>
            <w:bCs/>
            <w:color w:val="333399"/>
            <w:sz w:val="28"/>
            <w:szCs w:val="28"/>
            <w:u w:val="none"/>
            <w:lang w:val="es-ES"/>
          </w:rPr>
          <w:t>irectivos de la RICG</w:t>
        </w:r>
      </w:hyperlink>
      <w:r w:rsidR="0091116F">
        <w:rPr>
          <w:rStyle w:val="Hyperlink"/>
          <w:rFonts w:ascii="Maiandra GD" w:hAnsi="Maiandra GD" w:cs="Maiandra GD"/>
          <w:b/>
          <w:bCs/>
          <w:color w:val="333399"/>
          <w:sz w:val="28"/>
          <w:szCs w:val="28"/>
          <w:u w:val="none"/>
          <w:lang w:val="es-ES"/>
        </w:rPr>
        <w:t xml:space="preserve"> y Comité Ejecutivo 2014-2015</w:t>
      </w:r>
    </w:p>
    <w:bookmarkEnd w:id="5"/>
    <w:bookmarkEnd w:id="6"/>
    <w:p w:rsidR="00611BE2" w:rsidRDefault="00611BE2" w:rsidP="00951825">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jc w:val="both"/>
        <w:rPr>
          <w:rFonts w:ascii="Maiandra GD" w:hAnsi="Maiandra GD" w:cs="Arial"/>
          <w:b/>
          <w:bCs/>
          <w:color w:val="000080"/>
          <w:kern w:val="32"/>
          <w:sz w:val="28"/>
          <w:szCs w:val="32"/>
          <w:lang w:val="es-ES"/>
        </w:rPr>
      </w:pPr>
    </w:p>
    <w:p w:rsidR="00611BE2" w:rsidRDefault="000474E5" w:rsidP="00951825">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jc w:val="both"/>
        <w:rPr>
          <w:rFonts w:ascii="Calibri" w:hAnsi="Calibri"/>
          <w:color w:val="333333"/>
          <w:sz w:val="22"/>
          <w:szCs w:val="22"/>
          <w:lang w:val="es-MX"/>
        </w:rPr>
      </w:pPr>
      <w:r>
        <w:rPr>
          <w:rFonts w:ascii="Calibri" w:hAnsi="Calibri"/>
          <w:color w:val="333333"/>
          <w:sz w:val="22"/>
          <w:szCs w:val="22"/>
          <w:lang w:val="es-ES"/>
        </w:rPr>
        <w:t>Durante la sesión privada del 30</w:t>
      </w:r>
      <w:r w:rsidR="00611BE2">
        <w:rPr>
          <w:rFonts w:ascii="Calibri" w:hAnsi="Calibri"/>
          <w:color w:val="333333"/>
          <w:sz w:val="22"/>
          <w:szCs w:val="22"/>
          <w:lang w:val="es-ES"/>
        </w:rPr>
        <w:t xml:space="preserve"> de </w:t>
      </w:r>
      <w:r>
        <w:rPr>
          <w:rFonts w:ascii="Calibri" w:hAnsi="Calibri"/>
          <w:color w:val="333333"/>
          <w:sz w:val="22"/>
          <w:szCs w:val="22"/>
          <w:lang w:val="es-ES"/>
        </w:rPr>
        <w:t>octubre</w:t>
      </w:r>
      <w:r w:rsidR="00611BE2">
        <w:rPr>
          <w:rFonts w:ascii="Calibri" w:hAnsi="Calibri"/>
          <w:color w:val="333333"/>
          <w:sz w:val="22"/>
          <w:szCs w:val="22"/>
          <w:lang w:val="es-ES"/>
        </w:rPr>
        <w:t xml:space="preserve">, </w:t>
      </w:r>
      <w:bookmarkStart w:id="7" w:name="_GoBack"/>
      <w:r w:rsidR="00611BE2">
        <w:rPr>
          <w:rFonts w:ascii="Calibri" w:hAnsi="Calibri"/>
          <w:color w:val="333333"/>
          <w:sz w:val="22"/>
          <w:szCs w:val="22"/>
          <w:lang w:val="es-ES"/>
        </w:rPr>
        <w:t>s</w:t>
      </w:r>
      <w:r w:rsidR="00611BE2" w:rsidRPr="000B03F5">
        <w:rPr>
          <w:rFonts w:ascii="Calibri" w:hAnsi="Calibri"/>
          <w:color w:val="333333"/>
          <w:sz w:val="22"/>
          <w:szCs w:val="22"/>
          <w:lang w:val="es-MX"/>
        </w:rPr>
        <w:t>e realiz</w:t>
      </w:r>
      <w:r w:rsidR="00611BE2" w:rsidRPr="000B03F5">
        <w:rPr>
          <w:rFonts w:ascii="Calibri" w:hAnsi="Calibri" w:cs="Arial"/>
          <w:color w:val="333333"/>
          <w:sz w:val="22"/>
          <w:szCs w:val="22"/>
          <w:lang w:val="es-MX"/>
        </w:rPr>
        <w:t>aron las</w:t>
      </w:r>
      <w:r w:rsidR="00611BE2" w:rsidRPr="000B03F5">
        <w:rPr>
          <w:rFonts w:ascii="Calibri" w:hAnsi="Calibri"/>
          <w:color w:val="333333"/>
          <w:sz w:val="22"/>
          <w:szCs w:val="22"/>
          <w:lang w:val="es-MX"/>
        </w:rPr>
        <w:t xml:space="preserve"> votaciones para la elección de las nuevas autoridades de la RICG para presidente y comité ejecutivo 201</w:t>
      </w:r>
      <w:r>
        <w:rPr>
          <w:rFonts w:ascii="Calibri" w:hAnsi="Calibri"/>
          <w:color w:val="333333"/>
          <w:sz w:val="22"/>
          <w:szCs w:val="22"/>
          <w:lang w:val="es-MX"/>
        </w:rPr>
        <w:t>4-2015</w:t>
      </w:r>
      <w:r w:rsidR="00611BE2" w:rsidRPr="000B03F5">
        <w:rPr>
          <w:rFonts w:ascii="Calibri" w:hAnsi="Calibri"/>
          <w:color w:val="333333"/>
          <w:sz w:val="22"/>
          <w:szCs w:val="22"/>
          <w:lang w:val="es-MX"/>
        </w:rPr>
        <w:t>, al igual que</w:t>
      </w:r>
      <w:r w:rsidR="00611BE2">
        <w:rPr>
          <w:rFonts w:ascii="Calibri" w:hAnsi="Calibri"/>
          <w:color w:val="333333"/>
          <w:sz w:val="22"/>
          <w:szCs w:val="22"/>
          <w:lang w:val="es-MX"/>
        </w:rPr>
        <w:t xml:space="preserve"> de</w:t>
      </w:r>
      <w:r>
        <w:rPr>
          <w:rFonts w:ascii="Calibri" w:hAnsi="Calibri"/>
          <w:color w:val="333333"/>
          <w:sz w:val="22"/>
          <w:szCs w:val="22"/>
          <w:lang w:val="es-MX"/>
        </w:rPr>
        <w:t xml:space="preserve"> la próxima sede de la </w:t>
      </w:r>
      <w:r w:rsidR="00611BE2" w:rsidRPr="000B03F5">
        <w:rPr>
          <w:rFonts w:ascii="Calibri" w:hAnsi="Calibri"/>
          <w:color w:val="333333"/>
          <w:sz w:val="22"/>
          <w:szCs w:val="22"/>
          <w:lang w:val="es-MX"/>
        </w:rPr>
        <w:t>X</w:t>
      </w:r>
      <w:r>
        <w:rPr>
          <w:rFonts w:ascii="Calibri" w:hAnsi="Calibri"/>
          <w:color w:val="333333"/>
          <w:sz w:val="22"/>
          <w:szCs w:val="22"/>
          <w:lang w:val="es-MX"/>
        </w:rPr>
        <w:t>I</w:t>
      </w:r>
      <w:r w:rsidR="00611BE2" w:rsidRPr="000B03F5">
        <w:rPr>
          <w:rFonts w:ascii="Calibri" w:hAnsi="Calibri"/>
          <w:color w:val="333333"/>
          <w:sz w:val="22"/>
          <w:szCs w:val="22"/>
          <w:lang w:val="es-MX"/>
        </w:rPr>
        <w:t xml:space="preserve"> Conferencia Anual de la RICG.</w:t>
      </w:r>
    </w:p>
    <w:p w:rsidR="00611BE2" w:rsidRPr="000B03F5" w:rsidRDefault="00611BE2" w:rsidP="00951825">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jc w:val="both"/>
        <w:rPr>
          <w:rFonts w:ascii="Calibri" w:hAnsi="Calibri" w:cs="Helvetica"/>
          <w:color w:val="333333"/>
          <w:sz w:val="22"/>
          <w:szCs w:val="22"/>
          <w:lang w:val="es-ES_tradnl"/>
        </w:rPr>
      </w:pPr>
    </w:p>
    <w:p w:rsidR="00223EE0" w:rsidRDefault="00B01E9A" w:rsidP="00951825">
      <w:pPr>
        <w:jc w:val="both"/>
        <w:rPr>
          <w:rFonts w:ascii="Calibri" w:hAnsi="Calibri"/>
          <w:b/>
          <w:color w:val="333333"/>
          <w:sz w:val="22"/>
          <w:szCs w:val="22"/>
          <w:lang w:val="es-MX"/>
        </w:rPr>
      </w:pPr>
      <w:r>
        <w:rPr>
          <w:noProof/>
        </w:rPr>
        <w:pict>
          <v:shape id="_x0000_s1269" type="#_x0000_t75" style="position:absolute;left:0;text-align:left;margin-left:0;margin-top:1.6pt;width:48.4pt;height:59.15pt;z-index:43;mso-position-horizontal-relative:text;mso-position-vertical-relative:text">
            <v:imagedata r:id="rId125" o:title=""/>
            <w10:wrap type="square"/>
          </v:shape>
        </w:pict>
      </w:r>
      <w:r w:rsidR="00611BE2" w:rsidRPr="000B03F5">
        <w:rPr>
          <w:rFonts w:ascii="Calibri" w:hAnsi="Calibri"/>
          <w:color w:val="333333"/>
          <w:sz w:val="22"/>
          <w:szCs w:val="22"/>
          <w:lang w:val="es-MX"/>
        </w:rPr>
        <w:t xml:space="preserve">En la ronda para la </w:t>
      </w:r>
      <w:r w:rsidR="00611BE2" w:rsidRPr="000B03F5">
        <w:rPr>
          <w:rFonts w:ascii="Calibri" w:hAnsi="Calibri"/>
          <w:b/>
          <w:color w:val="333333"/>
          <w:sz w:val="22"/>
          <w:szCs w:val="22"/>
          <w:lang w:val="es-MX"/>
        </w:rPr>
        <w:t xml:space="preserve">elección del </w:t>
      </w:r>
      <w:r w:rsidR="005213E2">
        <w:rPr>
          <w:rFonts w:ascii="Calibri" w:hAnsi="Calibri"/>
          <w:b/>
          <w:color w:val="333333"/>
          <w:sz w:val="22"/>
          <w:szCs w:val="22"/>
          <w:lang w:val="es-MX"/>
        </w:rPr>
        <w:t xml:space="preserve">Presidente de la RICG </w:t>
      </w:r>
      <w:r w:rsidR="00223EE0">
        <w:rPr>
          <w:rFonts w:ascii="Calibri" w:hAnsi="Calibri"/>
          <w:b/>
          <w:color w:val="333333"/>
          <w:sz w:val="22"/>
          <w:szCs w:val="22"/>
          <w:lang w:val="es-MX"/>
        </w:rPr>
        <w:t xml:space="preserve">2014-2015 </w:t>
      </w:r>
      <w:r w:rsidR="005213E2">
        <w:rPr>
          <w:rFonts w:ascii="Calibri" w:hAnsi="Calibri"/>
          <w:b/>
          <w:color w:val="333333"/>
          <w:sz w:val="22"/>
          <w:szCs w:val="22"/>
          <w:lang w:val="es-MX"/>
        </w:rPr>
        <w:t xml:space="preserve">se postuló y eligió </w:t>
      </w:r>
      <w:r w:rsidR="005213E2" w:rsidRPr="00223EE0">
        <w:rPr>
          <w:rFonts w:ascii="Calibri" w:hAnsi="Calibri"/>
          <w:color w:val="333333"/>
          <w:sz w:val="22"/>
          <w:szCs w:val="22"/>
          <w:lang w:val="es-MX"/>
        </w:rPr>
        <w:t>con mayoría</w:t>
      </w:r>
      <w:r w:rsidR="00223EE0" w:rsidRPr="00223EE0">
        <w:rPr>
          <w:rFonts w:ascii="Calibri" w:hAnsi="Calibri"/>
          <w:color w:val="333333"/>
          <w:sz w:val="22"/>
          <w:szCs w:val="22"/>
          <w:lang w:val="es-MX"/>
        </w:rPr>
        <w:t xml:space="preserve"> absoluta </w:t>
      </w:r>
      <w:r w:rsidR="005213E2" w:rsidRPr="00223EE0">
        <w:rPr>
          <w:rFonts w:ascii="Calibri" w:hAnsi="Calibri"/>
          <w:color w:val="333333"/>
          <w:sz w:val="22"/>
          <w:szCs w:val="22"/>
          <w:lang w:val="es-MX"/>
        </w:rPr>
        <w:t>a</w:t>
      </w:r>
      <w:r w:rsidR="00223EE0" w:rsidRPr="00223EE0">
        <w:rPr>
          <w:rFonts w:ascii="Calibri" w:hAnsi="Calibri"/>
          <w:color w:val="333333"/>
          <w:sz w:val="22"/>
          <w:szCs w:val="22"/>
          <w:lang w:val="es-MX"/>
        </w:rPr>
        <w:t>:</w:t>
      </w:r>
    </w:p>
    <w:p w:rsidR="00223EE0" w:rsidRPr="00223EE0" w:rsidRDefault="00223EE0" w:rsidP="00951825">
      <w:pPr>
        <w:jc w:val="both"/>
        <w:rPr>
          <w:rFonts w:ascii="Calibri" w:hAnsi="Calibri"/>
          <w:color w:val="333333"/>
          <w:sz w:val="22"/>
          <w:szCs w:val="22"/>
          <w:lang w:val="es-MX"/>
        </w:rPr>
      </w:pPr>
      <w:r w:rsidRPr="00223EE0">
        <w:rPr>
          <w:rFonts w:ascii="Calibri" w:hAnsi="Calibri"/>
          <w:color w:val="333333"/>
          <w:sz w:val="22"/>
          <w:szCs w:val="22"/>
          <w:lang w:val="es-MX"/>
        </w:rPr>
        <w:t>Yokasta Guzmán</w:t>
      </w:r>
    </w:p>
    <w:p w:rsidR="00223EE0" w:rsidRPr="00223EE0" w:rsidRDefault="005213E2" w:rsidP="00951825">
      <w:pPr>
        <w:jc w:val="both"/>
        <w:rPr>
          <w:rFonts w:ascii="Calibri" w:hAnsi="Calibri"/>
          <w:color w:val="333333"/>
          <w:sz w:val="22"/>
          <w:szCs w:val="22"/>
          <w:lang w:val="es-MX"/>
        </w:rPr>
      </w:pPr>
      <w:r w:rsidRPr="00223EE0">
        <w:rPr>
          <w:rFonts w:ascii="Calibri" w:hAnsi="Calibri"/>
          <w:color w:val="333333"/>
          <w:sz w:val="22"/>
          <w:szCs w:val="22"/>
          <w:lang w:val="es-MX"/>
        </w:rPr>
        <w:t>Directora</w:t>
      </w:r>
      <w:r w:rsidR="00611BE2" w:rsidRPr="00223EE0">
        <w:rPr>
          <w:rFonts w:ascii="Calibri" w:hAnsi="Calibri"/>
          <w:color w:val="333333"/>
          <w:sz w:val="22"/>
          <w:szCs w:val="22"/>
          <w:lang w:val="es-MX"/>
        </w:rPr>
        <w:t xml:space="preserve"> General</w:t>
      </w:r>
      <w:r w:rsidRPr="00223EE0">
        <w:rPr>
          <w:rFonts w:ascii="Calibri" w:hAnsi="Calibri"/>
          <w:color w:val="333333"/>
          <w:sz w:val="22"/>
          <w:szCs w:val="22"/>
          <w:lang w:val="es-MX"/>
        </w:rPr>
        <w:t xml:space="preserve"> de Contrataciones Públicas </w:t>
      </w:r>
      <w:r w:rsidR="00223EE0" w:rsidRPr="00223EE0">
        <w:rPr>
          <w:rFonts w:ascii="Calibri" w:hAnsi="Calibri"/>
          <w:color w:val="333333"/>
          <w:sz w:val="22"/>
          <w:szCs w:val="22"/>
          <w:lang w:val="es-MX"/>
        </w:rPr>
        <w:t>(DGCP)</w:t>
      </w:r>
    </w:p>
    <w:p w:rsidR="00611BE2" w:rsidRPr="00223EE0" w:rsidRDefault="00223EE0" w:rsidP="00951825">
      <w:pPr>
        <w:jc w:val="both"/>
        <w:rPr>
          <w:rFonts w:ascii="Calibri" w:hAnsi="Calibri"/>
          <w:b/>
          <w:color w:val="333333"/>
          <w:sz w:val="22"/>
          <w:szCs w:val="22"/>
          <w:lang w:val="es-CO"/>
        </w:rPr>
      </w:pPr>
      <w:r w:rsidRPr="00223EE0">
        <w:rPr>
          <w:rFonts w:ascii="Calibri" w:hAnsi="Calibri"/>
          <w:b/>
          <w:color w:val="333333"/>
          <w:sz w:val="22"/>
          <w:szCs w:val="22"/>
          <w:lang w:val="es-MX"/>
        </w:rPr>
        <w:t xml:space="preserve">Gobierno </w:t>
      </w:r>
      <w:r w:rsidR="005213E2" w:rsidRPr="00223EE0">
        <w:rPr>
          <w:rFonts w:ascii="Calibri" w:hAnsi="Calibri"/>
          <w:b/>
          <w:color w:val="333333"/>
          <w:sz w:val="22"/>
          <w:szCs w:val="22"/>
          <w:lang w:val="es-MX"/>
        </w:rPr>
        <w:t>de la República Dominicana</w:t>
      </w:r>
      <w:r w:rsidR="00611BE2" w:rsidRPr="00223EE0">
        <w:rPr>
          <w:rFonts w:ascii="Calibri" w:hAnsi="Calibri"/>
          <w:b/>
          <w:color w:val="333333"/>
          <w:sz w:val="22"/>
          <w:szCs w:val="22"/>
          <w:lang w:val="es-MX"/>
        </w:rPr>
        <w:t>.</w:t>
      </w:r>
    </w:p>
    <w:p w:rsidR="00611BE2" w:rsidRPr="000B03F5" w:rsidRDefault="00611BE2" w:rsidP="00951825">
      <w:pPr>
        <w:ind w:left="1188"/>
        <w:rPr>
          <w:rFonts w:ascii="Calibri" w:hAnsi="Calibri"/>
          <w:color w:val="333333"/>
          <w:sz w:val="22"/>
          <w:szCs w:val="22"/>
          <w:lang w:val="es-MX"/>
        </w:rPr>
      </w:pPr>
    </w:p>
    <w:p w:rsidR="0091116F" w:rsidRDefault="0091116F" w:rsidP="00951825">
      <w:pPr>
        <w:rPr>
          <w:rFonts w:ascii="Calibri" w:hAnsi="Calibri"/>
          <w:color w:val="333333"/>
          <w:sz w:val="22"/>
          <w:szCs w:val="22"/>
          <w:lang w:val="es-MX"/>
        </w:rPr>
      </w:pPr>
    </w:p>
    <w:p w:rsidR="00611BE2" w:rsidRDefault="00611BE2" w:rsidP="00951825">
      <w:pPr>
        <w:rPr>
          <w:rFonts w:ascii="Calibri" w:hAnsi="Calibri"/>
          <w:color w:val="333333"/>
          <w:sz w:val="22"/>
          <w:szCs w:val="22"/>
          <w:lang w:val="es-MX"/>
        </w:rPr>
      </w:pPr>
      <w:r w:rsidRPr="000B03F5">
        <w:rPr>
          <w:rFonts w:ascii="Calibri" w:hAnsi="Calibri"/>
          <w:color w:val="333333"/>
          <w:sz w:val="22"/>
          <w:szCs w:val="22"/>
          <w:lang w:val="es-MX"/>
        </w:rPr>
        <w:t xml:space="preserve">En </w:t>
      </w:r>
      <w:r>
        <w:rPr>
          <w:rFonts w:ascii="Calibri" w:hAnsi="Calibri"/>
          <w:color w:val="333333"/>
          <w:sz w:val="22"/>
          <w:szCs w:val="22"/>
          <w:lang w:val="es-MX"/>
        </w:rPr>
        <w:t xml:space="preserve">la </w:t>
      </w:r>
      <w:r w:rsidRPr="000B03F5">
        <w:rPr>
          <w:rFonts w:ascii="Calibri" w:hAnsi="Calibri"/>
          <w:b/>
          <w:color w:val="333333"/>
          <w:sz w:val="22"/>
          <w:szCs w:val="22"/>
          <w:lang w:val="es-MX"/>
        </w:rPr>
        <w:t>elección del Comité Ejecutivo de la RICG</w:t>
      </w:r>
      <w:r w:rsidRPr="000B03F5">
        <w:rPr>
          <w:rFonts w:ascii="Calibri" w:hAnsi="Calibri"/>
          <w:color w:val="333333"/>
          <w:sz w:val="22"/>
          <w:szCs w:val="22"/>
          <w:lang w:val="es-MX"/>
        </w:rPr>
        <w:t xml:space="preserve"> </w:t>
      </w:r>
      <w:r w:rsidR="00AC4EDA" w:rsidRPr="00AC4EDA">
        <w:rPr>
          <w:rFonts w:ascii="Calibri" w:hAnsi="Calibri"/>
          <w:b/>
          <w:color w:val="333333"/>
          <w:sz w:val="22"/>
          <w:szCs w:val="22"/>
          <w:lang w:val="es-MX"/>
        </w:rPr>
        <w:t>2014-2015</w:t>
      </w:r>
      <w:r w:rsidR="00AC4EDA">
        <w:rPr>
          <w:rFonts w:ascii="Calibri" w:hAnsi="Calibri"/>
          <w:color w:val="333333"/>
          <w:sz w:val="22"/>
          <w:szCs w:val="22"/>
          <w:lang w:val="es-MX"/>
        </w:rPr>
        <w:t xml:space="preserve">, </w:t>
      </w:r>
      <w:r w:rsidRPr="000B03F5">
        <w:rPr>
          <w:rFonts w:ascii="Calibri" w:hAnsi="Calibri"/>
          <w:color w:val="333333"/>
          <w:sz w:val="22"/>
          <w:szCs w:val="22"/>
          <w:lang w:val="es-MX"/>
        </w:rPr>
        <w:t xml:space="preserve">los miembros de cada área se reunieron para designar a sus representantes </w:t>
      </w:r>
      <w:r>
        <w:rPr>
          <w:rFonts w:ascii="Calibri" w:hAnsi="Calibri"/>
          <w:color w:val="333333"/>
          <w:sz w:val="22"/>
          <w:szCs w:val="22"/>
          <w:lang w:val="es-MX"/>
        </w:rPr>
        <w:t xml:space="preserve">en </w:t>
      </w:r>
      <w:r w:rsidRPr="000B03F5">
        <w:rPr>
          <w:rFonts w:ascii="Calibri" w:hAnsi="Calibri"/>
          <w:color w:val="333333"/>
          <w:sz w:val="22"/>
          <w:szCs w:val="22"/>
          <w:lang w:val="es-MX"/>
        </w:rPr>
        <w:t>unanimidad de la siguiente manera:</w:t>
      </w:r>
    </w:p>
    <w:p w:rsidR="0091116F" w:rsidRPr="000B03F5" w:rsidRDefault="0091116F" w:rsidP="00951825">
      <w:pPr>
        <w:rPr>
          <w:rFonts w:ascii="Calibri" w:hAnsi="Calibri"/>
          <w:color w:val="333333"/>
          <w:sz w:val="22"/>
          <w:szCs w:val="22"/>
          <w:lang w:val="es-MX"/>
        </w:rPr>
      </w:pPr>
    </w:p>
    <w:p w:rsidR="00611BE2" w:rsidRPr="001A4164" w:rsidRDefault="00611BE2" w:rsidP="00951825">
      <w:pPr>
        <w:rPr>
          <w:rFonts w:ascii="Calibri" w:hAnsi="Calibri"/>
          <w:color w:val="333333"/>
          <w:sz w:val="22"/>
          <w:szCs w:val="22"/>
          <w:lang w:val="es-MX"/>
        </w:rPr>
      </w:pPr>
    </w:p>
    <w:p w:rsidR="00611BE2" w:rsidRPr="00E145FB" w:rsidRDefault="00B01E9A" w:rsidP="00951825">
      <w:pPr>
        <w:jc w:val="both"/>
        <w:rPr>
          <w:rFonts w:ascii="Calibri" w:hAnsi="Calibri"/>
          <w:b/>
          <w:color w:val="333333"/>
          <w:sz w:val="22"/>
          <w:szCs w:val="22"/>
          <w:lang w:val="es-MX"/>
        </w:rPr>
      </w:pPr>
      <w:r>
        <w:rPr>
          <w:noProof/>
        </w:rPr>
        <w:pict>
          <v:shape id="_x0000_s1264" type="#_x0000_t75" style="position:absolute;left:0;text-align:left;margin-left:-3.75pt;margin-top:3.95pt;width:45.4pt;height:56.75pt;z-index:38;mso-position-horizontal-relative:text;mso-position-vertical-relative:text">
            <v:imagedata r:id="rId126" o:title="Alejandro Luna"/>
            <w10:wrap type="square"/>
          </v:shape>
        </w:pict>
      </w:r>
      <w:r w:rsidR="00611BE2" w:rsidRPr="00E145FB">
        <w:rPr>
          <w:rFonts w:ascii="Calibri" w:hAnsi="Calibri"/>
          <w:b/>
          <w:color w:val="333333"/>
          <w:sz w:val="22"/>
          <w:szCs w:val="22"/>
          <w:lang w:val="es-MX"/>
        </w:rPr>
        <w:t xml:space="preserve">Área 1: Norteamérica </w:t>
      </w:r>
    </w:p>
    <w:p w:rsidR="00E145FB" w:rsidRPr="00223EE0" w:rsidRDefault="00E145FB" w:rsidP="00E5515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Calibri" w:hAnsi="Calibri"/>
          <w:color w:val="333333"/>
          <w:sz w:val="22"/>
          <w:szCs w:val="22"/>
          <w:lang w:val="es-MX"/>
        </w:rPr>
      </w:pPr>
      <w:r w:rsidRPr="00223EE0">
        <w:rPr>
          <w:rFonts w:ascii="Calibri" w:hAnsi="Calibri"/>
          <w:color w:val="333333"/>
          <w:sz w:val="22"/>
          <w:szCs w:val="22"/>
          <w:lang w:val="es-MX"/>
        </w:rPr>
        <w:t>Alejandro Luna</w:t>
      </w:r>
    </w:p>
    <w:p w:rsidR="00E145FB" w:rsidRDefault="00611BE2" w:rsidP="00E5515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Calibri" w:hAnsi="Calibri"/>
          <w:color w:val="333333"/>
          <w:sz w:val="22"/>
          <w:szCs w:val="22"/>
          <w:lang w:val="es-ES_tradnl"/>
        </w:rPr>
      </w:pPr>
      <w:r w:rsidRPr="00E55150">
        <w:rPr>
          <w:rFonts w:ascii="Calibri" w:hAnsi="Calibri" w:cs="Arial"/>
          <w:bCs/>
          <w:color w:val="333333"/>
          <w:sz w:val="22"/>
          <w:szCs w:val="22"/>
          <w:lang w:val="es-ES_tradnl"/>
        </w:rPr>
        <w:t xml:space="preserve">Titular Unidad </w:t>
      </w:r>
      <w:r w:rsidRPr="00E55150">
        <w:rPr>
          <w:rFonts w:ascii="Calibri" w:hAnsi="Calibri" w:cs="Arial"/>
          <w:color w:val="333333"/>
          <w:sz w:val="22"/>
          <w:szCs w:val="22"/>
          <w:lang w:val="es-MX"/>
        </w:rPr>
        <w:t>de Política de Contrataciones Públicas</w:t>
      </w:r>
      <w:r w:rsidRPr="00E55150">
        <w:rPr>
          <w:rFonts w:ascii="Calibri" w:hAnsi="Calibri"/>
          <w:color w:val="333333"/>
          <w:sz w:val="22"/>
          <w:szCs w:val="22"/>
          <w:lang w:val="es-ES_tradnl"/>
        </w:rPr>
        <w:t xml:space="preserve"> </w:t>
      </w:r>
    </w:p>
    <w:p w:rsidR="00E145FB" w:rsidRDefault="00611BE2" w:rsidP="00E5515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Calibri" w:hAnsi="Calibri"/>
          <w:color w:val="333333"/>
          <w:sz w:val="22"/>
          <w:szCs w:val="22"/>
          <w:lang w:val="es-ES_tradnl"/>
        </w:rPr>
      </w:pPr>
      <w:r w:rsidRPr="00E55150">
        <w:rPr>
          <w:rFonts w:ascii="Calibri" w:hAnsi="Calibri"/>
          <w:color w:val="333333"/>
          <w:sz w:val="22"/>
          <w:szCs w:val="22"/>
          <w:lang w:val="es-ES_tradnl"/>
        </w:rPr>
        <w:t>Secretaría de la Función Públic</w:t>
      </w:r>
      <w:r w:rsidR="00E145FB">
        <w:rPr>
          <w:rFonts w:ascii="Calibri" w:hAnsi="Calibri"/>
          <w:color w:val="333333"/>
          <w:sz w:val="22"/>
          <w:szCs w:val="22"/>
          <w:lang w:val="es-ES_tradnl"/>
        </w:rPr>
        <w:t>a</w:t>
      </w:r>
    </w:p>
    <w:p w:rsidR="00611BE2" w:rsidRPr="00223EE0" w:rsidRDefault="00611BE2" w:rsidP="00E5515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Calibri" w:hAnsi="Calibri"/>
          <w:b/>
          <w:color w:val="333333"/>
          <w:sz w:val="22"/>
          <w:szCs w:val="22"/>
          <w:lang w:val="es-ES_tradnl"/>
        </w:rPr>
      </w:pPr>
      <w:r w:rsidRPr="00223EE0">
        <w:rPr>
          <w:rFonts w:ascii="Calibri" w:hAnsi="Calibri"/>
          <w:b/>
          <w:color w:val="333333"/>
          <w:sz w:val="22"/>
          <w:szCs w:val="22"/>
          <w:lang w:val="es-ES_tradnl"/>
        </w:rPr>
        <w:t>Gobierno de México</w:t>
      </w:r>
    </w:p>
    <w:p w:rsidR="00611BE2" w:rsidRPr="00E55150" w:rsidRDefault="00611BE2" w:rsidP="00951825">
      <w:pPr>
        <w:jc w:val="both"/>
        <w:rPr>
          <w:rFonts w:ascii="Calibri" w:hAnsi="Calibri"/>
          <w:color w:val="333333"/>
          <w:sz w:val="22"/>
          <w:szCs w:val="22"/>
          <w:lang w:val="es-MX"/>
        </w:rPr>
      </w:pPr>
      <w:r w:rsidRPr="00E55150">
        <w:rPr>
          <w:rFonts w:ascii="Calibri" w:hAnsi="Calibri"/>
          <w:color w:val="333333"/>
          <w:sz w:val="22"/>
          <w:szCs w:val="22"/>
          <w:lang w:val="es-MX"/>
        </w:rPr>
        <w:t xml:space="preserve"> </w:t>
      </w:r>
    </w:p>
    <w:p w:rsidR="00611BE2" w:rsidRPr="00E145FB" w:rsidRDefault="00B01E9A" w:rsidP="00951825">
      <w:pPr>
        <w:jc w:val="both"/>
        <w:rPr>
          <w:rFonts w:ascii="Calibri" w:hAnsi="Calibri"/>
          <w:b/>
          <w:color w:val="333333"/>
          <w:sz w:val="22"/>
          <w:szCs w:val="22"/>
          <w:lang w:val="es-MX"/>
        </w:rPr>
      </w:pPr>
      <w:r>
        <w:rPr>
          <w:noProof/>
        </w:rPr>
        <w:pict>
          <v:shape id="_x0000_s1265" type="#_x0000_t75" style="position:absolute;left:0;text-align:left;margin-left:-6pt;margin-top:1.75pt;width:47.65pt;height:56.8pt;z-index:39;mso-position-horizontal-relative:text;mso-position-vertical-relative:text">
            <v:imagedata r:id="rId127" o:title="Edelmira de Molina 1"/>
            <w10:wrap type="square"/>
          </v:shape>
        </w:pict>
      </w:r>
      <w:r w:rsidR="00611BE2" w:rsidRPr="00E145FB">
        <w:rPr>
          <w:rFonts w:ascii="Calibri" w:hAnsi="Calibri"/>
          <w:b/>
          <w:color w:val="333333"/>
          <w:sz w:val="22"/>
          <w:szCs w:val="22"/>
          <w:lang w:val="es-MX"/>
        </w:rPr>
        <w:t xml:space="preserve">Área 2: Centroamérica, República Dominicana y Panamá </w:t>
      </w:r>
    </w:p>
    <w:p w:rsidR="00E145FB" w:rsidRDefault="00E145FB" w:rsidP="00951825">
      <w:pPr>
        <w:jc w:val="both"/>
        <w:rPr>
          <w:rFonts w:ascii="Calibri" w:hAnsi="Calibri" w:cs="Arial"/>
          <w:bCs/>
          <w:color w:val="333333"/>
          <w:sz w:val="22"/>
          <w:szCs w:val="22"/>
          <w:lang w:val="es-ES_tradnl"/>
        </w:rPr>
      </w:pPr>
      <w:r>
        <w:rPr>
          <w:rFonts w:ascii="Calibri" w:hAnsi="Calibri" w:cs="Arial"/>
          <w:bCs/>
          <w:color w:val="333333"/>
          <w:sz w:val="22"/>
          <w:szCs w:val="22"/>
          <w:lang w:val="es-ES_tradnl"/>
        </w:rPr>
        <w:t>Edelmira de Molina</w:t>
      </w:r>
      <w:r w:rsidR="00611BE2" w:rsidRPr="00E55150">
        <w:rPr>
          <w:rFonts w:ascii="Calibri" w:hAnsi="Calibri" w:cs="Arial"/>
          <w:bCs/>
          <w:color w:val="333333"/>
          <w:sz w:val="22"/>
          <w:szCs w:val="22"/>
          <w:lang w:val="es-ES_tradnl"/>
        </w:rPr>
        <w:t xml:space="preserve"> </w:t>
      </w:r>
    </w:p>
    <w:p w:rsidR="00E145FB" w:rsidRDefault="00611BE2" w:rsidP="00951825">
      <w:pPr>
        <w:jc w:val="both"/>
        <w:rPr>
          <w:rFonts w:ascii="Calibri" w:hAnsi="Calibri" w:cs="Arial"/>
          <w:bCs/>
          <w:color w:val="333333"/>
          <w:sz w:val="22"/>
          <w:szCs w:val="22"/>
          <w:lang w:val="es-ES_tradnl"/>
        </w:rPr>
      </w:pPr>
      <w:r w:rsidRPr="00E55150">
        <w:rPr>
          <w:rFonts w:ascii="Calibri" w:hAnsi="Calibri" w:cs="Arial"/>
          <w:bCs/>
          <w:color w:val="333333"/>
          <w:sz w:val="22"/>
          <w:szCs w:val="22"/>
          <w:lang w:val="es-ES_tradnl"/>
        </w:rPr>
        <w:t>Jefe de la Unidad Normativa de Adqui</w:t>
      </w:r>
      <w:r w:rsidR="00E145FB">
        <w:rPr>
          <w:rFonts w:ascii="Calibri" w:hAnsi="Calibri" w:cs="Arial"/>
          <w:bCs/>
          <w:color w:val="333333"/>
          <w:sz w:val="22"/>
          <w:szCs w:val="22"/>
          <w:lang w:val="es-ES_tradnl"/>
        </w:rPr>
        <w:t>siciones y Contrataciones (UNAC)</w:t>
      </w:r>
    </w:p>
    <w:p w:rsidR="00E145FB" w:rsidRDefault="00E145FB" w:rsidP="00951825">
      <w:pPr>
        <w:jc w:val="both"/>
        <w:rPr>
          <w:rFonts w:ascii="Calibri" w:hAnsi="Calibri" w:cs="Arial"/>
          <w:bCs/>
          <w:color w:val="333333"/>
          <w:sz w:val="22"/>
          <w:szCs w:val="22"/>
          <w:lang w:val="es-ES_tradnl"/>
        </w:rPr>
      </w:pPr>
      <w:r>
        <w:rPr>
          <w:rFonts w:ascii="Calibri" w:hAnsi="Calibri" w:cs="Arial"/>
          <w:bCs/>
          <w:color w:val="333333"/>
          <w:sz w:val="22"/>
          <w:szCs w:val="22"/>
          <w:lang w:val="es-ES_tradnl"/>
        </w:rPr>
        <w:t>Ministerio de Hacienda</w:t>
      </w:r>
      <w:r w:rsidR="00611BE2" w:rsidRPr="00E55150">
        <w:rPr>
          <w:rFonts w:ascii="Calibri" w:hAnsi="Calibri" w:cs="Arial"/>
          <w:bCs/>
          <w:color w:val="333333"/>
          <w:sz w:val="22"/>
          <w:szCs w:val="22"/>
          <w:lang w:val="es-ES_tradnl"/>
        </w:rPr>
        <w:t xml:space="preserve"> </w:t>
      </w:r>
    </w:p>
    <w:p w:rsidR="00611BE2" w:rsidRPr="00223EE0" w:rsidRDefault="00611BE2" w:rsidP="00951825">
      <w:pPr>
        <w:jc w:val="both"/>
        <w:rPr>
          <w:rFonts w:ascii="Calibri" w:hAnsi="Calibri"/>
          <w:b/>
          <w:color w:val="333333"/>
          <w:sz w:val="22"/>
          <w:szCs w:val="22"/>
          <w:lang w:val="es-MX"/>
        </w:rPr>
      </w:pPr>
      <w:r w:rsidRPr="00223EE0">
        <w:rPr>
          <w:rFonts w:ascii="Calibri" w:hAnsi="Calibri" w:cs="Arial"/>
          <w:b/>
          <w:bCs/>
          <w:color w:val="333333"/>
          <w:sz w:val="22"/>
          <w:szCs w:val="22"/>
          <w:lang w:val="es-ES_tradnl"/>
        </w:rPr>
        <w:t xml:space="preserve">Gobierno de El Salvador </w:t>
      </w:r>
    </w:p>
    <w:p w:rsidR="00611BE2" w:rsidRPr="00E55150" w:rsidRDefault="00611BE2" w:rsidP="00951825">
      <w:pPr>
        <w:jc w:val="both"/>
        <w:rPr>
          <w:rFonts w:ascii="Calibri" w:hAnsi="Calibri"/>
          <w:color w:val="333333"/>
          <w:sz w:val="22"/>
          <w:szCs w:val="22"/>
          <w:lang w:val="es-MX"/>
        </w:rPr>
      </w:pPr>
    </w:p>
    <w:p w:rsidR="00611BE2" w:rsidRPr="00E145FB" w:rsidRDefault="00B01E9A" w:rsidP="00951825">
      <w:pPr>
        <w:jc w:val="both"/>
        <w:rPr>
          <w:rFonts w:ascii="Calibri" w:hAnsi="Calibri"/>
          <w:b/>
          <w:color w:val="333333"/>
          <w:sz w:val="22"/>
          <w:szCs w:val="22"/>
          <w:lang w:val="es-MX"/>
        </w:rPr>
      </w:pPr>
      <w:r>
        <w:rPr>
          <w:noProof/>
        </w:rPr>
        <w:pict>
          <v:shape id="_x0000_s1266" type="#_x0000_t75" style="position:absolute;left:0;text-align:left;margin-left:-8.15pt;margin-top:3.75pt;width:49.8pt;height:61.4pt;z-index:40;mso-position-horizontal-relative:text;mso-position-vertical-relative:text">
            <v:imagedata r:id="rId128" o:title="foto magali Rojas-Peru"/>
            <w10:wrap type="square"/>
          </v:shape>
        </w:pict>
      </w:r>
      <w:r w:rsidR="00611BE2" w:rsidRPr="00E145FB">
        <w:rPr>
          <w:rFonts w:ascii="Calibri" w:hAnsi="Calibri"/>
          <w:b/>
          <w:color w:val="333333"/>
          <w:sz w:val="22"/>
          <w:szCs w:val="22"/>
          <w:lang w:val="es-MX"/>
        </w:rPr>
        <w:t>Área 3: Región Andina</w:t>
      </w:r>
    </w:p>
    <w:p w:rsidR="00E145FB" w:rsidRDefault="00E145FB" w:rsidP="00E5515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Calibri" w:hAnsi="Calibri" w:cs="Arial"/>
          <w:bCs/>
          <w:color w:val="333333"/>
          <w:sz w:val="22"/>
          <w:szCs w:val="22"/>
          <w:lang w:val="es-ES_tradnl"/>
        </w:rPr>
      </w:pPr>
      <w:r>
        <w:rPr>
          <w:rFonts w:ascii="Calibri" w:hAnsi="Calibri"/>
          <w:color w:val="333333"/>
          <w:sz w:val="22"/>
          <w:szCs w:val="22"/>
          <w:lang w:val="es-MX"/>
        </w:rPr>
        <w:t>Magali Rojas</w:t>
      </w:r>
    </w:p>
    <w:p w:rsidR="0091116F" w:rsidRDefault="00E145FB" w:rsidP="00E5515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Calibri" w:hAnsi="Calibri" w:cs="Arial"/>
          <w:bCs/>
          <w:color w:val="333333"/>
          <w:sz w:val="22"/>
          <w:szCs w:val="22"/>
          <w:lang w:val="es-ES_tradnl"/>
        </w:rPr>
      </w:pPr>
      <w:r>
        <w:rPr>
          <w:rFonts w:ascii="Calibri" w:hAnsi="Calibri" w:cs="Arial"/>
          <w:bCs/>
          <w:color w:val="333333"/>
          <w:sz w:val="22"/>
          <w:szCs w:val="22"/>
          <w:lang w:val="es-ES_tradnl"/>
        </w:rPr>
        <w:t xml:space="preserve">Presidenta Ejecutiva </w:t>
      </w:r>
    </w:p>
    <w:p w:rsidR="00611BE2" w:rsidRDefault="00E145FB" w:rsidP="00E5515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Calibri" w:hAnsi="Calibri" w:cs="Arial"/>
          <w:bCs/>
          <w:color w:val="333333"/>
          <w:sz w:val="22"/>
          <w:szCs w:val="22"/>
          <w:lang w:val="es-ES_tradnl"/>
        </w:rPr>
      </w:pPr>
      <w:r>
        <w:rPr>
          <w:rFonts w:ascii="Calibri" w:hAnsi="Calibri" w:cs="Arial"/>
          <w:bCs/>
          <w:color w:val="333333"/>
          <w:sz w:val="22"/>
          <w:szCs w:val="22"/>
          <w:lang w:val="es-ES_tradnl"/>
        </w:rPr>
        <w:t>Organismo Supervisor de Contrataciones Estatales (OSCE)</w:t>
      </w:r>
    </w:p>
    <w:p w:rsidR="00611BE2" w:rsidRPr="00223EE0" w:rsidRDefault="00611BE2" w:rsidP="00E5515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Calibri" w:hAnsi="Calibri" w:cs="Arial"/>
          <w:b/>
          <w:bCs/>
          <w:color w:val="333333"/>
          <w:sz w:val="22"/>
          <w:szCs w:val="22"/>
          <w:lang w:val="es-ES_tradnl"/>
        </w:rPr>
      </w:pPr>
      <w:r w:rsidRPr="00223EE0">
        <w:rPr>
          <w:rFonts w:ascii="Calibri" w:hAnsi="Calibri" w:cs="Arial"/>
          <w:b/>
          <w:bCs/>
          <w:color w:val="333333"/>
          <w:sz w:val="22"/>
          <w:szCs w:val="22"/>
          <w:lang w:val="es-ES_tradnl"/>
        </w:rPr>
        <w:t xml:space="preserve">Gobierno de </w:t>
      </w:r>
      <w:r w:rsidR="00E145FB" w:rsidRPr="00223EE0">
        <w:rPr>
          <w:rFonts w:ascii="Calibri" w:hAnsi="Calibri" w:cs="Arial"/>
          <w:b/>
          <w:bCs/>
          <w:color w:val="333333"/>
          <w:sz w:val="22"/>
          <w:szCs w:val="22"/>
          <w:lang w:val="es-ES_tradnl"/>
        </w:rPr>
        <w:t>Perú</w:t>
      </w:r>
      <w:r w:rsidRPr="00223EE0">
        <w:rPr>
          <w:rFonts w:ascii="Calibri" w:hAnsi="Calibri" w:cs="Arial"/>
          <w:b/>
          <w:bCs/>
          <w:color w:val="333333"/>
          <w:sz w:val="22"/>
          <w:szCs w:val="22"/>
          <w:lang w:val="es-ES_tradnl"/>
        </w:rPr>
        <w:br/>
      </w:r>
    </w:p>
    <w:p w:rsidR="0091116F" w:rsidRDefault="00B01E9A" w:rsidP="00951825">
      <w:pPr>
        <w:jc w:val="both"/>
        <w:rPr>
          <w:rFonts w:ascii="Calibri" w:hAnsi="Calibri"/>
          <w:b/>
          <w:color w:val="333333"/>
          <w:sz w:val="22"/>
          <w:szCs w:val="22"/>
          <w:lang w:val="es-MX"/>
        </w:rPr>
      </w:pPr>
      <w:r>
        <w:rPr>
          <w:noProof/>
        </w:rPr>
        <w:pict>
          <v:shape id="_x0000_s1267" type="#_x0000_t75" style="position:absolute;left:0;text-align:left;margin-left:-8.55pt;margin-top:12pt;width:54pt;height:62.2pt;z-index:41;mso-position-horizontal-relative:text;mso-position-vertical-relative:text">
            <v:imagedata r:id="rId129" o:title="Trinidad Inostroza"/>
            <w10:wrap type="square"/>
          </v:shape>
        </w:pict>
      </w:r>
    </w:p>
    <w:p w:rsidR="00611BE2" w:rsidRPr="00E145FB" w:rsidRDefault="00611BE2" w:rsidP="00951825">
      <w:pPr>
        <w:jc w:val="both"/>
        <w:rPr>
          <w:rFonts w:ascii="Calibri" w:hAnsi="Calibri"/>
          <w:b/>
          <w:color w:val="333333"/>
          <w:sz w:val="22"/>
          <w:szCs w:val="22"/>
          <w:lang w:val="es-MX"/>
        </w:rPr>
      </w:pPr>
      <w:r w:rsidRPr="00E145FB">
        <w:rPr>
          <w:rFonts w:ascii="Calibri" w:hAnsi="Calibri"/>
          <w:b/>
          <w:color w:val="333333"/>
          <w:sz w:val="22"/>
          <w:szCs w:val="22"/>
          <w:lang w:val="es-MX"/>
        </w:rPr>
        <w:t xml:space="preserve">Área 4: Mercosur y Chile </w:t>
      </w:r>
    </w:p>
    <w:p w:rsidR="00E145FB" w:rsidRDefault="00611BE2" w:rsidP="00951825">
      <w:pPr>
        <w:jc w:val="both"/>
        <w:rPr>
          <w:rFonts w:ascii="Calibri" w:hAnsi="Calibri" w:cs="Arial"/>
          <w:bCs/>
          <w:color w:val="333333"/>
          <w:sz w:val="22"/>
          <w:szCs w:val="22"/>
          <w:lang w:val="es-ES_tradnl"/>
        </w:rPr>
      </w:pPr>
      <w:r w:rsidRPr="00E55150">
        <w:rPr>
          <w:rFonts w:ascii="Calibri" w:hAnsi="Calibri" w:cs="Arial"/>
          <w:bCs/>
          <w:color w:val="333333"/>
          <w:sz w:val="22"/>
          <w:szCs w:val="22"/>
          <w:lang w:val="es-ES_tradnl"/>
        </w:rPr>
        <w:t xml:space="preserve">Trinidad </w:t>
      </w:r>
      <w:r w:rsidR="00E145FB">
        <w:rPr>
          <w:rFonts w:ascii="Calibri" w:hAnsi="Calibri" w:cs="Arial"/>
          <w:bCs/>
          <w:color w:val="333333"/>
          <w:sz w:val="22"/>
          <w:szCs w:val="22"/>
          <w:lang w:val="es-ES_tradnl"/>
        </w:rPr>
        <w:t xml:space="preserve">Inostroza </w:t>
      </w:r>
    </w:p>
    <w:p w:rsidR="00E145FB" w:rsidRDefault="00E145FB" w:rsidP="00951825">
      <w:pPr>
        <w:jc w:val="both"/>
        <w:rPr>
          <w:rFonts w:ascii="Calibri" w:hAnsi="Calibri" w:cs="Arial"/>
          <w:bCs/>
          <w:color w:val="333333"/>
          <w:sz w:val="22"/>
          <w:szCs w:val="22"/>
          <w:lang w:val="es-ES_tradnl"/>
        </w:rPr>
      </w:pPr>
      <w:r>
        <w:rPr>
          <w:rFonts w:ascii="Calibri" w:hAnsi="Calibri" w:cs="Arial"/>
          <w:bCs/>
          <w:color w:val="333333"/>
          <w:sz w:val="22"/>
          <w:szCs w:val="22"/>
          <w:lang w:val="es-ES_tradnl"/>
        </w:rPr>
        <w:t>Directora General</w:t>
      </w:r>
      <w:r w:rsidR="00611BE2" w:rsidRPr="00E55150">
        <w:rPr>
          <w:rFonts w:ascii="Calibri" w:hAnsi="Calibri" w:cs="Arial"/>
          <w:bCs/>
          <w:color w:val="333333"/>
          <w:sz w:val="22"/>
          <w:szCs w:val="22"/>
          <w:lang w:val="es-ES_tradnl"/>
        </w:rPr>
        <w:t xml:space="preserve"> de </w:t>
      </w:r>
      <w:r>
        <w:rPr>
          <w:rFonts w:ascii="Calibri" w:hAnsi="Calibri" w:cs="Arial"/>
          <w:bCs/>
          <w:color w:val="333333"/>
          <w:sz w:val="22"/>
          <w:szCs w:val="22"/>
          <w:lang w:val="es-ES_tradnl"/>
        </w:rPr>
        <w:t>contrataciones y Adquisiciones</w:t>
      </w:r>
    </w:p>
    <w:p w:rsidR="00E145FB" w:rsidRDefault="00E145FB" w:rsidP="00951825">
      <w:pPr>
        <w:jc w:val="both"/>
        <w:rPr>
          <w:rFonts w:ascii="Calibri" w:hAnsi="Calibri" w:cs="Arial"/>
          <w:bCs/>
          <w:color w:val="333333"/>
          <w:sz w:val="22"/>
          <w:szCs w:val="22"/>
          <w:lang w:val="es-ES_tradnl"/>
        </w:rPr>
      </w:pPr>
      <w:r>
        <w:rPr>
          <w:rFonts w:ascii="Calibri" w:hAnsi="Calibri" w:cs="Arial"/>
          <w:bCs/>
          <w:color w:val="333333"/>
          <w:sz w:val="22"/>
          <w:szCs w:val="22"/>
          <w:lang w:val="es-ES_tradnl"/>
        </w:rPr>
        <w:t>Ministerio de Finanzas</w:t>
      </w:r>
    </w:p>
    <w:p w:rsidR="00611BE2" w:rsidRPr="00223EE0" w:rsidRDefault="00611BE2" w:rsidP="00951825">
      <w:pPr>
        <w:jc w:val="both"/>
        <w:rPr>
          <w:rFonts w:ascii="Calibri" w:hAnsi="Calibri"/>
          <w:b/>
          <w:color w:val="333333"/>
          <w:sz w:val="22"/>
          <w:szCs w:val="22"/>
          <w:lang w:val="es-MX"/>
        </w:rPr>
      </w:pPr>
      <w:r w:rsidRPr="00223EE0">
        <w:rPr>
          <w:rFonts w:ascii="Calibri" w:hAnsi="Calibri" w:cs="Arial"/>
          <w:b/>
          <w:bCs/>
          <w:color w:val="333333"/>
          <w:sz w:val="22"/>
          <w:szCs w:val="22"/>
          <w:lang w:val="es-ES_tradnl"/>
        </w:rPr>
        <w:t>Gobierno de Chile</w:t>
      </w:r>
    </w:p>
    <w:p w:rsidR="00611BE2" w:rsidRPr="00E55150" w:rsidRDefault="00611BE2" w:rsidP="00951825">
      <w:pPr>
        <w:jc w:val="both"/>
        <w:rPr>
          <w:rFonts w:ascii="Calibri" w:hAnsi="Calibri"/>
          <w:color w:val="333333"/>
          <w:sz w:val="22"/>
          <w:szCs w:val="22"/>
          <w:lang w:val="es-MX"/>
        </w:rPr>
      </w:pPr>
      <w:r w:rsidRPr="00E55150">
        <w:rPr>
          <w:rFonts w:ascii="Calibri" w:hAnsi="Calibri"/>
          <w:color w:val="333333"/>
          <w:sz w:val="22"/>
          <w:szCs w:val="22"/>
          <w:lang w:val="es-MX"/>
        </w:rPr>
        <w:lastRenderedPageBreak/>
        <w:t xml:space="preserve">   </w:t>
      </w:r>
    </w:p>
    <w:p w:rsidR="00611BE2" w:rsidRPr="00E145FB" w:rsidRDefault="00B01E9A" w:rsidP="00951825">
      <w:pPr>
        <w:jc w:val="both"/>
        <w:rPr>
          <w:rFonts w:ascii="Calibri" w:hAnsi="Calibri"/>
          <w:b/>
          <w:color w:val="333333"/>
          <w:sz w:val="22"/>
          <w:szCs w:val="22"/>
          <w:lang w:val="es-MX"/>
        </w:rPr>
      </w:pPr>
      <w:r>
        <w:rPr>
          <w:noProof/>
        </w:rPr>
        <w:pict>
          <v:shape id="_x0000_s1268" type="#_x0000_t75" style="position:absolute;left:0;text-align:left;margin-left:-8.55pt;margin-top:4pt;width:50.2pt;height:65.75pt;z-index:42;mso-position-horizontal-relative:text;mso-position-vertical-relative:text">
            <v:imagedata r:id="rId130" o:title="Cheryl Mathurin-St"/>
            <w10:wrap type="square"/>
          </v:shape>
        </w:pict>
      </w:r>
      <w:r w:rsidR="00611BE2" w:rsidRPr="00E145FB">
        <w:rPr>
          <w:rFonts w:ascii="Calibri" w:hAnsi="Calibri"/>
          <w:b/>
          <w:color w:val="333333"/>
          <w:sz w:val="22"/>
          <w:szCs w:val="22"/>
          <w:lang w:val="es-MX"/>
        </w:rPr>
        <w:t xml:space="preserve">Área 5: Caribe </w:t>
      </w:r>
    </w:p>
    <w:p w:rsidR="00E145FB" w:rsidRDefault="00611BE2" w:rsidP="00E5515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Calibri" w:hAnsi="Calibri" w:cs="Arial"/>
          <w:bCs/>
          <w:color w:val="333333"/>
          <w:sz w:val="22"/>
          <w:szCs w:val="22"/>
          <w:lang w:val="es-MX"/>
        </w:rPr>
      </w:pPr>
      <w:r w:rsidRPr="00E55150">
        <w:rPr>
          <w:rFonts w:ascii="Calibri" w:hAnsi="Calibri"/>
          <w:color w:val="333333"/>
          <w:sz w:val="22"/>
          <w:szCs w:val="22"/>
          <w:lang w:val="es-MX"/>
        </w:rPr>
        <w:t xml:space="preserve">Cheryl Mathurin, </w:t>
      </w:r>
      <w:r w:rsidRPr="00E55150">
        <w:rPr>
          <w:rFonts w:ascii="Calibri" w:hAnsi="Calibri" w:cs="Arial"/>
          <w:bCs/>
          <w:color w:val="333333"/>
          <w:sz w:val="22"/>
          <w:szCs w:val="22"/>
          <w:lang w:val="es-MX"/>
        </w:rPr>
        <w:t>Coordinadora Nacional para Compra</w:t>
      </w:r>
      <w:r w:rsidR="00E145FB">
        <w:rPr>
          <w:rFonts w:ascii="Calibri" w:hAnsi="Calibri" w:cs="Arial"/>
          <w:bCs/>
          <w:color w:val="333333"/>
          <w:sz w:val="22"/>
          <w:szCs w:val="22"/>
          <w:lang w:val="es-MX"/>
        </w:rPr>
        <w:t>s Gubernamentales</w:t>
      </w:r>
    </w:p>
    <w:p w:rsidR="00E145FB" w:rsidRDefault="00611BE2" w:rsidP="00E5515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Calibri" w:hAnsi="Calibri" w:cs="Arial"/>
          <w:bCs/>
          <w:color w:val="333333"/>
          <w:sz w:val="22"/>
          <w:szCs w:val="22"/>
          <w:lang w:val="es-MX"/>
        </w:rPr>
      </w:pPr>
      <w:r w:rsidRPr="00E55150">
        <w:rPr>
          <w:rFonts w:ascii="Calibri" w:hAnsi="Calibri" w:cs="Arial"/>
          <w:bCs/>
          <w:color w:val="333333"/>
          <w:sz w:val="22"/>
          <w:szCs w:val="22"/>
          <w:lang w:val="es-MX"/>
        </w:rPr>
        <w:t>Oficina de Presupu</w:t>
      </w:r>
      <w:r w:rsidR="00E145FB">
        <w:rPr>
          <w:rFonts w:ascii="Calibri" w:hAnsi="Calibri" w:cs="Arial"/>
          <w:bCs/>
          <w:color w:val="333333"/>
          <w:sz w:val="22"/>
          <w:szCs w:val="22"/>
          <w:lang w:val="es-MX"/>
        </w:rPr>
        <w:t>esto</w:t>
      </w:r>
    </w:p>
    <w:p w:rsidR="00E145FB" w:rsidRDefault="00E145FB" w:rsidP="00E5515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Calibri" w:hAnsi="Calibri" w:cs="Arial"/>
          <w:bCs/>
          <w:color w:val="333333"/>
          <w:sz w:val="22"/>
          <w:szCs w:val="22"/>
          <w:lang w:val="es-MX"/>
        </w:rPr>
      </w:pPr>
      <w:r>
        <w:rPr>
          <w:rFonts w:ascii="Calibri" w:hAnsi="Calibri" w:cs="Arial"/>
          <w:bCs/>
          <w:color w:val="333333"/>
          <w:sz w:val="22"/>
          <w:szCs w:val="22"/>
          <w:lang w:val="es-MX"/>
        </w:rPr>
        <w:t>Ministerio de Finanzas</w:t>
      </w:r>
    </w:p>
    <w:p w:rsidR="00611BE2" w:rsidRDefault="00611BE2" w:rsidP="00E5515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Calibri" w:hAnsi="Calibri" w:cs="Arial"/>
          <w:b/>
          <w:bCs/>
          <w:color w:val="333333"/>
          <w:sz w:val="22"/>
          <w:szCs w:val="22"/>
          <w:lang w:val="es-MX"/>
        </w:rPr>
      </w:pPr>
      <w:r w:rsidRPr="00223EE0">
        <w:rPr>
          <w:rFonts w:ascii="Calibri" w:hAnsi="Calibri" w:cs="Arial"/>
          <w:b/>
          <w:bCs/>
          <w:color w:val="333333"/>
          <w:sz w:val="22"/>
          <w:szCs w:val="22"/>
          <w:lang w:val="es-MX"/>
        </w:rPr>
        <w:t>Gobierno de St. Lucia</w:t>
      </w:r>
    </w:p>
    <w:p w:rsidR="008C2EA8" w:rsidRDefault="008C2EA8" w:rsidP="00E5515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Calibri" w:hAnsi="Calibri" w:cs="Arial"/>
          <w:b/>
          <w:bCs/>
          <w:color w:val="333333"/>
          <w:sz w:val="22"/>
          <w:szCs w:val="22"/>
          <w:lang w:val="es-MX"/>
        </w:rPr>
      </w:pPr>
    </w:p>
    <w:p w:rsidR="008C2EA8" w:rsidRPr="00223EE0" w:rsidRDefault="008C2EA8" w:rsidP="00E5515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Calibri" w:hAnsi="Calibri" w:cs="Arial"/>
          <w:b/>
          <w:bCs/>
          <w:color w:val="333333"/>
          <w:sz w:val="22"/>
          <w:szCs w:val="22"/>
          <w:lang w:val="es-MX"/>
        </w:rPr>
      </w:pPr>
    </w:p>
    <w:p w:rsidR="0091116F" w:rsidRDefault="00B01E9A" w:rsidP="008B72D4">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jc w:val="both"/>
        <w:rPr>
          <w:rFonts w:ascii="Calibri" w:hAnsi="Calibri"/>
          <w:color w:val="333333"/>
          <w:sz w:val="22"/>
          <w:szCs w:val="22"/>
          <w:lang w:val="es-MX"/>
        </w:rPr>
      </w:pPr>
      <w:r>
        <w:rPr>
          <w:noProof/>
        </w:rPr>
        <w:pict>
          <v:shape id="_x0000_s1165" type="#_x0000_t75" alt="Brasil" style="position:absolute;left:0;text-align:left;margin-left:-8.55pt;margin-top:4.7pt;width:49.2pt;height:35.15pt;z-index:8;mso-position-horizontal-relative:text;mso-position-vertical-relative:text">
            <v:imagedata r:id="rId131" o:title="image_tile"/>
            <w10:wrap type="square"/>
          </v:shape>
        </w:pict>
      </w:r>
    </w:p>
    <w:p w:rsidR="00611BE2" w:rsidRDefault="00611BE2" w:rsidP="0016647A">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jc w:val="both"/>
        <w:rPr>
          <w:rFonts w:ascii="Calibri" w:hAnsi="Calibri"/>
          <w:b/>
          <w:color w:val="333333"/>
          <w:sz w:val="22"/>
          <w:szCs w:val="22"/>
          <w:lang w:val="es-MX"/>
        </w:rPr>
      </w:pPr>
      <w:r>
        <w:rPr>
          <w:rFonts w:ascii="Calibri" w:hAnsi="Calibri"/>
          <w:color w:val="333333"/>
          <w:sz w:val="22"/>
          <w:szCs w:val="22"/>
          <w:lang w:val="es-MX"/>
        </w:rPr>
        <w:t>S</w:t>
      </w:r>
      <w:r w:rsidRPr="000B03F5">
        <w:rPr>
          <w:rFonts w:ascii="Calibri" w:hAnsi="Calibri"/>
          <w:color w:val="333333"/>
          <w:sz w:val="22"/>
          <w:szCs w:val="22"/>
          <w:lang w:val="es-MX"/>
        </w:rPr>
        <w:t>e e</w:t>
      </w:r>
      <w:r>
        <w:rPr>
          <w:rFonts w:ascii="Calibri" w:hAnsi="Calibri"/>
          <w:color w:val="333333"/>
          <w:sz w:val="22"/>
          <w:szCs w:val="22"/>
          <w:lang w:val="es-MX"/>
        </w:rPr>
        <w:t>ligió</w:t>
      </w:r>
      <w:r w:rsidRPr="000B03F5">
        <w:rPr>
          <w:rFonts w:ascii="Calibri" w:hAnsi="Calibri"/>
          <w:color w:val="333333"/>
          <w:sz w:val="22"/>
          <w:szCs w:val="22"/>
          <w:lang w:val="es-MX"/>
        </w:rPr>
        <w:t xml:space="preserve"> </w:t>
      </w:r>
      <w:r w:rsidRPr="001A4164">
        <w:rPr>
          <w:rFonts w:ascii="Calibri" w:hAnsi="Calibri"/>
          <w:color w:val="333333"/>
          <w:sz w:val="22"/>
          <w:szCs w:val="22"/>
          <w:lang w:val="es-MX"/>
        </w:rPr>
        <w:t>a</w:t>
      </w:r>
      <w:r w:rsidRPr="000B03F5">
        <w:rPr>
          <w:rFonts w:ascii="Calibri" w:hAnsi="Calibri"/>
          <w:b/>
          <w:color w:val="333333"/>
          <w:sz w:val="22"/>
          <w:szCs w:val="22"/>
          <w:lang w:val="es-MX"/>
        </w:rPr>
        <w:t xml:space="preserve"> </w:t>
      </w:r>
      <w:r w:rsidR="00E145FB">
        <w:rPr>
          <w:rFonts w:ascii="Calibri" w:hAnsi="Calibri"/>
          <w:b/>
          <w:color w:val="333333"/>
          <w:sz w:val="22"/>
          <w:szCs w:val="22"/>
          <w:lang w:val="es-MX"/>
        </w:rPr>
        <w:t>Brasil</w:t>
      </w:r>
      <w:r w:rsidRPr="001A4164">
        <w:rPr>
          <w:rFonts w:ascii="Calibri" w:hAnsi="Calibri"/>
          <w:b/>
          <w:color w:val="333333"/>
          <w:sz w:val="22"/>
          <w:szCs w:val="22"/>
          <w:lang w:val="es-MX"/>
        </w:rPr>
        <w:t xml:space="preserve"> como s</w:t>
      </w:r>
      <w:r w:rsidR="00E145FB">
        <w:rPr>
          <w:rFonts w:ascii="Calibri" w:hAnsi="Calibri"/>
          <w:b/>
          <w:color w:val="333333"/>
          <w:sz w:val="22"/>
          <w:szCs w:val="22"/>
          <w:lang w:val="es-MX"/>
        </w:rPr>
        <w:t xml:space="preserve">ede para la </w:t>
      </w:r>
      <w:r w:rsidRPr="000B03F5">
        <w:rPr>
          <w:rFonts w:ascii="Calibri" w:hAnsi="Calibri"/>
          <w:b/>
          <w:color w:val="333333"/>
          <w:sz w:val="22"/>
          <w:szCs w:val="22"/>
          <w:lang w:val="es-MX"/>
        </w:rPr>
        <w:t>X</w:t>
      </w:r>
      <w:r w:rsidR="00E145FB">
        <w:rPr>
          <w:rFonts w:ascii="Calibri" w:hAnsi="Calibri"/>
          <w:b/>
          <w:color w:val="333333"/>
          <w:sz w:val="22"/>
          <w:szCs w:val="22"/>
          <w:lang w:val="es-MX"/>
        </w:rPr>
        <w:t>I</w:t>
      </w:r>
      <w:r w:rsidRPr="000B03F5">
        <w:rPr>
          <w:rFonts w:ascii="Calibri" w:hAnsi="Calibri"/>
          <w:b/>
          <w:color w:val="333333"/>
          <w:sz w:val="22"/>
          <w:szCs w:val="22"/>
          <w:lang w:val="es-MX"/>
        </w:rPr>
        <w:t xml:space="preserve"> Conferencia Anual </w:t>
      </w:r>
      <w:r w:rsidR="00E145FB">
        <w:rPr>
          <w:rFonts w:ascii="Calibri" w:hAnsi="Calibri"/>
          <w:b/>
          <w:color w:val="333333"/>
          <w:sz w:val="22"/>
          <w:szCs w:val="22"/>
          <w:lang w:val="es-MX"/>
        </w:rPr>
        <w:t>de la RICG, 2015</w:t>
      </w:r>
      <w:r>
        <w:rPr>
          <w:rFonts w:ascii="Calibri" w:hAnsi="Calibri"/>
          <w:b/>
          <w:color w:val="333333"/>
          <w:sz w:val="22"/>
          <w:szCs w:val="22"/>
          <w:lang w:val="es-MX"/>
        </w:rPr>
        <w:t>.</w:t>
      </w:r>
    </w:p>
    <w:p w:rsidR="00611BE2" w:rsidRDefault="00611BE2" w:rsidP="0016647A">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jc w:val="both"/>
        <w:rPr>
          <w:rFonts w:ascii="Calibri" w:hAnsi="Calibri"/>
          <w:color w:val="333333"/>
          <w:sz w:val="22"/>
          <w:szCs w:val="22"/>
          <w:lang w:val="es-MX"/>
        </w:rPr>
      </w:pPr>
      <w:r w:rsidRPr="00951825">
        <w:rPr>
          <w:rFonts w:ascii="Calibri" w:hAnsi="Calibri"/>
          <w:color w:val="333333"/>
          <w:sz w:val="22"/>
          <w:szCs w:val="22"/>
          <w:lang w:val="es-MX"/>
        </w:rPr>
        <w:br/>
      </w:r>
      <w:bookmarkEnd w:id="7"/>
    </w:p>
    <w:p w:rsidR="00192CB6" w:rsidRDefault="00192CB6" w:rsidP="0016647A">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jc w:val="both"/>
        <w:rPr>
          <w:rFonts w:ascii="Calibri" w:hAnsi="Calibri"/>
          <w:color w:val="333333"/>
          <w:sz w:val="22"/>
          <w:szCs w:val="22"/>
          <w:lang w:val="es-MX"/>
        </w:rPr>
      </w:pPr>
    </w:p>
    <w:p w:rsidR="008C2EA8" w:rsidRDefault="008C2EA8" w:rsidP="0016647A">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jc w:val="both"/>
        <w:rPr>
          <w:rFonts w:ascii="Calibri" w:hAnsi="Calibri"/>
          <w:color w:val="333333"/>
          <w:sz w:val="22"/>
          <w:szCs w:val="22"/>
          <w:lang w:val="es-MX"/>
        </w:rPr>
      </w:pPr>
    </w:p>
    <w:p w:rsidR="008C2EA8" w:rsidRDefault="008C2EA8" w:rsidP="0016647A">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jc w:val="both"/>
        <w:rPr>
          <w:rFonts w:ascii="Calibri" w:hAnsi="Calibri"/>
          <w:color w:val="333333"/>
          <w:sz w:val="22"/>
          <w:szCs w:val="22"/>
          <w:lang w:val="es-MX"/>
        </w:rPr>
      </w:pPr>
    </w:p>
    <w:p w:rsidR="00611BE2" w:rsidRDefault="00611BE2" w:rsidP="00057F5A">
      <w:pPr>
        <w:widowControl w:val="0"/>
        <w:autoSpaceDE w:val="0"/>
        <w:autoSpaceDN w:val="0"/>
        <w:adjustRightInd w:val="0"/>
        <w:jc w:val="both"/>
        <w:rPr>
          <w:rFonts w:ascii="Calibri" w:hAnsi="Calibri"/>
          <w:b/>
          <w:color w:val="333333"/>
          <w:sz w:val="22"/>
          <w:szCs w:val="22"/>
          <w:u w:val="single"/>
          <w:lang w:val="es-MX"/>
        </w:rPr>
      </w:pPr>
      <w:r w:rsidRPr="00392DED">
        <w:rPr>
          <w:rFonts w:ascii="Calibri" w:hAnsi="Calibri"/>
          <w:b/>
          <w:color w:val="333333"/>
          <w:sz w:val="22"/>
          <w:szCs w:val="22"/>
          <w:u w:val="single"/>
          <w:lang w:val="es-MX"/>
        </w:rPr>
        <w:t>Representantes de las instituciones de apoyo:</w:t>
      </w:r>
    </w:p>
    <w:p w:rsidR="00611BE2" w:rsidRDefault="00611BE2" w:rsidP="00057F5A">
      <w:pPr>
        <w:widowControl w:val="0"/>
        <w:autoSpaceDE w:val="0"/>
        <w:autoSpaceDN w:val="0"/>
        <w:adjustRightInd w:val="0"/>
        <w:jc w:val="both"/>
        <w:rPr>
          <w:rFonts w:ascii="Calibri" w:hAnsi="Calibri"/>
          <w:b/>
          <w:color w:val="333333"/>
          <w:sz w:val="22"/>
          <w:szCs w:val="22"/>
          <w:u w:val="single"/>
          <w:lang w:val="es-MX"/>
        </w:rPr>
      </w:pPr>
    </w:p>
    <w:p w:rsidR="00611BE2" w:rsidRDefault="00611BE2" w:rsidP="00057F5A">
      <w:pPr>
        <w:widowControl w:val="0"/>
        <w:autoSpaceDE w:val="0"/>
        <w:autoSpaceDN w:val="0"/>
        <w:adjustRightInd w:val="0"/>
        <w:jc w:val="both"/>
        <w:rPr>
          <w:rFonts w:ascii="Calibri" w:hAnsi="Calibri"/>
          <w:b/>
          <w:color w:val="333333"/>
          <w:sz w:val="22"/>
          <w:szCs w:val="22"/>
          <w:u w:val="single"/>
          <w:lang w:val="es-MX"/>
        </w:rPr>
      </w:pPr>
    </w:p>
    <w:p w:rsidR="00611BE2" w:rsidRDefault="00611BE2" w:rsidP="004906F9">
      <w:pPr>
        <w:widowControl w:val="0"/>
        <w:autoSpaceDE w:val="0"/>
        <w:autoSpaceDN w:val="0"/>
        <w:adjustRightInd w:val="0"/>
        <w:jc w:val="both"/>
        <w:rPr>
          <w:rFonts w:ascii="Calibri" w:hAnsi="Calibri"/>
          <w:b/>
          <w:color w:val="333399"/>
          <w:sz w:val="22"/>
          <w:szCs w:val="22"/>
          <w:lang w:val="es-ES_tradnl"/>
        </w:rPr>
      </w:pPr>
      <w:r w:rsidRPr="004906F9">
        <w:rPr>
          <w:rFonts w:ascii="Calibri" w:hAnsi="Calibri"/>
          <w:b/>
          <w:color w:val="FF6600"/>
          <w:sz w:val="22"/>
          <w:szCs w:val="22"/>
          <w:lang w:val="es-ES_tradnl"/>
        </w:rPr>
        <w:t>Organización de los Estados Americanos -OEA-</w:t>
      </w:r>
      <w:r w:rsidRPr="004906F9">
        <w:rPr>
          <w:rFonts w:ascii="Calibri" w:hAnsi="Calibri"/>
          <w:b/>
          <w:color w:val="333399"/>
          <w:sz w:val="22"/>
          <w:szCs w:val="22"/>
          <w:lang w:val="es-ES_tradnl"/>
        </w:rPr>
        <w:t xml:space="preserve"> </w:t>
      </w:r>
    </w:p>
    <w:p w:rsidR="00611BE2" w:rsidRDefault="00611BE2" w:rsidP="004906F9">
      <w:pPr>
        <w:widowControl w:val="0"/>
        <w:autoSpaceDE w:val="0"/>
        <w:autoSpaceDN w:val="0"/>
        <w:adjustRightInd w:val="0"/>
        <w:jc w:val="both"/>
        <w:rPr>
          <w:rFonts w:ascii="Calibri" w:hAnsi="Calibri"/>
          <w:b/>
          <w:color w:val="333399"/>
          <w:sz w:val="22"/>
          <w:szCs w:val="22"/>
          <w:lang w:val="es-ES_tradnl"/>
        </w:rPr>
      </w:pPr>
    </w:p>
    <w:p w:rsidR="006F7231" w:rsidRPr="006F7231" w:rsidRDefault="006F7231" w:rsidP="006F7231">
      <w:pPr>
        <w:widowControl w:val="0"/>
        <w:autoSpaceDE w:val="0"/>
        <w:autoSpaceDN w:val="0"/>
        <w:adjustRightInd w:val="0"/>
        <w:jc w:val="both"/>
        <w:rPr>
          <w:rFonts w:ascii="Calibri" w:hAnsi="Calibri"/>
          <w:b/>
          <w:color w:val="333399"/>
          <w:sz w:val="22"/>
          <w:szCs w:val="22"/>
          <w:lang w:val="es-ES_tradnl"/>
        </w:rPr>
      </w:pPr>
      <w:r w:rsidRPr="006F7231">
        <w:rPr>
          <w:rFonts w:ascii="Calibri" w:hAnsi="Calibri"/>
          <w:b/>
          <w:color w:val="333399"/>
          <w:sz w:val="22"/>
          <w:szCs w:val="22"/>
          <w:lang w:val="es-ES_tradnl"/>
        </w:rPr>
        <w:t>Secretaría Técnica de la RICG</w:t>
      </w:r>
    </w:p>
    <w:p w:rsidR="00611BE2" w:rsidRPr="004906F9" w:rsidRDefault="00611BE2" w:rsidP="004906F9">
      <w:pPr>
        <w:widowControl w:val="0"/>
        <w:autoSpaceDE w:val="0"/>
        <w:autoSpaceDN w:val="0"/>
        <w:adjustRightInd w:val="0"/>
        <w:jc w:val="both"/>
        <w:rPr>
          <w:rFonts w:ascii="Calibri" w:hAnsi="Calibri"/>
          <w:b/>
          <w:color w:val="333399"/>
          <w:sz w:val="22"/>
          <w:szCs w:val="22"/>
          <w:lang w:val="es-ES_tradnl"/>
        </w:rPr>
      </w:pPr>
    </w:p>
    <w:p w:rsidR="00611BE2" w:rsidRPr="004906F9" w:rsidRDefault="00B01E9A" w:rsidP="004906F9">
      <w:pPr>
        <w:tabs>
          <w:tab w:val="left" w:pos="1120"/>
        </w:tabs>
        <w:rPr>
          <w:rFonts w:ascii="Calibri" w:hAnsi="Calibri"/>
          <w:b/>
          <w:color w:val="333333"/>
          <w:sz w:val="22"/>
          <w:szCs w:val="22"/>
          <w:u w:val="single"/>
          <w:lang w:val="es-ES_tradnl"/>
        </w:rPr>
      </w:pPr>
      <w:r>
        <w:rPr>
          <w:noProof/>
        </w:rPr>
        <w:pict>
          <v:shape id="_x0000_s1270" type="#_x0000_t75" style="position:absolute;margin-left:-3.75pt;margin-top:10.8pt;width:46.9pt;height:55.15pt;z-index:44;mso-position-horizontal-relative:text;mso-position-vertical-relative:text">
            <v:imagedata r:id="rId132" o:title="Steve Griner cara"/>
            <w10:wrap type="square"/>
          </v:shape>
        </w:pict>
      </w:r>
    </w:p>
    <w:p w:rsidR="00611BE2" w:rsidRPr="00392DED" w:rsidRDefault="001348BB" w:rsidP="009B3B7A">
      <w:pPr>
        <w:tabs>
          <w:tab w:val="left" w:pos="1120"/>
        </w:tabs>
        <w:ind w:left="180"/>
        <w:rPr>
          <w:rFonts w:ascii="Calibri" w:hAnsi="Calibri"/>
          <w:b/>
          <w:color w:val="333333"/>
          <w:sz w:val="22"/>
          <w:szCs w:val="22"/>
          <w:lang w:val="es-MX"/>
        </w:rPr>
      </w:pPr>
      <w:r>
        <w:rPr>
          <w:rFonts w:ascii="Calibri" w:hAnsi="Calibri"/>
          <w:b/>
          <w:color w:val="333333"/>
          <w:sz w:val="22"/>
          <w:szCs w:val="22"/>
          <w:lang w:val="es-MX"/>
        </w:rPr>
        <w:t>Steven Griner</w:t>
      </w:r>
    </w:p>
    <w:p w:rsidR="00611BE2" w:rsidRDefault="00611BE2" w:rsidP="009B3B7A">
      <w:pPr>
        <w:tabs>
          <w:tab w:val="left" w:pos="1120"/>
        </w:tabs>
        <w:ind w:left="180"/>
        <w:rPr>
          <w:rFonts w:ascii="Calibri" w:hAnsi="Calibri"/>
          <w:color w:val="333333"/>
          <w:sz w:val="22"/>
          <w:szCs w:val="22"/>
          <w:lang w:val="es-MX"/>
        </w:rPr>
      </w:pPr>
      <w:r>
        <w:rPr>
          <w:rFonts w:ascii="Calibri" w:hAnsi="Calibri"/>
          <w:color w:val="333333"/>
          <w:sz w:val="22"/>
          <w:szCs w:val="22"/>
          <w:lang w:val="es-ES_tradnl"/>
        </w:rPr>
        <w:t xml:space="preserve">Secretario Técnico de la RICG </w:t>
      </w:r>
    </w:p>
    <w:p w:rsidR="00611BE2" w:rsidRDefault="00611BE2" w:rsidP="001A4164">
      <w:pPr>
        <w:tabs>
          <w:tab w:val="left" w:pos="1120"/>
        </w:tabs>
        <w:ind w:left="180"/>
        <w:rPr>
          <w:rFonts w:ascii="Calibri" w:hAnsi="Calibri"/>
          <w:color w:val="333333"/>
          <w:sz w:val="22"/>
          <w:szCs w:val="22"/>
          <w:lang w:val="es-ES_tradnl"/>
        </w:rPr>
      </w:pPr>
      <w:r w:rsidRPr="00392DED">
        <w:rPr>
          <w:rFonts w:ascii="Calibri" w:hAnsi="Calibri"/>
          <w:color w:val="333333"/>
          <w:sz w:val="22"/>
          <w:szCs w:val="22"/>
          <w:lang w:val="es-MX"/>
        </w:rPr>
        <w:t xml:space="preserve">Especialista </w:t>
      </w:r>
      <w:proofErr w:type="spellStart"/>
      <w:r w:rsidRPr="00392DED">
        <w:rPr>
          <w:rFonts w:ascii="Calibri" w:hAnsi="Calibri"/>
          <w:color w:val="333333"/>
          <w:sz w:val="22"/>
          <w:szCs w:val="22"/>
          <w:lang w:val="es-MX"/>
        </w:rPr>
        <w:t>Senior</w:t>
      </w:r>
      <w:proofErr w:type="spellEnd"/>
      <w:r w:rsidRPr="00392DED">
        <w:rPr>
          <w:rFonts w:ascii="Calibri" w:hAnsi="Calibri"/>
          <w:color w:val="333333"/>
          <w:sz w:val="22"/>
          <w:szCs w:val="22"/>
          <w:lang w:val="es-MX"/>
        </w:rPr>
        <w:t xml:space="preserve"> </w:t>
      </w:r>
      <w:r>
        <w:rPr>
          <w:rFonts w:ascii="Calibri" w:hAnsi="Calibri"/>
          <w:color w:val="333333"/>
          <w:sz w:val="22"/>
          <w:szCs w:val="22"/>
          <w:lang w:val="es-MX"/>
        </w:rPr>
        <w:t xml:space="preserve">del </w:t>
      </w:r>
      <w:r w:rsidRPr="00392DED">
        <w:rPr>
          <w:rFonts w:ascii="Calibri" w:hAnsi="Calibri"/>
          <w:color w:val="333333"/>
          <w:sz w:val="22"/>
          <w:szCs w:val="22"/>
          <w:lang w:val="es-MX"/>
        </w:rPr>
        <w:t>Programa e-Gobierno</w:t>
      </w:r>
    </w:p>
    <w:p w:rsidR="00611BE2" w:rsidRDefault="00611BE2" w:rsidP="001A4164">
      <w:pPr>
        <w:tabs>
          <w:tab w:val="left" w:pos="1120"/>
        </w:tabs>
        <w:ind w:left="180"/>
        <w:rPr>
          <w:rFonts w:ascii="Calibri" w:hAnsi="Calibri"/>
          <w:color w:val="333333"/>
          <w:sz w:val="22"/>
          <w:szCs w:val="22"/>
          <w:lang w:val="es-ES_tradnl"/>
        </w:rPr>
      </w:pPr>
      <w:r>
        <w:rPr>
          <w:rFonts w:ascii="Calibri" w:hAnsi="Calibri"/>
          <w:color w:val="333333"/>
          <w:sz w:val="22"/>
          <w:szCs w:val="22"/>
          <w:lang w:val="es-ES_tradnl"/>
        </w:rPr>
        <w:t xml:space="preserve">                 </w:t>
      </w:r>
    </w:p>
    <w:p w:rsidR="00223EE0" w:rsidRDefault="00223EE0" w:rsidP="001A4164">
      <w:pPr>
        <w:tabs>
          <w:tab w:val="left" w:pos="1120"/>
        </w:tabs>
        <w:ind w:left="180"/>
        <w:rPr>
          <w:rFonts w:ascii="Calibri" w:hAnsi="Calibri"/>
          <w:color w:val="333333"/>
          <w:sz w:val="22"/>
          <w:szCs w:val="22"/>
          <w:lang w:val="es-ES_tradnl"/>
        </w:rPr>
      </w:pPr>
    </w:p>
    <w:p w:rsidR="00223EE0" w:rsidRDefault="00B01E9A" w:rsidP="001A4164">
      <w:pPr>
        <w:tabs>
          <w:tab w:val="left" w:pos="1120"/>
        </w:tabs>
        <w:ind w:left="180"/>
        <w:rPr>
          <w:rFonts w:ascii="Calibri" w:hAnsi="Calibri"/>
          <w:color w:val="333333"/>
          <w:sz w:val="22"/>
          <w:szCs w:val="22"/>
          <w:lang w:val="es-ES_tradnl"/>
        </w:rPr>
      </w:pPr>
      <w:r>
        <w:rPr>
          <w:noProof/>
        </w:rPr>
        <w:pict>
          <v:shape id="_x0000_s1052" type="#_x0000_t75" style="position:absolute;left:0;text-align:left;margin-left:-9.4pt;margin-top:10.4pt;width:46.9pt;height:61.4pt;z-index:6">
            <v:imagedata r:id="rId133" o:title=""/>
            <w10:wrap type="square"/>
          </v:shape>
        </w:pict>
      </w:r>
    </w:p>
    <w:p w:rsidR="00611BE2" w:rsidRDefault="00611BE2" w:rsidP="001A4164">
      <w:pPr>
        <w:tabs>
          <w:tab w:val="left" w:pos="1120"/>
        </w:tabs>
        <w:ind w:left="180"/>
        <w:rPr>
          <w:rFonts w:ascii="Calibri" w:hAnsi="Calibri"/>
          <w:b/>
          <w:color w:val="333333"/>
          <w:sz w:val="22"/>
          <w:szCs w:val="22"/>
          <w:lang w:val="es-MX"/>
        </w:rPr>
      </w:pPr>
      <w:r w:rsidRPr="00392DED">
        <w:rPr>
          <w:rFonts w:ascii="Calibri" w:hAnsi="Calibri"/>
          <w:b/>
          <w:color w:val="333333"/>
          <w:sz w:val="22"/>
          <w:szCs w:val="22"/>
          <w:lang w:val="es-MX"/>
        </w:rPr>
        <w:t>Helena Fonseca</w:t>
      </w:r>
    </w:p>
    <w:p w:rsidR="001348BB" w:rsidRDefault="001348BB" w:rsidP="001A4164">
      <w:pPr>
        <w:ind w:left="180"/>
        <w:rPr>
          <w:rFonts w:ascii="Calibri" w:hAnsi="Calibri"/>
          <w:color w:val="333333"/>
          <w:sz w:val="22"/>
          <w:szCs w:val="22"/>
          <w:lang w:val="es-MX"/>
        </w:rPr>
      </w:pPr>
      <w:r>
        <w:rPr>
          <w:rFonts w:ascii="Calibri" w:hAnsi="Calibri"/>
          <w:color w:val="333333"/>
          <w:sz w:val="22"/>
          <w:szCs w:val="22"/>
          <w:lang w:val="es-MX"/>
        </w:rPr>
        <w:t>Coordinadora</w:t>
      </w:r>
      <w:r w:rsidR="00611BE2">
        <w:rPr>
          <w:rFonts w:ascii="Calibri" w:hAnsi="Calibri"/>
          <w:color w:val="333333"/>
          <w:sz w:val="22"/>
          <w:szCs w:val="22"/>
          <w:lang w:val="es-MX"/>
        </w:rPr>
        <w:t xml:space="preserve"> </w:t>
      </w:r>
      <w:r w:rsidR="00611BE2" w:rsidRPr="00810F74">
        <w:rPr>
          <w:rFonts w:ascii="Calibri" w:hAnsi="Calibri"/>
          <w:color w:val="333333"/>
          <w:sz w:val="22"/>
          <w:szCs w:val="22"/>
          <w:lang w:val="es-MX"/>
        </w:rPr>
        <w:t>Secretaría Técnica de la RICG</w:t>
      </w:r>
      <w:r w:rsidR="00611BE2" w:rsidRPr="00392DED">
        <w:rPr>
          <w:rFonts w:ascii="Calibri" w:hAnsi="Calibri"/>
          <w:b/>
          <w:color w:val="333333"/>
          <w:sz w:val="22"/>
          <w:szCs w:val="22"/>
          <w:lang w:val="es-MX"/>
        </w:rPr>
        <w:br/>
      </w:r>
      <w:r w:rsidR="00611BE2" w:rsidRPr="00392DED">
        <w:rPr>
          <w:rFonts w:ascii="Calibri" w:hAnsi="Calibri"/>
          <w:color w:val="333333"/>
          <w:sz w:val="22"/>
          <w:szCs w:val="22"/>
          <w:lang w:val="es-MX"/>
        </w:rPr>
        <w:t>Programa e-Gobierno</w:t>
      </w:r>
    </w:p>
    <w:p w:rsidR="001348BB" w:rsidRDefault="001348BB" w:rsidP="001A4164">
      <w:pPr>
        <w:ind w:left="180"/>
        <w:rPr>
          <w:rFonts w:ascii="Calibri" w:hAnsi="Calibri"/>
          <w:color w:val="333333"/>
          <w:sz w:val="22"/>
          <w:szCs w:val="22"/>
          <w:lang w:val="es-MX"/>
        </w:rPr>
      </w:pPr>
    </w:p>
    <w:p w:rsidR="001348BB" w:rsidRDefault="001348BB" w:rsidP="001A4164">
      <w:pPr>
        <w:ind w:left="180"/>
        <w:rPr>
          <w:rFonts w:ascii="Calibri" w:hAnsi="Calibri"/>
          <w:color w:val="333333"/>
          <w:sz w:val="22"/>
          <w:szCs w:val="22"/>
          <w:lang w:val="es-MX"/>
        </w:rPr>
      </w:pPr>
    </w:p>
    <w:p w:rsidR="001348BB" w:rsidRPr="001348BB" w:rsidRDefault="001348BB" w:rsidP="001A4164">
      <w:pPr>
        <w:ind w:left="180"/>
        <w:rPr>
          <w:rFonts w:ascii="Calibri" w:hAnsi="Calibri"/>
          <w:b/>
          <w:color w:val="333333"/>
          <w:sz w:val="22"/>
          <w:szCs w:val="22"/>
          <w:lang w:val="es-MX"/>
        </w:rPr>
      </w:pPr>
    </w:p>
    <w:p w:rsidR="001348BB" w:rsidRPr="001348BB" w:rsidRDefault="00B01E9A" w:rsidP="001A4164">
      <w:pPr>
        <w:ind w:left="180"/>
        <w:rPr>
          <w:rFonts w:ascii="Calibri" w:hAnsi="Calibri"/>
          <w:b/>
          <w:color w:val="333333"/>
          <w:sz w:val="22"/>
          <w:szCs w:val="22"/>
          <w:lang w:val="es-MX"/>
        </w:rPr>
      </w:pPr>
      <w:r>
        <w:rPr>
          <w:rFonts w:ascii="Calibri" w:hAnsi="Calibri"/>
          <w:b/>
          <w:color w:val="333333"/>
          <w:sz w:val="22"/>
          <w:szCs w:val="22"/>
        </w:rPr>
        <w:pict>
          <v:shape id="_x0000_s1273" type="#_x0000_t75" alt="Sofia Quiñonez Aguirreurreta " style="position:absolute;left:0;text-align:left;margin-left:-9.4pt;margin-top:-.05pt;width:50.65pt;height:53.3pt;z-index:47;mso-wrap-distance-left:0;mso-wrap-distance-top:0;mso-wrap-distance-right:0;mso-wrap-distance-bottom:0;mso-position-horizontal-relative:text;mso-position-vertical-relative:line" o:allowoverlap="f">
            <v:imagedata r:id="rId134" o:title="200_a_0"/>
            <w10:wrap type="square"/>
          </v:shape>
        </w:pict>
      </w:r>
      <w:r w:rsidR="003D5456" w:rsidRPr="003D5456">
        <w:rPr>
          <w:rFonts w:ascii="Calibri" w:hAnsi="Calibri"/>
          <w:b/>
          <w:color w:val="333333"/>
          <w:sz w:val="22"/>
          <w:szCs w:val="22"/>
          <w:lang w:val="es-MX"/>
        </w:rPr>
        <w:t xml:space="preserve"> </w:t>
      </w:r>
      <w:r w:rsidR="001348BB" w:rsidRPr="001348BB">
        <w:rPr>
          <w:rFonts w:ascii="Calibri" w:hAnsi="Calibri"/>
          <w:b/>
          <w:color w:val="333333"/>
          <w:sz w:val="22"/>
          <w:szCs w:val="22"/>
          <w:lang w:val="es-MX"/>
        </w:rPr>
        <w:t>Sofía Quiñonez</w:t>
      </w:r>
    </w:p>
    <w:p w:rsidR="001348BB" w:rsidRDefault="001348BB" w:rsidP="001348BB">
      <w:pPr>
        <w:ind w:left="180"/>
        <w:rPr>
          <w:rFonts w:ascii="Calibri" w:hAnsi="Calibri"/>
          <w:color w:val="333333"/>
          <w:sz w:val="22"/>
          <w:szCs w:val="22"/>
          <w:lang w:val="es-MX"/>
        </w:rPr>
      </w:pPr>
      <w:r>
        <w:rPr>
          <w:rFonts w:ascii="Calibri" w:hAnsi="Calibri"/>
          <w:color w:val="333333"/>
          <w:sz w:val="22"/>
          <w:szCs w:val="22"/>
          <w:lang w:val="es-MX"/>
        </w:rPr>
        <w:t>Consultora-Equipo de gestión dela Secretaría Técnica de la RICG</w:t>
      </w:r>
      <w:r w:rsidR="00611BE2" w:rsidRPr="00392DED">
        <w:rPr>
          <w:rFonts w:ascii="Calibri" w:hAnsi="Calibri"/>
          <w:color w:val="333333"/>
          <w:sz w:val="22"/>
          <w:szCs w:val="22"/>
          <w:lang w:val="es-MX"/>
        </w:rPr>
        <w:br/>
      </w:r>
      <w:r w:rsidRPr="00392DED">
        <w:rPr>
          <w:rFonts w:ascii="Calibri" w:hAnsi="Calibri"/>
          <w:color w:val="333333"/>
          <w:sz w:val="22"/>
          <w:szCs w:val="22"/>
          <w:lang w:val="es-MX"/>
        </w:rPr>
        <w:t>Programa e-Gobierno</w:t>
      </w:r>
    </w:p>
    <w:p w:rsidR="00611BE2" w:rsidRPr="001348BB" w:rsidRDefault="00611BE2" w:rsidP="001A4164">
      <w:pPr>
        <w:ind w:left="180"/>
        <w:rPr>
          <w:rFonts w:ascii="Calibri" w:hAnsi="Calibri"/>
          <w:color w:val="333333"/>
          <w:sz w:val="22"/>
          <w:szCs w:val="22"/>
          <w:lang w:val="es-MX"/>
        </w:rPr>
      </w:pPr>
    </w:p>
    <w:p w:rsidR="00611BE2" w:rsidRDefault="00611BE2" w:rsidP="004906F9">
      <w:pPr>
        <w:tabs>
          <w:tab w:val="left" w:pos="1120"/>
        </w:tabs>
        <w:ind w:left="180"/>
        <w:jc w:val="both"/>
        <w:rPr>
          <w:rFonts w:ascii="Calibri" w:hAnsi="Calibri"/>
          <w:b/>
          <w:color w:val="333333"/>
          <w:sz w:val="22"/>
          <w:szCs w:val="22"/>
          <w:lang w:val="es-MX"/>
        </w:rPr>
      </w:pPr>
    </w:p>
    <w:p w:rsidR="008C46E5" w:rsidRDefault="008C46E5" w:rsidP="00223EE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180"/>
        <w:jc w:val="both"/>
        <w:rPr>
          <w:rFonts w:ascii="Calibri" w:hAnsi="Calibri" w:cs="Arial"/>
          <w:b/>
          <w:bCs/>
          <w:color w:val="FF6600"/>
          <w:sz w:val="22"/>
          <w:szCs w:val="22"/>
          <w:lang w:val="es-ES_tradnl"/>
        </w:rPr>
      </w:pPr>
    </w:p>
    <w:p w:rsidR="00611BE2" w:rsidRPr="004906F9" w:rsidRDefault="00611BE2" w:rsidP="00223EE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180"/>
        <w:jc w:val="both"/>
        <w:rPr>
          <w:rFonts w:ascii="Calibri" w:hAnsi="Calibri" w:cs="Arial"/>
          <w:b/>
          <w:bCs/>
          <w:color w:val="FF6600"/>
          <w:sz w:val="22"/>
          <w:szCs w:val="22"/>
          <w:lang w:val="es-ES_tradnl"/>
        </w:rPr>
      </w:pPr>
      <w:r w:rsidRPr="004906F9">
        <w:rPr>
          <w:rFonts w:ascii="Calibri" w:hAnsi="Calibri" w:cs="Arial"/>
          <w:b/>
          <w:bCs/>
          <w:color w:val="FF6600"/>
          <w:sz w:val="22"/>
          <w:szCs w:val="22"/>
          <w:lang w:val="es-ES_tradnl"/>
        </w:rPr>
        <w:t>Centro Internacional de Investigaciones para el Desarrollo</w:t>
      </w:r>
      <w:r>
        <w:rPr>
          <w:rFonts w:ascii="Calibri" w:hAnsi="Calibri" w:cs="Arial"/>
          <w:b/>
          <w:bCs/>
          <w:color w:val="FF6600"/>
          <w:sz w:val="22"/>
          <w:szCs w:val="22"/>
          <w:lang w:val="es-ES_tradnl"/>
        </w:rPr>
        <w:t xml:space="preserve"> -</w:t>
      </w:r>
      <w:r w:rsidRPr="004906F9">
        <w:rPr>
          <w:rFonts w:ascii="Calibri" w:hAnsi="Calibri" w:cs="Arial"/>
          <w:b/>
          <w:bCs/>
          <w:color w:val="FF6600"/>
          <w:sz w:val="22"/>
          <w:szCs w:val="22"/>
          <w:lang w:val="es-ES_tradnl"/>
        </w:rPr>
        <w:t>IDRC</w:t>
      </w:r>
      <w:r>
        <w:rPr>
          <w:rFonts w:ascii="Calibri" w:hAnsi="Calibri" w:cs="Arial"/>
          <w:b/>
          <w:bCs/>
          <w:color w:val="FF6600"/>
          <w:sz w:val="22"/>
          <w:szCs w:val="22"/>
          <w:lang w:val="es-ES_tradnl"/>
        </w:rPr>
        <w:t>-</w:t>
      </w:r>
    </w:p>
    <w:p w:rsidR="00611BE2" w:rsidRDefault="00611BE2" w:rsidP="0007398F">
      <w:pPr>
        <w:pStyle w:val="E-mailSignature"/>
        <w:tabs>
          <w:tab w:val="left" w:pos="1120"/>
        </w:tabs>
        <w:spacing w:before="2" w:after="2"/>
        <w:ind w:left="180"/>
        <w:rPr>
          <w:rFonts w:ascii="Calibri" w:hAnsi="Calibri"/>
          <w:b/>
          <w:color w:val="333333"/>
          <w:sz w:val="22"/>
          <w:szCs w:val="22"/>
          <w:lang w:val="es-ES"/>
        </w:rPr>
      </w:pPr>
    </w:p>
    <w:p w:rsidR="00611BE2" w:rsidRPr="00392DED" w:rsidRDefault="00B01E9A" w:rsidP="0007398F">
      <w:pPr>
        <w:pStyle w:val="E-mailSignature"/>
        <w:tabs>
          <w:tab w:val="left" w:pos="1120"/>
        </w:tabs>
        <w:spacing w:before="2" w:after="2"/>
        <w:ind w:left="180"/>
        <w:rPr>
          <w:rFonts w:ascii="Calibri" w:hAnsi="Calibri"/>
          <w:b/>
          <w:color w:val="333333"/>
          <w:sz w:val="22"/>
          <w:szCs w:val="22"/>
          <w:lang w:val="es-ES"/>
        </w:rPr>
      </w:pPr>
      <w:r>
        <w:rPr>
          <w:noProof/>
        </w:rPr>
        <w:pict>
          <v:shape id="_x0000_s1053" type="#_x0000_t75" style="position:absolute;left:0;text-align:left;margin-left:-9.4pt;margin-top:3.75pt;width:46.9pt;height:54.05pt;z-index:7">
            <v:imagedata r:id="rId135" o:title=""/>
            <w10:wrap type="square"/>
          </v:shape>
        </w:pict>
      </w:r>
      <w:r w:rsidR="00611BE2" w:rsidRPr="00392DED">
        <w:rPr>
          <w:rFonts w:ascii="Calibri" w:hAnsi="Calibri"/>
          <w:b/>
          <w:color w:val="333333"/>
          <w:sz w:val="22"/>
          <w:szCs w:val="22"/>
          <w:lang w:val="es-ES"/>
        </w:rPr>
        <w:t>Ben Petrazzini</w:t>
      </w:r>
    </w:p>
    <w:p w:rsidR="00611BE2" w:rsidRPr="00392DED" w:rsidRDefault="00611BE2" w:rsidP="0007398F">
      <w:pPr>
        <w:pStyle w:val="E-mailSignature"/>
        <w:tabs>
          <w:tab w:val="left" w:pos="1120"/>
        </w:tabs>
        <w:spacing w:before="2" w:after="2"/>
        <w:ind w:left="180"/>
        <w:rPr>
          <w:rFonts w:ascii="Calibri" w:hAnsi="Calibri"/>
          <w:color w:val="333333"/>
          <w:sz w:val="22"/>
          <w:szCs w:val="22"/>
          <w:lang w:val="es-ES"/>
        </w:rPr>
      </w:pPr>
      <w:r w:rsidRPr="00392DED">
        <w:rPr>
          <w:rFonts w:ascii="Calibri" w:hAnsi="Calibri"/>
          <w:color w:val="333333"/>
          <w:sz w:val="22"/>
          <w:szCs w:val="22"/>
          <w:lang w:val="es-ES"/>
        </w:rPr>
        <w:t xml:space="preserve">Especialista </w:t>
      </w:r>
      <w:proofErr w:type="spellStart"/>
      <w:r w:rsidRPr="00392DED">
        <w:rPr>
          <w:rFonts w:ascii="Calibri" w:hAnsi="Calibri"/>
          <w:color w:val="333333"/>
          <w:sz w:val="22"/>
          <w:szCs w:val="22"/>
          <w:lang w:val="es-ES"/>
        </w:rPr>
        <w:t>Senior</w:t>
      </w:r>
      <w:proofErr w:type="spellEnd"/>
      <w:r w:rsidRPr="00392DED">
        <w:rPr>
          <w:rFonts w:ascii="Calibri" w:hAnsi="Calibri"/>
          <w:color w:val="333333"/>
          <w:sz w:val="22"/>
          <w:szCs w:val="22"/>
          <w:lang w:val="es-ES"/>
        </w:rPr>
        <w:t xml:space="preserve"> del Programa Conectividad y equidad en las Américas</w:t>
      </w:r>
    </w:p>
    <w:p w:rsidR="00223EE0" w:rsidRDefault="00223EE0" w:rsidP="009A4042">
      <w:pPr>
        <w:tabs>
          <w:tab w:val="left" w:pos="1120"/>
        </w:tabs>
        <w:jc w:val="both"/>
        <w:rPr>
          <w:rFonts w:ascii="Calibri" w:hAnsi="Calibri"/>
          <w:color w:val="333333"/>
          <w:sz w:val="22"/>
          <w:szCs w:val="22"/>
          <w:lang w:val="es-MX"/>
        </w:rPr>
      </w:pPr>
    </w:p>
    <w:p w:rsidR="00223EE0" w:rsidRDefault="00223EE0" w:rsidP="009A4042">
      <w:pPr>
        <w:tabs>
          <w:tab w:val="left" w:pos="1120"/>
        </w:tabs>
        <w:jc w:val="both"/>
        <w:rPr>
          <w:rFonts w:ascii="Calibri" w:hAnsi="Calibri"/>
          <w:color w:val="333333"/>
          <w:sz w:val="22"/>
          <w:szCs w:val="22"/>
          <w:lang w:val="es-MX"/>
        </w:rPr>
      </w:pPr>
    </w:p>
    <w:p w:rsidR="00223EE0" w:rsidRDefault="00223EE0" w:rsidP="009A4042">
      <w:pPr>
        <w:tabs>
          <w:tab w:val="left" w:pos="1120"/>
        </w:tabs>
        <w:jc w:val="both"/>
        <w:rPr>
          <w:rFonts w:ascii="Calibri" w:hAnsi="Calibri"/>
          <w:color w:val="333333"/>
          <w:sz w:val="22"/>
          <w:szCs w:val="22"/>
          <w:lang w:val="es-MX"/>
        </w:rPr>
      </w:pPr>
    </w:p>
    <w:p w:rsidR="00223EE0" w:rsidRDefault="00223EE0" w:rsidP="009A4042">
      <w:pPr>
        <w:tabs>
          <w:tab w:val="left" w:pos="1120"/>
        </w:tabs>
        <w:jc w:val="both"/>
        <w:rPr>
          <w:rFonts w:ascii="Calibri" w:hAnsi="Calibri"/>
          <w:color w:val="333333"/>
          <w:sz w:val="22"/>
          <w:szCs w:val="22"/>
          <w:lang w:val="es-MX"/>
        </w:rPr>
      </w:pPr>
    </w:p>
    <w:p w:rsidR="0079637C" w:rsidRDefault="0079637C" w:rsidP="009A4042">
      <w:pPr>
        <w:tabs>
          <w:tab w:val="left" w:pos="1120"/>
        </w:tabs>
        <w:jc w:val="both"/>
        <w:rPr>
          <w:rFonts w:ascii="Calibri" w:hAnsi="Calibri"/>
          <w:color w:val="333333"/>
          <w:sz w:val="22"/>
          <w:szCs w:val="22"/>
          <w:lang w:val="es-MX"/>
        </w:rPr>
      </w:pPr>
    </w:p>
    <w:p w:rsidR="00611BE2" w:rsidRPr="004906F9" w:rsidRDefault="00611BE2" w:rsidP="00223EE0">
      <w:pPr>
        <w:tabs>
          <w:tab w:val="left" w:pos="1120"/>
        </w:tabs>
        <w:ind w:left="-180"/>
        <w:jc w:val="both"/>
        <w:rPr>
          <w:rFonts w:ascii="Calibri" w:hAnsi="Calibri"/>
          <w:b/>
          <w:color w:val="FF6600"/>
          <w:sz w:val="22"/>
          <w:szCs w:val="22"/>
          <w:lang w:val="es-MX"/>
        </w:rPr>
      </w:pPr>
      <w:r w:rsidRPr="004906F9">
        <w:rPr>
          <w:rFonts w:ascii="Calibri" w:hAnsi="Calibri"/>
          <w:b/>
          <w:color w:val="FF6600"/>
          <w:sz w:val="22"/>
          <w:szCs w:val="22"/>
          <w:lang w:val="es-MX"/>
        </w:rPr>
        <w:lastRenderedPageBreak/>
        <w:t>Banco Interamericano de Desarrollo</w:t>
      </w:r>
      <w:r>
        <w:rPr>
          <w:rFonts w:ascii="Calibri" w:hAnsi="Calibri"/>
          <w:b/>
          <w:color w:val="FF6600"/>
          <w:sz w:val="22"/>
          <w:szCs w:val="22"/>
          <w:lang w:val="es-MX"/>
        </w:rPr>
        <w:t xml:space="preserve"> –</w:t>
      </w:r>
      <w:r w:rsidRPr="004906F9">
        <w:rPr>
          <w:rFonts w:ascii="Calibri" w:hAnsi="Calibri"/>
          <w:b/>
          <w:color w:val="FF6600"/>
          <w:sz w:val="22"/>
          <w:szCs w:val="22"/>
          <w:lang w:val="es-MX"/>
        </w:rPr>
        <w:t>BID</w:t>
      </w:r>
      <w:r>
        <w:rPr>
          <w:rFonts w:ascii="Calibri" w:hAnsi="Calibri"/>
          <w:b/>
          <w:color w:val="FF6600"/>
          <w:sz w:val="22"/>
          <w:szCs w:val="22"/>
          <w:lang w:val="es-MX"/>
        </w:rPr>
        <w:t>-</w:t>
      </w:r>
    </w:p>
    <w:p w:rsidR="00611BE2" w:rsidRPr="004906F9" w:rsidRDefault="00611BE2" w:rsidP="00280CC8">
      <w:pPr>
        <w:tabs>
          <w:tab w:val="left" w:pos="1120"/>
        </w:tabs>
        <w:ind w:left="180"/>
        <w:rPr>
          <w:rFonts w:ascii="Calibri" w:hAnsi="Calibri"/>
          <w:b/>
          <w:color w:val="333333"/>
          <w:sz w:val="22"/>
          <w:szCs w:val="22"/>
          <w:lang w:val="es-MX"/>
        </w:rPr>
      </w:pPr>
    </w:p>
    <w:p w:rsidR="001348BB" w:rsidRPr="006F7231" w:rsidRDefault="001348BB" w:rsidP="00223EE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180"/>
        <w:rPr>
          <w:rFonts w:ascii="Calibri" w:hAnsi="Calibri" w:cs="Arial"/>
          <w:b/>
          <w:bCs/>
          <w:color w:val="333399"/>
          <w:sz w:val="22"/>
          <w:szCs w:val="22"/>
          <w:lang w:val="es-MX"/>
        </w:rPr>
      </w:pPr>
      <w:r w:rsidRPr="006F7231">
        <w:rPr>
          <w:rFonts w:ascii="Calibri" w:hAnsi="Calibri" w:cs="Arial"/>
          <w:b/>
          <w:bCs/>
          <w:color w:val="333399"/>
          <w:sz w:val="22"/>
          <w:szCs w:val="22"/>
          <w:lang w:val="es-MX"/>
        </w:rPr>
        <w:t>División de Adquisiciones</w:t>
      </w:r>
    </w:p>
    <w:p w:rsidR="001348BB" w:rsidRDefault="001348BB" w:rsidP="001348B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180"/>
        <w:rPr>
          <w:rFonts w:ascii="Calibri" w:hAnsi="Calibri" w:cs="Arial"/>
          <w:b/>
          <w:bCs/>
          <w:color w:val="333333"/>
          <w:sz w:val="22"/>
          <w:szCs w:val="22"/>
          <w:lang w:val="es-ES_tradnl"/>
        </w:rPr>
      </w:pPr>
    </w:p>
    <w:p w:rsidR="001348BB" w:rsidRPr="00392DED" w:rsidRDefault="00B01E9A" w:rsidP="001348B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180"/>
        <w:rPr>
          <w:rFonts w:ascii="Calibri" w:hAnsi="Calibri" w:cs="Arial"/>
          <w:b/>
          <w:bCs/>
          <w:color w:val="333333"/>
          <w:sz w:val="22"/>
          <w:szCs w:val="22"/>
          <w:lang w:val="es-ES_tradnl"/>
        </w:rPr>
      </w:pPr>
      <w:r>
        <w:rPr>
          <w:noProof/>
        </w:rPr>
        <w:pict>
          <v:shape id="_x0000_s1271" type="#_x0000_t75" style="position:absolute;left:0;text-align:left;margin-left:-21.05pt;margin-top:6.9pt;width:45.45pt;height:50.75pt;z-index:45;mso-position-horizontal-relative:text;mso-position-vertical-relative:text">
            <v:imagedata r:id="rId136" o:title="Javier Dávila-Mexico"/>
            <w10:wrap type="square"/>
          </v:shape>
        </w:pict>
      </w:r>
      <w:r w:rsidR="001348BB">
        <w:rPr>
          <w:rFonts w:ascii="Calibri" w:hAnsi="Calibri" w:cs="Arial"/>
          <w:b/>
          <w:bCs/>
          <w:color w:val="333333"/>
          <w:sz w:val="22"/>
          <w:szCs w:val="22"/>
          <w:lang w:val="es-ES_tradnl"/>
        </w:rPr>
        <w:t>Javier Dávila</w:t>
      </w:r>
    </w:p>
    <w:p w:rsidR="001348BB" w:rsidRDefault="001348BB" w:rsidP="001348B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180"/>
        <w:rPr>
          <w:rFonts w:ascii="Calibri" w:hAnsi="Calibri" w:cs="Arial"/>
          <w:bCs/>
          <w:color w:val="333333"/>
          <w:sz w:val="22"/>
          <w:szCs w:val="22"/>
          <w:lang w:val="es-MX"/>
        </w:rPr>
      </w:pPr>
      <w:r w:rsidRPr="00392DED">
        <w:rPr>
          <w:rFonts w:ascii="Calibri" w:hAnsi="Calibri"/>
          <w:color w:val="333333"/>
          <w:sz w:val="22"/>
          <w:szCs w:val="22"/>
          <w:lang w:val="es-MX"/>
        </w:rPr>
        <w:t xml:space="preserve">Especialista </w:t>
      </w:r>
      <w:proofErr w:type="spellStart"/>
      <w:r>
        <w:rPr>
          <w:rFonts w:ascii="Calibri" w:hAnsi="Calibri"/>
          <w:color w:val="333333"/>
          <w:sz w:val="22"/>
          <w:szCs w:val="22"/>
          <w:lang w:val="es-MX"/>
        </w:rPr>
        <w:t>Senior</w:t>
      </w:r>
      <w:proofErr w:type="spellEnd"/>
      <w:r w:rsidRPr="00392DED">
        <w:rPr>
          <w:rFonts w:ascii="Calibri" w:hAnsi="Calibri"/>
          <w:color w:val="333333"/>
          <w:sz w:val="22"/>
          <w:szCs w:val="22"/>
          <w:lang w:val="es-MX"/>
        </w:rPr>
        <w:t xml:space="preserve"> en Adquisiciones</w:t>
      </w:r>
      <w:r w:rsidRPr="001A4164">
        <w:rPr>
          <w:rFonts w:ascii="Calibri" w:hAnsi="Calibri" w:cs="Arial"/>
          <w:bCs/>
          <w:color w:val="333333"/>
          <w:sz w:val="22"/>
          <w:szCs w:val="22"/>
          <w:lang w:val="es-MX"/>
        </w:rPr>
        <w:t xml:space="preserve"> </w:t>
      </w:r>
    </w:p>
    <w:p w:rsidR="001348BB" w:rsidRDefault="001348BB" w:rsidP="001348B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180"/>
        <w:rPr>
          <w:rFonts w:ascii="Calibri" w:hAnsi="Calibri" w:cs="Arial"/>
          <w:bCs/>
          <w:color w:val="333333"/>
          <w:sz w:val="22"/>
          <w:szCs w:val="22"/>
          <w:lang w:val="es-MX"/>
        </w:rPr>
      </w:pPr>
    </w:p>
    <w:p w:rsidR="00223EE0" w:rsidRDefault="00223EE0" w:rsidP="001348B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180"/>
        <w:rPr>
          <w:rFonts w:ascii="Calibri" w:hAnsi="Calibri" w:cs="Arial"/>
          <w:bCs/>
          <w:color w:val="333333"/>
          <w:sz w:val="22"/>
          <w:szCs w:val="22"/>
          <w:lang w:val="es-MX"/>
        </w:rPr>
      </w:pPr>
    </w:p>
    <w:p w:rsidR="00223EE0" w:rsidRDefault="00223EE0" w:rsidP="001348B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180"/>
        <w:rPr>
          <w:rFonts w:ascii="Calibri" w:hAnsi="Calibri" w:cs="Arial"/>
          <w:bCs/>
          <w:color w:val="333333"/>
          <w:sz w:val="22"/>
          <w:szCs w:val="22"/>
          <w:lang w:val="es-MX"/>
        </w:rPr>
      </w:pPr>
    </w:p>
    <w:p w:rsidR="000C30F0" w:rsidRDefault="00B01E9A" w:rsidP="001348B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180"/>
        <w:rPr>
          <w:rFonts w:ascii="Calibri" w:hAnsi="Calibri" w:cs="Arial"/>
          <w:bCs/>
          <w:color w:val="333333"/>
          <w:sz w:val="22"/>
          <w:szCs w:val="22"/>
          <w:lang w:val="es-MX"/>
        </w:rPr>
      </w:pPr>
      <w:r>
        <w:rPr>
          <w:noProof/>
        </w:rPr>
        <w:pict>
          <v:shape id="_x0000_s1338" type="#_x0000_t75" alt="Roberto Laguado" style="position:absolute;left:0;text-align:left;margin-left:-21.45pt;margin-top:8.95pt;width:45pt;height:49.5pt;z-index:51;mso-position-horizontal-relative:text;mso-position-vertical-relative:text">
            <v:imagedata r:id="rId137" o:title="189_a_0"/>
            <w10:wrap type="square"/>
          </v:shape>
        </w:pict>
      </w:r>
    </w:p>
    <w:p w:rsidR="000C30F0" w:rsidRPr="000C30F0" w:rsidRDefault="000C30F0" w:rsidP="001348B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180"/>
        <w:rPr>
          <w:rFonts w:ascii="Calibri" w:hAnsi="Calibri" w:cs="Arial"/>
          <w:b/>
          <w:bCs/>
          <w:color w:val="333333"/>
          <w:sz w:val="22"/>
          <w:szCs w:val="22"/>
          <w:lang w:val="es-MX"/>
        </w:rPr>
      </w:pPr>
      <w:r w:rsidRPr="000C30F0">
        <w:rPr>
          <w:rFonts w:ascii="Calibri" w:hAnsi="Calibri" w:cs="Arial"/>
          <w:b/>
          <w:bCs/>
          <w:color w:val="333333"/>
          <w:sz w:val="22"/>
          <w:szCs w:val="22"/>
          <w:lang w:val="es-MX"/>
        </w:rPr>
        <w:t>Roberto Laguado</w:t>
      </w:r>
    </w:p>
    <w:p w:rsidR="000C30F0" w:rsidRDefault="000C30F0" w:rsidP="000C30F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180"/>
        <w:rPr>
          <w:rFonts w:ascii="Calibri" w:hAnsi="Calibri" w:cs="Arial"/>
          <w:bCs/>
          <w:color w:val="333333"/>
          <w:sz w:val="22"/>
          <w:szCs w:val="22"/>
          <w:lang w:val="es-MX"/>
        </w:rPr>
      </w:pPr>
      <w:r w:rsidRPr="00392DED">
        <w:rPr>
          <w:rFonts w:ascii="Calibri" w:hAnsi="Calibri"/>
          <w:color w:val="333333"/>
          <w:sz w:val="22"/>
          <w:szCs w:val="22"/>
          <w:lang w:val="es-MX"/>
        </w:rPr>
        <w:t>Especialista en Adquisiciones</w:t>
      </w:r>
      <w:r w:rsidRPr="001A4164">
        <w:rPr>
          <w:rFonts w:ascii="Calibri" w:hAnsi="Calibri" w:cs="Arial"/>
          <w:bCs/>
          <w:color w:val="333333"/>
          <w:sz w:val="22"/>
          <w:szCs w:val="22"/>
          <w:lang w:val="es-MX"/>
        </w:rPr>
        <w:t xml:space="preserve"> </w:t>
      </w:r>
    </w:p>
    <w:p w:rsidR="000C30F0" w:rsidRDefault="000C30F0" w:rsidP="001348B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180"/>
        <w:rPr>
          <w:rFonts w:ascii="Calibri" w:hAnsi="Calibri" w:cs="Arial"/>
          <w:bCs/>
          <w:color w:val="333333"/>
          <w:sz w:val="22"/>
          <w:szCs w:val="22"/>
          <w:lang w:val="es-MX"/>
        </w:rPr>
      </w:pPr>
    </w:p>
    <w:p w:rsidR="000C30F0" w:rsidRDefault="000C30F0" w:rsidP="001348B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180"/>
        <w:rPr>
          <w:rFonts w:ascii="Calibri" w:hAnsi="Calibri" w:cs="Arial"/>
          <w:bCs/>
          <w:color w:val="333333"/>
          <w:sz w:val="22"/>
          <w:szCs w:val="22"/>
          <w:lang w:val="es-MX"/>
        </w:rPr>
      </w:pPr>
    </w:p>
    <w:p w:rsidR="00223EE0" w:rsidRDefault="00B01E9A" w:rsidP="001348B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180"/>
        <w:rPr>
          <w:rFonts w:ascii="Calibri" w:hAnsi="Calibri" w:cs="Arial"/>
          <w:bCs/>
          <w:color w:val="333333"/>
          <w:sz w:val="22"/>
          <w:szCs w:val="22"/>
          <w:lang w:val="es-MX"/>
        </w:rPr>
      </w:pPr>
      <w:r>
        <w:rPr>
          <w:noProof/>
        </w:rPr>
        <w:pict>
          <v:shape id="_x0000_s1272" type="#_x0000_t75" style="position:absolute;left:0;text-align:left;margin-left:-19.95pt;margin-top:12.45pt;width:45.1pt;height:49.65pt;z-index:46;mso-position-horizontal-relative:text;mso-position-vertical-relative:text">
            <v:imagedata r:id="rId138" o:title="Mariana Lopez"/>
            <w10:wrap type="square"/>
          </v:shape>
        </w:pict>
      </w:r>
    </w:p>
    <w:p w:rsidR="001348BB" w:rsidRPr="00680B8C" w:rsidRDefault="001348BB" w:rsidP="001348B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180"/>
        <w:rPr>
          <w:rFonts w:ascii="Calibri" w:hAnsi="Calibri" w:cs="Arial"/>
          <w:b/>
          <w:bCs/>
          <w:color w:val="333333"/>
          <w:sz w:val="22"/>
          <w:szCs w:val="22"/>
          <w:lang w:val="es-MX"/>
        </w:rPr>
      </w:pPr>
      <w:r>
        <w:rPr>
          <w:rFonts w:ascii="Calibri" w:hAnsi="Calibri" w:cs="Arial"/>
          <w:b/>
          <w:bCs/>
          <w:color w:val="333333"/>
          <w:sz w:val="22"/>
          <w:szCs w:val="22"/>
          <w:lang w:val="es-MX"/>
        </w:rPr>
        <w:t>Mariana Lopez</w:t>
      </w:r>
    </w:p>
    <w:p w:rsidR="001348BB" w:rsidRDefault="001348BB" w:rsidP="001348B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180"/>
        <w:rPr>
          <w:rFonts w:ascii="Calibri" w:hAnsi="Calibri" w:cs="Arial"/>
          <w:bCs/>
          <w:color w:val="333333"/>
          <w:sz w:val="22"/>
          <w:szCs w:val="22"/>
          <w:lang w:val="es-MX"/>
        </w:rPr>
      </w:pPr>
      <w:r>
        <w:rPr>
          <w:rFonts w:ascii="Calibri" w:hAnsi="Calibri" w:cs="Arial"/>
          <w:bCs/>
          <w:color w:val="333333"/>
          <w:sz w:val="22"/>
          <w:szCs w:val="22"/>
          <w:lang w:val="es-MX"/>
        </w:rPr>
        <w:t>Consultora en Adquisiciones</w:t>
      </w:r>
    </w:p>
    <w:p w:rsidR="001348BB" w:rsidRDefault="001348BB" w:rsidP="001348B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Calibri" w:hAnsi="Calibri"/>
          <w:color w:val="333399"/>
          <w:sz w:val="22"/>
          <w:szCs w:val="22"/>
          <w:lang w:val="es-MX"/>
        </w:rPr>
      </w:pPr>
    </w:p>
    <w:p w:rsidR="001348BB" w:rsidRDefault="001348BB" w:rsidP="001348B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Calibri" w:hAnsi="Calibri"/>
          <w:color w:val="333399"/>
          <w:sz w:val="22"/>
          <w:szCs w:val="22"/>
          <w:lang w:val="es-MX"/>
        </w:rPr>
      </w:pPr>
    </w:p>
    <w:p w:rsidR="000C30F0" w:rsidRDefault="000C30F0" w:rsidP="000C30F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180"/>
        <w:rPr>
          <w:rFonts w:ascii="Calibri" w:hAnsi="Calibri" w:cs="Arial"/>
          <w:b/>
          <w:bCs/>
          <w:color w:val="333333"/>
          <w:sz w:val="22"/>
          <w:szCs w:val="22"/>
          <w:lang w:val="es-MX"/>
        </w:rPr>
      </w:pPr>
    </w:p>
    <w:p w:rsidR="000C30F0" w:rsidRPr="00680B8C" w:rsidRDefault="00B01E9A" w:rsidP="000C30F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180"/>
        <w:rPr>
          <w:rFonts w:ascii="Calibri" w:hAnsi="Calibri" w:cs="Arial"/>
          <w:b/>
          <w:bCs/>
          <w:color w:val="333333"/>
          <w:sz w:val="22"/>
          <w:szCs w:val="22"/>
          <w:lang w:val="es-MX"/>
        </w:rPr>
      </w:pPr>
      <w:r>
        <w:rPr>
          <w:noProof/>
        </w:rPr>
        <w:pict>
          <v:shape id="_x0000_s1169" type="#_x0000_t75" style="position:absolute;left:0;text-align:left;margin-left:-19.55pt;margin-top:.7pt;width:43.95pt;height:50.55pt;z-index:10">
            <v:imagedata r:id="rId139" o:title=""/>
            <w10:wrap type="square"/>
          </v:shape>
        </w:pict>
      </w:r>
      <w:r w:rsidR="000C30F0">
        <w:rPr>
          <w:rFonts w:ascii="Calibri" w:hAnsi="Calibri" w:cs="Arial"/>
          <w:b/>
          <w:bCs/>
          <w:color w:val="333333"/>
          <w:sz w:val="22"/>
          <w:szCs w:val="22"/>
          <w:lang w:val="es-MX"/>
        </w:rPr>
        <w:t>Edwin Tachlian-Degras</w:t>
      </w:r>
    </w:p>
    <w:p w:rsidR="000C30F0" w:rsidRDefault="000C30F0" w:rsidP="000C30F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180"/>
        <w:rPr>
          <w:rFonts w:ascii="Calibri" w:hAnsi="Calibri" w:cs="Arial"/>
          <w:bCs/>
          <w:color w:val="333333"/>
          <w:sz w:val="22"/>
          <w:szCs w:val="22"/>
          <w:lang w:val="es-MX"/>
        </w:rPr>
      </w:pPr>
      <w:r>
        <w:rPr>
          <w:rFonts w:ascii="Calibri" w:hAnsi="Calibri" w:cs="Arial"/>
          <w:bCs/>
          <w:color w:val="333333"/>
          <w:sz w:val="22"/>
          <w:szCs w:val="22"/>
          <w:lang w:val="es-MX"/>
        </w:rPr>
        <w:t>Consultor en Adquisiciones</w:t>
      </w:r>
    </w:p>
    <w:p w:rsidR="000C30F0" w:rsidRDefault="000C30F0" w:rsidP="000C30F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180"/>
        <w:rPr>
          <w:rFonts w:ascii="Calibri" w:hAnsi="Calibri" w:cs="Arial"/>
          <w:bCs/>
          <w:color w:val="333333"/>
          <w:sz w:val="22"/>
          <w:szCs w:val="22"/>
          <w:lang w:val="es-MX"/>
        </w:rPr>
      </w:pPr>
    </w:p>
    <w:p w:rsidR="00611BE2" w:rsidRDefault="00611BE2" w:rsidP="00280CC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180"/>
        <w:rPr>
          <w:rFonts w:ascii="Calibri" w:hAnsi="Calibri" w:cs="Arial"/>
          <w:b/>
          <w:bCs/>
          <w:color w:val="333333"/>
          <w:sz w:val="22"/>
          <w:szCs w:val="22"/>
          <w:lang w:val="es-ES_tradnl"/>
        </w:rPr>
      </w:pPr>
    </w:p>
    <w:p w:rsidR="00611BE2" w:rsidRDefault="00611BE2" w:rsidP="004906F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180"/>
        <w:rPr>
          <w:rFonts w:ascii="Calibri" w:hAnsi="Calibri" w:cs="Arial"/>
          <w:bCs/>
          <w:color w:val="333399"/>
          <w:sz w:val="22"/>
          <w:szCs w:val="22"/>
          <w:lang w:val="es-ES_tradnl"/>
        </w:rPr>
      </w:pPr>
    </w:p>
    <w:p w:rsidR="000C30F0" w:rsidRPr="001348BB" w:rsidRDefault="000C30F0" w:rsidP="004906F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180"/>
        <w:rPr>
          <w:rFonts w:ascii="Calibri" w:hAnsi="Calibri" w:cs="Arial"/>
          <w:bCs/>
          <w:color w:val="333399"/>
          <w:sz w:val="22"/>
          <w:szCs w:val="22"/>
          <w:lang w:val="es-ES_tradnl"/>
        </w:rPr>
      </w:pPr>
    </w:p>
    <w:p w:rsidR="00192CB6" w:rsidRPr="006F7231" w:rsidRDefault="00192CB6" w:rsidP="00192CB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180"/>
        <w:rPr>
          <w:rFonts w:ascii="Calibri" w:hAnsi="Calibri"/>
          <w:b/>
          <w:color w:val="333399"/>
          <w:sz w:val="22"/>
          <w:szCs w:val="22"/>
          <w:lang w:val="es-MX"/>
        </w:rPr>
      </w:pPr>
      <w:r w:rsidRPr="006F7231">
        <w:rPr>
          <w:rFonts w:ascii="Calibri" w:hAnsi="Calibri"/>
          <w:b/>
          <w:color w:val="333399"/>
          <w:sz w:val="22"/>
          <w:szCs w:val="22"/>
          <w:lang w:val="es-MX"/>
        </w:rPr>
        <w:t>División de Gestión Fiscal y Municipal</w:t>
      </w:r>
    </w:p>
    <w:p w:rsidR="00192CB6" w:rsidRPr="004906F9" w:rsidRDefault="00B01E9A" w:rsidP="00192CB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Calibri" w:hAnsi="Calibri"/>
          <w:color w:val="333399"/>
          <w:sz w:val="22"/>
          <w:szCs w:val="22"/>
          <w:lang w:val="es-MX"/>
        </w:rPr>
      </w:pPr>
      <w:r>
        <w:rPr>
          <w:noProof/>
        </w:rPr>
        <w:pict>
          <v:shape id="_x0000_s1274" type="#_x0000_t75" style="position:absolute;margin-left:-15.75pt;margin-top:11.15pt;width:40.9pt;height:50.95pt;z-index:48">
            <v:imagedata r:id="rId140" o:title=""/>
            <w10:wrap type="square"/>
          </v:shape>
        </w:pict>
      </w:r>
    </w:p>
    <w:p w:rsidR="00192CB6" w:rsidRPr="00680B8C" w:rsidRDefault="00192CB6" w:rsidP="00192CB6">
      <w:pPr>
        <w:tabs>
          <w:tab w:val="left" w:pos="1120"/>
        </w:tabs>
        <w:ind w:left="180"/>
        <w:rPr>
          <w:rFonts w:ascii="Calibri" w:hAnsi="Calibri"/>
          <w:b/>
          <w:color w:val="333333"/>
          <w:sz w:val="22"/>
          <w:szCs w:val="22"/>
          <w:lang w:val="es-MX"/>
        </w:rPr>
      </w:pPr>
      <w:r w:rsidRPr="00680B8C">
        <w:rPr>
          <w:rFonts w:ascii="Calibri" w:hAnsi="Calibri"/>
          <w:b/>
          <w:color w:val="333333"/>
          <w:sz w:val="22"/>
          <w:szCs w:val="22"/>
          <w:lang w:val="es-MX"/>
        </w:rPr>
        <w:t>Leslie Elizabeth Harper</w:t>
      </w:r>
    </w:p>
    <w:p w:rsidR="00192CB6" w:rsidRPr="00680B8C" w:rsidRDefault="00192CB6" w:rsidP="00192CB6">
      <w:pPr>
        <w:tabs>
          <w:tab w:val="left" w:pos="1120"/>
        </w:tabs>
        <w:ind w:left="180"/>
        <w:rPr>
          <w:rFonts w:ascii="Calibri" w:hAnsi="Calibri"/>
          <w:color w:val="333333"/>
          <w:sz w:val="22"/>
          <w:szCs w:val="22"/>
          <w:lang w:val="es-MX"/>
        </w:rPr>
      </w:pPr>
      <w:r w:rsidRPr="00680B8C">
        <w:rPr>
          <w:rFonts w:ascii="Calibri" w:hAnsi="Calibri"/>
          <w:color w:val="333333"/>
          <w:sz w:val="22"/>
          <w:szCs w:val="22"/>
          <w:lang w:val="es-MX"/>
        </w:rPr>
        <w:t>Especialista en Modernización del Estado</w:t>
      </w:r>
    </w:p>
    <w:p w:rsidR="00192CB6" w:rsidRPr="00680B8C" w:rsidRDefault="00192CB6" w:rsidP="00192CB6">
      <w:pPr>
        <w:tabs>
          <w:tab w:val="left" w:pos="1120"/>
        </w:tabs>
        <w:ind w:left="180"/>
        <w:rPr>
          <w:rFonts w:ascii="Calibri" w:hAnsi="Calibri"/>
          <w:color w:val="333333"/>
          <w:sz w:val="22"/>
          <w:szCs w:val="22"/>
          <w:lang w:val="es-MX"/>
        </w:rPr>
      </w:pPr>
    </w:p>
    <w:p w:rsidR="00192CB6" w:rsidRDefault="00192CB6" w:rsidP="00192CB6">
      <w:pPr>
        <w:tabs>
          <w:tab w:val="left" w:pos="1120"/>
        </w:tabs>
        <w:ind w:left="180"/>
        <w:rPr>
          <w:rFonts w:ascii="Calibri" w:hAnsi="Calibri"/>
          <w:color w:val="333333"/>
          <w:sz w:val="22"/>
          <w:szCs w:val="22"/>
          <w:lang w:val="es-MX"/>
        </w:rPr>
      </w:pPr>
    </w:p>
    <w:p w:rsidR="00192CB6" w:rsidRDefault="00192CB6" w:rsidP="00192CB6">
      <w:pPr>
        <w:tabs>
          <w:tab w:val="left" w:pos="1120"/>
        </w:tabs>
        <w:rPr>
          <w:rFonts w:ascii="Calibri" w:hAnsi="Calibri"/>
          <w:color w:val="333333"/>
          <w:sz w:val="22"/>
          <w:szCs w:val="22"/>
          <w:lang w:val="es-MX"/>
        </w:rPr>
      </w:pPr>
    </w:p>
    <w:p w:rsidR="00192CB6" w:rsidRPr="00223EE0" w:rsidRDefault="00B01E9A" w:rsidP="00192CB6">
      <w:pPr>
        <w:tabs>
          <w:tab w:val="left" w:pos="1120"/>
        </w:tabs>
        <w:ind w:left="180"/>
        <w:rPr>
          <w:rFonts w:ascii="Calibri" w:hAnsi="Calibri"/>
          <w:color w:val="333333"/>
          <w:sz w:val="22"/>
          <w:szCs w:val="22"/>
          <w:lang w:val="es-MX"/>
        </w:rPr>
      </w:pPr>
      <w:r>
        <w:rPr>
          <w:noProof/>
        </w:rPr>
        <w:pict>
          <v:shape id="_x0000_s1275" type="#_x0000_t75" alt="Daniel Sanchez" style="position:absolute;left:0;text-align:left;margin-left:-15.4pt;margin-top:4.65pt;width:40.55pt;height:51pt;z-index:49">
            <v:imagedata r:id="rId141" o:title=""/>
            <w10:wrap type="square"/>
          </v:shape>
        </w:pict>
      </w:r>
      <w:r w:rsidR="00192CB6">
        <w:rPr>
          <w:rFonts w:ascii="Calibri" w:hAnsi="Calibri"/>
          <w:color w:val="333333"/>
          <w:sz w:val="22"/>
          <w:szCs w:val="22"/>
          <w:lang w:val="es-MX"/>
        </w:rPr>
        <w:br/>
      </w:r>
      <w:r w:rsidR="00192CB6" w:rsidRPr="00680B8C">
        <w:rPr>
          <w:rFonts w:ascii="Calibri" w:hAnsi="Calibri"/>
          <w:b/>
          <w:color w:val="333333"/>
          <w:sz w:val="22"/>
          <w:szCs w:val="22"/>
          <w:lang w:val="es-MX"/>
        </w:rPr>
        <w:t>Daniel Sánchez</w:t>
      </w:r>
      <w:r w:rsidR="00192CB6" w:rsidRPr="00680B8C">
        <w:rPr>
          <w:rFonts w:ascii="Calibri" w:hAnsi="Calibri"/>
          <w:color w:val="333333"/>
          <w:sz w:val="22"/>
          <w:szCs w:val="22"/>
          <w:lang w:val="es-MX"/>
        </w:rPr>
        <w:br/>
      </w:r>
      <w:r w:rsidR="00192CB6">
        <w:rPr>
          <w:rFonts w:ascii="Calibri" w:hAnsi="Calibri"/>
          <w:color w:val="333333"/>
          <w:sz w:val="22"/>
          <w:szCs w:val="22"/>
          <w:lang w:val="es-MX"/>
        </w:rPr>
        <w:t>Consultor-</w:t>
      </w:r>
      <w:r w:rsidR="00192CB6" w:rsidRPr="00680B8C">
        <w:rPr>
          <w:rFonts w:ascii="Calibri" w:hAnsi="Calibri"/>
          <w:color w:val="333333"/>
          <w:sz w:val="22"/>
          <w:szCs w:val="22"/>
          <w:lang w:val="es-MX"/>
        </w:rPr>
        <w:t>Equipo de Gestión Financiera y Pública</w:t>
      </w:r>
      <w:r w:rsidR="00192CB6" w:rsidRPr="00680B8C">
        <w:rPr>
          <w:rFonts w:ascii="Calibri" w:eastAsia="MS Mincho" w:hAnsi="Calibri"/>
          <w:color w:val="333333"/>
          <w:sz w:val="22"/>
          <w:szCs w:val="22"/>
          <w:lang w:val="es-MX" w:eastAsia="ja-JP"/>
        </w:rPr>
        <w:br/>
      </w:r>
    </w:p>
    <w:p w:rsidR="00192CB6" w:rsidRPr="00680B8C" w:rsidRDefault="00192CB6" w:rsidP="00192CB6">
      <w:pPr>
        <w:tabs>
          <w:tab w:val="left" w:pos="1120"/>
        </w:tabs>
        <w:ind w:left="180"/>
        <w:rPr>
          <w:rFonts w:ascii="Calibri" w:eastAsia="MS Mincho" w:hAnsi="Calibri"/>
          <w:color w:val="333333"/>
          <w:sz w:val="22"/>
          <w:szCs w:val="22"/>
          <w:lang w:val="es-MX" w:eastAsia="ja-JP"/>
        </w:rPr>
      </w:pPr>
    </w:p>
    <w:p w:rsidR="00192CB6" w:rsidRDefault="00B01E9A" w:rsidP="00192CB6">
      <w:pPr>
        <w:shd w:val="clear" w:color="auto" w:fill="FFFFFF"/>
        <w:spacing w:after="180"/>
        <w:rPr>
          <w:rFonts w:ascii="Calibri" w:eastAsia="MS Mincho" w:hAnsi="Calibri"/>
          <w:b/>
          <w:bCs/>
          <w:color w:val="333333"/>
          <w:sz w:val="22"/>
          <w:szCs w:val="22"/>
          <w:lang w:val="es-MX" w:eastAsia="ja-JP"/>
        </w:rPr>
      </w:pPr>
      <w:r>
        <w:rPr>
          <w:noProof/>
        </w:rPr>
        <w:pict>
          <v:shape id="_x0000_s1276" type="#_x0000_t75" alt="Ana Cristina Calderón" style="position:absolute;margin-left:-15.75pt;margin-top:13.5pt;width:39.4pt;height:49.4pt;z-index:50">
            <v:imagedata r:id="rId142" o:title=""/>
            <w10:wrap type="square"/>
          </v:shape>
        </w:pict>
      </w:r>
    </w:p>
    <w:p w:rsidR="00192CB6" w:rsidRPr="00680B8C" w:rsidRDefault="00192CB6" w:rsidP="00192CB6">
      <w:pPr>
        <w:shd w:val="clear" w:color="auto" w:fill="FFFFFF"/>
        <w:spacing w:after="180"/>
        <w:rPr>
          <w:rFonts w:ascii="Calibri" w:eastAsia="MS Mincho" w:hAnsi="Calibri"/>
          <w:b/>
          <w:bCs/>
          <w:color w:val="333333"/>
          <w:sz w:val="22"/>
          <w:szCs w:val="22"/>
          <w:lang w:val="es-MX" w:eastAsia="ja-JP"/>
        </w:rPr>
      </w:pPr>
      <w:r w:rsidRPr="00680B8C">
        <w:rPr>
          <w:rFonts w:ascii="Calibri" w:eastAsia="MS Mincho" w:hAnsi="Calibri"/>
          <w:b/>
          <w:bCs/>
          <w:color w:val="333333"/>
          <w:sz w:val="22"/>
          <w:szCs w:val="22"/>
          <w:lang w:val="es-MX" w:eastAsia="ja-JP"/>
        </w:rPr>
        <w:t>Ana Cristina Calderón</w:t>
      </w:r>
      <w:r w:rsidRPr="00680B8C">
        <w:rPr>
          <w:rFonts w:ascii="Calibri" w:eastAsia="MS Mincho" w:hAnsi="Calibri"/>
          <w:b/>
          <w:bCs/>
          <w:color w:val="333333"/>
          <w:sz w:val="22"/>
          <w:szCs w:val="22"/>
          <w:lang w:val="es-MX" w:eastAsia="ja-JP"/>
        </w:rPr>
        <w:br/>
      </w:r>
      <w:r>
        <w:rPr>
          <w:rFonts w:ascii="Calibri" w:eastAsia="MS Mincho" w:hAnsi="Calibri"/>
          <w:color w:val="333333"/>
          <w:sz w:val="22"/>
          <w:szCs w:val="22"/>
          <w:lang w:val="es-MX" w:eastAsia="ja-JP"/>
        </w:rPr>
        <w:t>Consultora-</w:t>
      </w:r>
      <w:r w:rsidRPr="00680B8C">
        <w:rPr>
          <w:rFonts w:ascii="Calibri" w:eastAsia="MS Mincho" w:hAnsi="Calibri"/>
          <w:color w:val="333333"/>
          <w:sz w:val="22"/>
          <w:szCs w:val="22"/>
          <w:lang w:val="es-MX" w:eastAsia="ja-JP"/>
        </w:rPr>
        <w:t>Equipo de Gestión Financiera y Pública</w:t>
      </w:r>
    </w:p>
    <w:p w:rsidR="00192CB6" w:rsidRDefault="00192CB6" w:rsidP="00192CB6">
      <w:pPr>
        <w:tabs>
          <w:tab w:val="left" w:pos="1120"/>
        </w:tabs>
        <w:ind w:left="180"/>
        <w:rPr>
          <w:rFonts w:ascii="Calibri" w:hAnsi="Calibri"/>
          <w:color w:val="333333"/>
          <w:sz w:val="22"/>
          <w:szCs w:val="22"/>
          <w:lang w:val="es-MX"/>
        </w:rPr>
      </w:pPr>
    </w:p>
    <w:p w:rsidR="00611BE2" w:rsidRDefault="00611BE2" w:rsidP="001A416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180"/>
        <w:rPr>
          <w:rFonts w:ascii="Calibri" w:hAnsi="Calibri" w:cs="Arial"/>
          <w:bCs/>
          <w:color w:val="333333"/>
          <w:sz w:val="22"/>
          <w:szCs w:val="22"/>
          <w:lang w:val="es-MX"/>
        </w:rPr>
      </w:pPr>
    </w:p>
    <w:p w:rsidR="002B08A3" w:rsidRPr="002B08A3" w:rsidRDefault="00611BE2" w:rsidP="00D32A9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180"/>
        <w:rPr>
          <w:sz w:val="8"/>
          <w:szCs w:val="8"/>
          <w:lang w:val="es-ES"/>
        </w:rPr>
      </w:pPr>
      <w:r w:rsidRPr="00392DED">
        <w:rPr>
          <w:rFonts w:ascii="Calibri" w:hAnsi="Calibri" w:cs="Arial"/>
          <w:bCs/>
          <w:color w:val="333333"/>
          <w:sz w:val="22"/>
          <w:szCs w:val="22"/>
          <w:lang w:val="es-MX"/>
        </w:rPr>
        <w:br/>
      </w:r>
      <w:r w:rsidRPr="00392DED">
        <w:rPr>
          <w:rFonts w:ascii="Calibri" w:hAnsi="Calibri" w:cs="Arial"/>
          <w:bCs/>
          <w:color w:val="333333"/>
          <w:sz w:val="22"/>
          <w:szCs w:val="22"/>
          <w:lang w:val="es-MX"/>
        </w:rPr>
        <w:br/>
      </w:r>
      <w:bookmarkStart w:id="8" w:name="Anexo1"/>
    </w:p>
    <w:p w:rsidR="002B08A3" w:rsidRPr="002B08A3" w:rsidRDefault="002B08A3" w:rsidP="002B08A3">
      <w:pPr>
        <w:rPr>
          <w:sz w:val="8"/>
          <w:szCs w:val="8"/>
          <w:lang w:val="es-ES"/>
        </w:rPr>
      </w:pPr>
    </w:p>
    <w:p w:rsidR="002B08A3" w:rsidRPr="002B08A3" w:rsidRDefault="002B08A3" w:rsidP="002B08A3">
      <w:pPr>
        <w:rPr>
          <w:sz w:val="8"/>
          <w:szCs w:val="8"/>
          <w:lang w:val="es-ES"/>
        </w:rPr>
      </w:pPr>
    </w:p>
    <w:p w:rsidR="002B08A3" w:rsidRPr="002B08A3" w:rsidRDefault="002B08A3" w:rsidP="002B08A3">
      <w:pPr>
        <w:rPr>
          <w:sz w:val="8"/>
          <w:szCs w:val="8"/>
          <w:lang w:val="es-ES"/>
        </w:rPr>
      </w:pPr>
    </w:p>
    <w:p w:rsidR="002B08A3" w:rsidRPr="002B08A3" w:rsidRDefault="002B08A3" w:rsidP="002B08A3">
      <w:pPr>
        <w:rPr>
          <w:sz w:val="8"/>
          <w:szCs w:val="8"/>
          <w:lang w:val="es-ES"/>
        </w:rPr>
      </w:pPr>
    </w:p>
    <w:p w:rsidR="002B08A3" w:rsidRPr="002B08A3" w:rsidRDefault="002B08A3" w:rsidP="002B08A3">
      <w:pPr>
        <w:rPr>
          <w:sz w:val="8"/>
          <w:szCs w:val="8"/>
          <w:lang w:val="es-ES"/>
        </w:rPr>
      </w:pPr>
    </w:p>
    <w:p w:rsidR="002B08A3" w:rsidRPr="002B08A3" w:rsidRDefault="002B08A3" w:rsidP="002B08A3">
      <w:pPr>
        <w:rPr>
          <w:sz w:val="8"/>
          <w:szCs w:val="8"/>
          <w:lang w:val="es-ES"/>
        </w:rPr>
      </w:pPr>
    </w:p>
    <w:p w:rsidR="002B08A3" w:rsidRPr="002B08A3" w:rsidRDefault="002B08A3" w:rsidP="002B08A3">
      <w:pPr>
        <w:rPr>
          <w:sz w:val="8"/>
          <w:szCs w:val="8"/>
          <w:lang w:val="es-ES"/>
        </w:rPr>
      </w:pPr>
    </w:p>
    <w:p w:rsidR="002B08A3" w:rsidRPr="002B08A3" w:rsidRDefault="002B08A3" w:rsidP="002B08A3">
      <w:pPr>
        <w:rPr>
          <w:sz w:val="8"/>
          <w:szCs w:val="8"/>
          <w:lang w:val="es-ES"/>
        </w:rPr>
      </w:pPr>
    </w:p>
    <w:p w:rsidR="002B08A3" w:rsidRPr="002B08A3" w:rsidRDefault="002B08A3" w:rsidP="002B08A3">
      <w:pPr>
        <w:rPr>
          <w:sz w:val="8"/>
          <w:szCs w:val="8"/>
          <w:lang w:val="es-ES"/>
        </w:rPr>
      </w:pPr>
    </w:p>
    <w:bookmarkEnd w:id="8"/>
    <w:p w:rsidR="002B08A3" w:rsidRPr="002B08A3" w:rsidRDefault="002B08A3" w:rsidP="002B08A3">
      <w:pPr>
        <w:rPr>
          <w:sz w:val="8"/>
          <w:szCs w:val="8"/>
          <w:lang w:val="es-ES"/>
        </w:rPr>
      </w:pPr>
    </w:p>
    <w:sectPr w:rsidR="002B08A3" w:rsidRPr="002B08A3" w:rsidSect="00A477DA">
      <w:headerReference w:type="default" r:id="rId143"/>
      <w:footerReference w:type="even" r:id="rId144"/>
      <w:footerReference w:type="default" r:id="rId145"/>
      <w:pgSz w:w="12240" w:h="15840" w:code="1"/>
      <w:pgMar w:top="1080" w:right="1800" w:bottom="540" w:left="1627" w:header="0" w:footer="706" w:gutter="0"/>
      <w:pgNumType w:start="1"/>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1065CD" w:rsidRDefault="001065CD">
      <w:r>
        <w:separator/>
      </w:r>
    </w:p>
  </w:endnote>
  <w:endnote w:type="continuationSeparator" w:id="0">
    <w:p w:rsidR="001065CD" w:rsidRDefault="001065CD">
      <w:r>
        <w:continuationSeparator/>
      </w:r>
    </w:p>
  </w:endnote>
  <w:endnote w:type="continuationNotice" w:id="1">
    <w:p w:rsidR="001065CD" w:rsidRDefault="001065CD"/>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Batang">
    <w:altName w:val="바탕"/>
    <w:panose1 w:val="02030600000101010101"/>
    <w:charset w:val="81"/>
    <w:family w:val="roman"/>
    <w:pitch w:val="variable"/>
    <w:sig w:usb0="B00002AF" w:usb1="69D77CFB" w:usb2="00000030" w:usb3="00000000" w:csb0="0008009F" w:csb1="00000000"/>
  </w:font>
  <w:font w:name="Maiandra GD">
    <w:panose1 w:val="020E0502030308020204"/>
    <w:charset w:val="00"/>
    <w:family w:val="swiss"/>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Myriad Pro">
    <w:altName w:val="Times New Roman"/>
    <w:panose1 w:val="00000000000000000000"/>
    <w:charset w:val="00"/>
    <w:family w:val="roman"/>
    <w:notTrueType/>
    <w:pitch w:val="default"/>
    <w:sig w:usb0="00000003" w:usb1="00000000" w:usb2="00000000" w:usb3="00000000" w:csb0="00000001" w:csb1="00000000"/>
  </w:font>
  <w:font w:name="Verdana">
    <w:panose1 w:val="020B0604030504040204"/>
    <w:charset w:val="00"/>
    <w:family w:val="swiss"/>
    <w:pitch w:val="variable"/>
    <w:sig w:usb0="A10006FF" w:usb1="4000205B" w:usb2="0000001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Helvetica">
    <w:panose1 w:val="020B0604020202020204"/>
    <w:charset w:val="00"/>
    <w:family w:val="swiss"/>
    <w:pitch w:val="variable"/>
    <w:sig w:usb0="E0002AFF" w:usb1="C0007843" w:usb2="00000009" w:usb3="00000000" w:csb0="000001FF" w:csb1="00000000"/>
  </w:font>
  <w:font w:name="?????? Pro W3">
    <w:altName w:val="Arial Unicode MS"/>
    <w:panose1 w:val="00000000000000000000"/>
    <w:charset w:val="80"/>
    <w:family w:val="auto"/>
    <w:notTrueType/>
    <w:pitch w:val="variable"/>
    <w:sig w:usb0="00000001" w:usb1="08070000" w:usb2="00000010" w:usb3="00000000" w:csb0="00020000" w:csb1="00000000"/>
  </w:font>
  <w:font w:name="Times">
    <w:panose1 w:val="02020603050405020304"/>
    <w:charset w:val="00"/>
    <w:family w:val="roman"/>
    <w:pitch w:val="variable"/>
    <w:sig w:usb0="E0002AFF" w:usb1="C0007841"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ArialMT">
    <w:panose1 w:val="00000000000000000000"/>
    <w:charset w:val="00"/>
    <w:family w:val="auto"/>
    <w:notTrueType/>
    <w:pitch w:val="default"/>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01E9A" w:rsidRDefault="00B01E9A" w:rsidP="000E663F">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rsidR="00B01E9A" w:rsidRDefault="00B01E9A" w:rsidP="00D22DB2">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01E9A" w:rsidRPr="00080C0E" w:rsidRDefault="00B01E9A" w:rsidP="000E663F">
    <w:pPr>
      <w:pStyle w:val="Footer"/>
      <w:framePr w:wrap="around" w:vAnchor="text" w:hAnchor="margin" w:xAlign="right" w:y="1"/>
      <w:rPr>
        <w:rStyle w:val="PageNumber"/>
        <w:rFonts w:ascii="Calibri" w:hAnsi="Calibri"/>
        <w:b/>
        <w:color w:val="000080"/>
        <w:sz w:val="18"/>
        <w:szCs w:val="18"/>
      </w:rPr>
    </w:pPr>
    <w:r w:rsidRPr="00080C0E">
      <w:rPr>
        <w:rStyle w:val="PageNumber"/>
        <w:rFonts w:ascii="Calibri" w:hAnsi="Calibri"/>
        <w:b/>
        <w:color w:val="000080"/>
        <w:sz w:val="18"/>
        <w:szCs w:val="18"/>
      </w:rPr>
      <w:fldChar w:fldCharType="begin"/>
    </w:r>
    <w:r w:rsidRPr="00080C0E">
      <w:rPr>
        <w:rStyle w:val="PageNumber"/>
        <w:rFonts w:ascii="Calibri" w:hAnsi="Calibri"/>
        <w:b/>
        <w:color w:val="000080"/>
        <w:sz w:val="18"/>
        <w:szCs w:val="18"/>
      </w:rPr>
      <w:instrText xml:space="preserve">PAGE  </w:instrText>
    </w:r>
    <w:r w:rsidRPr="00080C0E">
      <w:rPr>
        <w:rStyle w:val="PageNumber"/>
        <w:rFonts w:ascii="Calibri" w:hAnsi="Calibri"/>
        <w:b/>
        <w:color w:val="000080"/>
        <w:sz w:val="18"/>
        <w:szCs w:val="18"/>
      </w:rPr>
      <w:fldChar w:fldCharType="separate"/>
    </w:r>
    <w:r w:rsidR="00F2006D">
      <w:rPr>
        <w:rStyle w:val="PageNumber"/>
        <w:rFonts w:ascii="Calibri" w:hAnsi="Calibri"/>
        <w:b/>
        <w:noProof/>
        <w:color w:val="000080"/>
        <w:sz w:val="18"/>
        <w:szCs w:val="18"/>
      </w:rPr>
      <w:t>20</w:t>
    </w:r>
    <w:r w:rsidRPr="00080C0E">
      <w:rPr>
        <w:rStyle w:val="PageNumber"/>
        <w:rFonts w:ascii="Calibri" w:hAnsi="Calibri"/>
        <w:b/>
        <w:color w:val="000080"/>
        <w:sz w:val="18"/>
        <w:szCs w:val="18"/>
      </w:rPr>
      <w:fldChar w:fldCharType="end"/>
    </w:r>
  </w:p>
  <w:p w:rsidR="00B01E9A" w:rsidRPr="00686CB4" w:rsidRDefault="00B01E9A" w:rsidP="00686CB4">
    <w:pPr>
      <w:pStyle w:val="Footer"/>
      <w:tabs>
        <w:tab w:val="clear" w:pos="8640"/>
        <w:tab w:val="right" w:pos="10080"/>
      </w:tabs>
      <w:ind w:right="360"/>
      <w:jc w:val="center"/>
      <w:rPr>
        <w:rFonts w:ascii="Calibri" w:hAnsi="Calibri" w:cs="Calibri"/>
        <w:color w:val="000080"/>
        <w:sz w:val="16"/>
        <w:szCs w:val="16"/>
        <w:lang w:val="es-MX"/>
      </w:rPr>
    </w:pPr>
    <w:r>
      <w:rPr>
        <w:noProof/>
      </w:rPr>
      <w:pict>
        <v:line id="_x0000_s2049" style="position:absolute;left:0;text-align:left;z-index:1" from="108pt,1.35pt" to="315pt,1.35pt" strokecolor="navy">
          <v:stroke dashstyle="1 1" endcap="round"/>
        </v:line>
      </w:pict>
    </w:r>
    <w:r>
      <w:rPr>
        <w:rFonts w:ascii="Calibri" w:hAnsi="Calibri" w:cs="Calibri"/>
        <w:color w:val="FF6600"/>
        <w:sz w:val="16"/>
        <w:szCs w:val="16"/>
        <w:lang w:val="es-MX"/>
      </w:rPr>
      <w:br/>
      <w:t>Reporte</w:t>
    </w:r>
    <w:r w:rsidRPr="007E2CF1">
      <w:rPr>
        <w:rFonts w:ascii="Calibri" w:hAnsi="Calibri" w:cs="Calibri"/>
        <w:color w:val="FF6600"/>
        <w:sz w:val="16"/>
        <w:szCs w:val="16"/>
        <w:lang w:val="es-MX"/>
      </w:rPr>
      <w:t xml:space="preserve"> </w:t>
    </w:r>
    <w:r>
      <w:rPr>
        <w:rFonts w:ascii="Calibri" w:hAnsi="Calibri" w:cs="Calibri"/>
        <w:color w:val="FF6600"/>
        <w:sz w:val="16"/>
        <w:szCs w:val="16"/>
        <w:lang w:val="es-MX"/>
      </w:rPr>
      <w:t>X Conferencia Anua</w:t>
    </w:r>
    <w:r w:rsidRPr="007E2CF1">
      <w:rPr>
        <w:rFonts w:ascii="Calibri" w:hAnsi="Calibri" w:cs="Calibri"/>
        <w:color w:val="FF6600"/>
        <w:sz w:val="16"/>
        <w:szCs w:val="16"/>
        <w:lang w:val="es-MX"/>
      </w:rPr>
      <w:t>l de la</w:t>
    </w:r>
    <w:r>
      <w:rPr>
        <w:rFonts w:ascii="Calibri" w:hAnsi="Calibri" w:cs="Calibri"/>
        <w:color w:val="FF6600"/>
        <w:sz w:val="14"/>
        <w:szCs w:val="14"/>
        <w:lang w:val="es-MX"/>
      </w:rPr>
      <w:t xml:space="preserve"> RICG 2014            </w:t>
    </w:r>
    <w:hyperlink r:id="rId1" w:history="1">
      <w:r w:rsidRPr="00080C0E">
        <w:rPr>
          <w:rStyle w:val="Hyperlink"/>
          <w:rFonts w:ascii="Calibri" w:hAnsi="Calibri" w:cs="Calibri"/>
          <w:color w:val="000080"/>
          <w:sz w:val="16"/>
          <w:szCs w:val="16"/>
          <w:u w:val="none"/>
          <w:lang w:val="es-MX"/>
        </w:rPr>
        <w:t>www.ricg.org</w:t>
      </w:r>
    </w:hyperlink>
    <w:r>
      <w:rPr>
        <w:rFonts w:ascii="Calibri" w:hAnsi="Calibri" w:cs="Calibri"/>
        <w:color w:val="000080"/>
        <w:sz w:val="16"/>
        <w:szCs w:val="16"/>
        <w:lang w:val="es-MX"/>
      </w:rPr>
      <w:br/>
      <w:t xml:space="preserve">OEA    </w:t>
    </w:r>
    <w:r w:rsidRPr="00080C0E">
      <w:rPr>
        <w:rFonts w:ascii="Calibri" w:hAnsi="Calibri" w:cs="Calibri"/>
        <w:color w:val="FF6600"/>
        <w:sz w:val="16"/>
        <w:szCs w:val="16"/>
        <w:lang w:val="es-MX"/>
      </w:rPr>
      <w:t xml:space="preserve">–  </w:t>
    </w:r>
    <w:r>
      <w:rPr>
        <w:rFonts w:ascii="Calibri" w:hAnsi="Calibri" w:cs="Calibri"/>
        <w:color w:val="000080"/>
        <w:sz w:val="16"/>
        <w:szCs w:val="16"/>
        <w:lang w:val="es-MX"/>
      </w:rPr>
      <w:t xml:space="preserve">  BID   </w:t>
    </w:r>
    <w:r w:rsidRPr="00080C0E">
      <w:rPr>
        <w:rFonts w:ascii="Calibri" w:hAnsi="Calibri" w:cs="Calibri"/>
        <w:color w:val="FF6600"/>
        <w:sz w:val="16"/>
        <w:szCs w:val="16"/>
        <w:lang w:val="es-MX"/>
      </w:rPr>
      <w:t xml:space="preserve"> –</w:t>
    </w:r>
    <w:r>
      <w:rPr>
        <w:rFonts w:ascii="Calibri" w:hAnsi="Calibri" w:cs="Calibri"/>
        <w:color w:val="000080"/>
        <w:sz w:val="16"/>
        <w:szCs w:val="16"/>
        <w:lang w:val="es-MX"/>
      </w:rPr>
      <w:t xml:space="preserve">    IDRC    </w:t>
    </w:r>
    <w:r w:rsidRPr="00080C0E">
      <w:rPr>
        <w:rFonts w:ascii="Calibri" w:hAnsi="Calibri" w:cs="Calibri"/>
        <w:color w:val="FF6600"/>
        <w:sz w:val="16"/>
        <w:szCs w:val="16"/>
        <w:lang w:val="es-MX"/>
      </w:rPr>
      <w:t xml:space="preserve">– </w:t>
    </w:r>
    <w:r>
      <w:rPr>
        <w:rFonts w:ascii="Calibri" w:hAnsi="Calibri" w:cs="Calibri"/>
        <w:color w:val="000080"/>
        <w:sz w:val="16"/>
        <w:szCs w:val="16"/>
        <w:lang w:val="es-MX"/>
      </w:rPr>
      <w:t xml:space="preserve"> DNCP</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1065CD" w:rsidRDefault="001065CD">
      <w:r>
        <w:separator/>
      </w:r>
    </w:p>
  </w:footnote>
  <w:footnote w:type="continuationSeparator" w:id="0">
    <w:p w:rsidR="001065CD" w:rsidRDefault="001065CD">
      <w:r>
        <w:continuationSeparator/>
      </w:r>
    </w:p>
  </w:footnote>
  <w:footnote w:type="continuationNotice" w:id="1">
    <w:p w:rsidR="001065CD" w:rsidRDefault="001065CD"/>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01E9A" w:rsidRDefault="00B01E9A">
    <w:pPr>
      <w:pStyle w:val="Header"/>
    </w:pPr>
  </w:p>
  <w:p w:rsidR="00B01E9A" w:rsidRDefault="00B01E9A" w:rsidP="005F6511">
    <w:pPr>
      <w:pStyle w:val="Header"/>
      <w:ind w:left="-1620"/>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780455"/>
    <w:multiLevelType w:val="hybridMultilevel"/>
    <w:tmpl w:val="605C076A"/>
    <w:lvl w:ilvl="0" w:tplc="DC38F266">
      <w:start w:val="1"/>
      <w:numFmt w:val="decimal"/>
      <w:lvlText w:val="%1."/>
      <w:lvlJc w:val="left"/>
      <w:pPr>
        <w:tabs>
          <w:tab w:val="num" w:pos="720"/>
        </w:tabs>
        <w:ind w:left="720" w:hanging="360"/>
      </w:pPr>
      <w:rPr>
        <w:rFonts w:cs="Times New Roman" w:hint="default"/>
        <w:b/>
        <w:i w:val="0"/>
        <w:color w:val="FF6600"/>
      </w:rPr>
    </w:lvl>
    <w:lvl w:ilvl="1" w:tplc="04090019" w:tentative="1">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1">
    <w:nsid w:val="04FF6D55"/>
    <w:multiLevelType w:val="hybridMultilevel"/>
    <w:tmpl w:val="66E837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0CC47A67"/>
    <w:multiLevelType w:val="multilevel"/>
    <w:tmpl w:val="4CE6A3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15855026"/>
    <w:multiLevelType w:val="multilevel"/>
    <w:tmpl w:val="D150634E"/>
    <w:lvl w:ilvl="0">
      <w:start w:val="1"/>
      <w:numFmt w:val="decimal"/>
      <w:lvlText w:val="%1."/>
      <w:lvlJc w:val="left"/>
      <w:pPr>
        <w:tabs>
          <w:tab w:val="num" w:pos="720"/>
        </w:tabs>
        <w:ind w:left="720" w:hanging="360"/>
      </w:pPr>
      <w:rPr>
        <w:rFonts w:cs="Times New Roman"/>
        <w:b/>
        <w:color w:val="FF6600"/>
      </w:rPr>
    </w:lvl>
    <w:lvl w:ilvl="1" w:tentative="1">
      <w:start w:val="1"/>
      <w:numFmt w:val="decimal"/>
      <w:lvlText w:val="%2."/>
      <w:lvlJc w:val="left"/>
      <w:pPr>
        <w:tabs>
          <w:tab w:val="num" w:pos="1440"/>
        </w:tabs>
        <w:ind w:left="1440" w:hanging="360"/>
      </w:pPr>
      <w:rPr>
        <w:rFonts w:cs="Times New Roman"/>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4">
    <w:nsid w:val="15CF5EE2"/>
    <w:multiLevelType w:val="hybridMultilevel"/>
    <w:tmpl w:val="B3E4BB70"/>
    <w:lvl w:ilvl="0" w:tplc="3996B1D4">
      <w:start w:val="1"/>
      <w:numFmt w:val="lowerLetter"/>
      <w:lvlText w:val="%1."/>
      <w:lvlJc w:val="left"/>
      <w:pPr>
        <w:ind w:left="1440" w:hanging="360"/>
      </w:pPr>
      <w:rPr>
        <w:b/>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5">
    <w:nsid w:val="15D83687"/>
    <w:multiLevelType w:val="multilevel"/>
    <w:tmpl w:val="231E7790"/>
    <w:lvl w:ilvl="0">
      <w:start w:val="1"/>
      <w:numFmt w:val="bullet"/>
      <w:lvlText w:val=""/>
      <w:lvlJc w:val="left"/>
      <w:pPr>
        <w:tabs>
          <w:tab w:val="num" w:pos="720"/>
        </w:tabs>
        <w:ind w:left="720" w:hanging="360"/>
      </w:pPr>
      <w:rPr>
        <w:rFonts w:ascii="Wingdings" w:hAnsi="Wingdings" w:hint="default"/>
        <w:b/>
        <w:color w:val="FF6600"/>
      </w:rPr>
    </w:lvl>
    <w:lvl w:ilvl="1" w:tentative="1">
      <w:start w:val="1"/>
      <w:numFmt w:val="decimal"/>
      <w:lvlText w:val="%2."/>
      <w:lvlJc w:val="left"/>
      <w:pPr>
        <w:tabs>
          <w:tab w:val="num" w:pos="1440"/>
        </w:tabs>
        <w:ind w:left="1440" w:hanging="360"/>
      </w:pPr>
      <w:rPr>
        <w:rFonts w:cs="Times New Roman"/>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6">
    <w:nsid w:val="1688270F"/>
    <w:multiLevelType w:val="hybridMultilevel"/>
    <w:tmpl w:val="1932F4D0"/>
    <w:lvl w:ilvl="0" w:tplc="93FA4112">
      <w:start w:val="1"/>
      <w:numFmt w:val="lowerLetter"/>
      <w:lvlText w:val="%1."/>
      <w:lvlJc w:val="lef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17C0653E"/>
    <w:multiLevelType w:val="hybridMultilevel"/>
    <w:tmpl w:val="8CBED346"/>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8">
    <w:nsid w:val="1B9B399F"/>
    <w:multiLevelType w:val="hybridMultilevel"/>
    <w:tmpl w:val="342AAB6C"/>
    <w:lvl w:ilvl="0" w:tplc="04090005">
      <w:start w:val="1"/>
      <w:numFmt w:val="bullet"/>
      <w:lvlText w:val=""/>
      <w:lvlJc w:val="left"/>
      <w:pPr>
        <w:tabs>
          <w:tab w:val="num" w:pos="765"/>
        </w:tabs>
        <w:ind w:left="765" w:hanging="360"/>
      </w:pPr>
      <w:rPr>
        <w:rFonts w:ascii="Wingdings" w:hAnsi="Wingdings" w:hint="default"/>
      </w:rPr>
    </w:lvl>
    <w:lvl w:ilvl="1" w:tplc="04090003" w:tentative="1">
      <w:start w:val="1"/>
      <w:numFmt w:val="bullet"/>
      <w:lvlText w:val="o"/>
      <w:lvlJc w:val="left"/>
      <w:pPr>
        <w:tabs>
          <w:tab w:val="num" w:pos="1485"/>
        </w:tabs>
        <w:ind w:left="1485" w:hanging="360"/>
      </w:pPr>
      <w:rPr>
        <w:rFonts w:ascii="Courier New" w:hAnsi="Courier New" w:hint="default"/>
      </w:rPr>
    </w:lvl>
    <w:lvl w:ilvl="2" w:tplc="04090005" w:tentative="1">
      <w:start w:val="1"/>
      <w:numFmt w:val="bullet"/>
      <w:lvlText w:val=""/>
      <w:lvlJc w:val="left"/>
      <w:pPr>
        <w:tabs>
          <w:tab w:val="num" w:pos="2205"/>
        </w:tabs>
        <w:ind w:left="2205" w:hanging="360"/>
      </w:pPr>
      <w:rPr>
        <w:rFonts w:ascii="Wingdings" w:hAnsi="Wingdings" w:hint="default"/>
      </w:rPr>
    </w:lvl>
    <w:lvl w:ilvl="3" w:tplc="04090001" w:tentative="1">
      <w:start w:val="1"/>
      <w:numFmt w:val="bullet"/>
      <w:lvlText w:val=""/>
      <w:lvlJc w:val="left"/>
      <w:pPr>
        <w:tabs>
          <w:tab w:val="num" w:pos="2925"/>
        </w:tabs>
        <w:ind w:left="2925" w:hanging="360"/>
      </w:pPr>
      <w:rPr>
        <w:rFonts w:ascii="Symbol" w:hAnsi="Symbol" w:hint="default"/>
      </w:rPr>
    </w:lvl>
    <w:lvl w:ilvl="4" w:tplc="04090003" w:tentative="1">
      <w:start w:val="1"/>
      <w:numFmt w:val="bullet"/>
      <w:lvlText w:val="o"/>
      <w:lvlJc w:val="left"/>
      <w:pPr>
        <w:tabs>
          <w:tab w:val="num" w:pos="3645"/>
        </w:tabs>
        <w:ind w:left="3645" w:hanging="360"/>
      </w:pPr>
      <w:rPr>
        <w:rFonts w:ascii="Courier New" w:hAnsi="Courier New" w:hint="default"/>
      </w:rPr>
    </w:lvl>
    <w:lvl w:ilvl="5" w:tplc="04090005" w:tentative="1">
      <w:start w:val="1"/>
      <w:numFmt w:val="bullet"/>
      <w:lvlText w:val=""/>
      <w:lvlJc w:val="left"/>
      <w:pPr>
        <w:tabs>
          <w:tab w:val="num" w:pos="4365"/>
        </w:tabs>
        <w:ind w:left="4365" w:hanging="360"/>
      </w:pPr>
      <w:rPr>
        <w:rFonts w:ascii="Wingdings" w:hAnsi="Wingdings" w:hint="default"/>
      </w:rPr>
    </w:lvl>
    <w:lvl w:ilvl="6" w:tplc="04090001" w:tentative="1">
      <w:start w:val="1"/>
      <w:numFmt w:val="bullet"/>
      <w:lvlText w:val=""/>
      <w:lvlJc w:val="left"/>
      <w:pPr>
        <w:tabs>
          <w:tab w:val="num" w:pos="5085"/>
        </w:tabs>
        <w:ind w:left="5085" w:hanging="360"/>
      </w:pPr>
      <w:rPr>
        <w:rFonts w:ascii="Symbol" w:hAnsi="Symbol" w:hint="default"/>
      </w:rPr>
    </w:lvl>
    <w:lvl w:ilvl="7" w:tplc="04090003" w:tentative="1">
      <w:start w:val="1"/>
      <w:numFmt w:val="bullet"/>
      <w:lvlText w:val="o"/>
      <w:lvlJc w:val="left"/>
      <w:pPr>
        <w:tabs>
          <w:tab w:val="num" w:pos="5805"/>
        </w:tabs>
        <w:ind w:left="5805" w:hanging="360"/>
      </w:pPr>
      <w:rPr>
        <w:rFonts w:ascii="Courier New" w:hAnsi="Courier New" w:hint="default"/>
      </w:rPr>
    </w:lvl>
    <w:lvl w:ilvl="8" w:tplc="04090005" w:tentative="1">
      <w:start w:val="1"/>
      <w:numFmt w:val="bullet"/>
      <w:lvlText w:val=""/>
      <w:lvlJc w:val="left"/>
      <w:pPr>
        <w:tabs>
          <w:tab w:val="num" w:pos="6525"/>
        </w:tabs>
        <w:ind w:left="6525" w:hanging="360"/>
      </w:pPr>
      <w:rPr>
        <w:rFonts w:ascii="Wingdings" w:hAnsi="Wingdings" w:hint="default"/>
      </w:rPr>
    </w:lvl>
  </w:abstractNum>
  <w:abstractNum w:abstractNumId="9">
    <w:nsid w:val="1E770039"/>
    <w:multiLevelType w:val="hybridMultilevel"/>
    <w:tmpl w:val="8ADA5D8A"/>
    <w:lvl w:ilvl="0" w:tplc="D87A6786">
      <w:start w:val="1"/>
      <w:numFmt w:val="bullet"/>
      <w:lvlText w:val="•"/>
      <w:lvlJc w:val="left"/>
      <w:pPr>
        <w:tabs>
          <w:tab w:val="num" w:pos="720"/>
        </w:tabs>
        <w:ind w:left="720" w:hanging="360"/>
      </w:pPr>
      <w:rPr>
        <w:rFonts w:ascii="Times New Roman" w:hAnsi="Times New Roman" w:hint="default"/>
      </w:rPr>
    </w:lvl>
    <w:lvl w:ilvl="1" w:tplc="07102ACA" w:tentative="1">
      <w:start w:val="1"/>
      <w:numFmt w:val="bullet"/>
      <w:lvlText w:val="•"/>
      <w:lvlJc w:val="left"/>
      <w:pPr>
        <w:tabs>
          <w:tab w:val="num" w:pos="1440"/>
        </w:tabs>
        <w:ind w:left="1440" w:hanging="360"/>
      </w:pPr>
      <w:rPr>
        <w:rFonts w:ascii="Times New Roman" w:hAnsi="Times New Roman" w:hint="default"/>
      </w:rPr>
    </w:lvl>
    <w:lvl w:ilvl="2" w:tplc="D2386526" w:tentative="1">
      <w:start w:val="1"/>
      <w:numFmt w:val="bullet"/>
      <w:lvlText w:val="•"/>
      <w:lvlJc w:val="left"/>
      <w:pPr>
        <w:tabs>
          <w:tab w:val="num" w:pos="2160"/>
        </w:tabs>
        <w:ind w:left="2160" w:hanging="360"/>
      </w:pPr>
      <w:rPr>
        <w:rFonts w:ascii="Times New Roman" w:hAnsi="Times New Roman" w:hint="default"/>
      </w:rPr>
    </w:lvl>
    <w:lvl w:ilvl="3" w:tplc="CCC2ECB4" w:tentative="1">
      <w:start w:val="1"/>
      <w:numFmt w:val="bullet"/>
      <w:lvlText w:val="•"/>
      <w:lvlJc w:val="left"/>
      <w:pPr>
        <w:tabs>
          <w:tab w:val="num" w:pos="2880"/>
        </w:tabs>
        <w:ind w:left="2880" w:hanging="360"/>
      </w:pPr>
      <w:rPr>
        <w:rFonts w:ascii="Times New Roman" w:hAnsi="Times New Roman" w:hint="default"/>
      </w:rPr>
    </w:lvl>
    <w:lvl w:ilvl="4" w:tplc="67BE7636" w:tentative="1">
      <w:start w:val="1"/>
      <w:numFmt w:val="bullet"/>
      <w:lvlText w:val="•"/>
      <w:lvlJc w:val="left"/>
      <w:pPr>
        <w:tabs>
          <w:tab w:val="num" w:pos="3600"/>
        </w:tabs>
        <w:ind w:left="3600" w:hanging="360"/>
      </w:pPr>
      <w:rPr>
        <w:rFonts w:ascii="Times New Roman" w:hAnsi="Times New Roman" w:hint="default"/>
      </w:rPr>
    </w:lvl>
    <w:lvl w:ilvl="5" w:tplc="56D6D928" w:tentative="1">
      <w:start w:val="1"/>
      <w:numFmt w:val="bullet"/>
      <w:lvlText w:val="•"/>
      <w:lvlJc w:val="left"/>
      <w:pPr>
        <w:tabs>
          <w:tab w:val="num" w:pos="4320"/>
        </w:tabs>
        <w:ind w:left="4320" w:hanging="360"/>
      </w:pPr>
      <w:rPr>
        <w:rFonts w:ascii="Times New Roman" w:hAnsi="Times New Roman" w:hint="default"/>
      </w:rPr>
    </w:lvl>
    <w:lvl w:ilvl="6" w:tplc="70DACCE2" w:tentative="1">
      <w:start w:val="1"/>
      <w:numFmt w:val="bullet"/>
      <w:lvlText w:val="•"/>
      <w:lvlJc w:val="left"/>
      <w:pPr>
        <w:tabs>
          <w:tab w:val="num" w:pos="5040"/>
        </w:tabs>
        <w:ind w:left="5040" w:hanging="360"/>
      </w:pPr>
      <w:rPr>
        <w:rFonts w:ascii="Times New Roman" w:hAnsi="Times New Roman" w:hint="default"/>
      </w:rPr>
    </w:lvl>
    <w:lvl w:ilvl="7" w:tplc="A6F20380" w:tentative="1">
      <w:start w:val="1"/>
      <w:numFmt w:val="bullet"/>
      <w:lvlText w:val="•"/>
      <w:lvlJc w:val="left"/>
      <w:pPr>
        <w:tabs>
          <w:tab w:val="num" w:pos="5760"/>
        </w:tabs>
        <w:ind w:left="5760" w:hanging="360"/>
      </w:pPr>
      <w:rPr>
        <w:rFonts w:ascii="Times New Roman" w:hAnsi="Times New Roman" w:hint="default"/>
      </w:rPr>
    </w:lvl>
    <w:lvl w:ilvl="8" w:tplc="A1B8818E" w:tentative="1">
      <w:start w:val="1"/>
      <w:numFmt w:val="bullet"/>
      <w:lvlText w:val="•"/>
      <w:lvlJc w:val="left"/>
      <w:pPr>
        <w:tabs>
          <w:tab w:val="num" w:pos="6480"/>
        </w:tabs>
        <w:ind w:left="6480" w:hanging="360"/>
      </w:pPr>
      <w:rPr>
        <w:rFonts w:ascii="Times New Roman" w:hAnsi="Times New Roman" w:hint="default"/>
      </w:rPr>
    </w:lvl>
  </w:abstractNum>
  <w:abstractNum w:abstractNumId="10">
    <w:nsid w:val="229D068F"/>
    <w:multiLevelType w:val="hybridMultilevel"/>
    <w:tmpl w:val="117E72AE"/>
    <w:lvl w:ilvl="0" w:tplc="F364DC10">
      <w:start w:val="1"/>
      <w:numFmt w:val="upperRoman"/>
      <w:lvlText w:val="%1."/>
      <w:lvlJc w:val="left"/>
      <w:pPr>
        <w:ind w:left="1080" w:hanging="720"/>
      </w:pPr>
      <w:rPr>
        <w:rFonts w:hint="default"/>
        <w:color w:val="E36C0A"/>
        <w:u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250A2E9B"/>
    <w:multiLevelType w:val="hybridMultilevel"/>
    <w:tmpl w:val="704EBDAE"/>
    <w:lvl w:ilvl="0" w:tplc="3342BC1C">
      <w:start w:val="1"/>
      <w:numFmt w:val="lowerLetter"/>
      <w:lvlText w:val="%1."/>
      <w:lvlJc w:val="left"/>
      <w:pPr>
        <w:ind w:left="360" w:hanging="360"/>
      </w:pPr>
      <w:rPr>
        <w:rFonts w:hint="default"/>
        <w:b/>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2">
    <w:nsid w:val="250D0EC0"/>
    <w:multiLevelType w:val="hybridMultilevel"/>
    <w:tmpl w:val="31109ABA"/>
    <w:lvl w:ilvl="0" w:tplc="04090005">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3">
    <w:nsid w:val="2AB21AA2"/>
    <w:multiLevelType w:val="hybridMultilevel"/>
    <w:tmpl w:val="C194C456"/>
    <w:lvl w:ilvl="0" w:tplc="04090019">
      <w:start w:val="1"/>
      <w:numFmt w:val="lowerLetter"/>
      <w:lvlText w:val="%1."/>
      <w:lvlJc w:val="left"/>
      <w:pPr>
        <w:ind w:left="720" w:hanging="360"/>
      </w:pPr>
    </w:lvl>
    <w:lvl w:ilvl="1" w:tplc="A6848860">
      <w:start w:val="1"/>
      <w:numFmt w:val="lowerLetter"/>
      <w:lvlText w:val="%2."/>
      <w:lvlJc w:val="left"/>
      <w:pPr>
        <w:ind w:left="1440" w:hanging="360"/>
      </w:pPr>
      <w:rPr>
        <w:rFonts w:hint="default"/>
        <w:b/>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2D2A5ADB"/>
    <w:multiLevelType w:val="hybridMultilevel"/>
    <w:tmpl w:val="FA0A04D2"/>
    <w:lvl w:ilvl="0" w:tplc="629A2F2C">
      <w:start w:val="5"/>
      <w:numFmt w:val="decimal"/>
      <w:lvlText w:val="%1."/>
      <w:lvlJc w:val="left"/>
      <w:pPr>
        <w:tabs>
          <w:tab w:val="num" w:pos="60"/>
        </w:tabs>
        <w:ind w:left="60" w:hanging="420"/>
      </w:pPr>
      <w:rPr>
        <w:rFonts w:cs="Times New Roman" w:hint="default"/>
        <w:color w:val="FF6600"/>
      </w:rPr>
    </w:lvl>
    <w:lvl w:ilvl="1" w:tplc="04090019" w:tentative="1">
      <w:start w:val="1"/>
      <w:numFmt w:val="lowerLetter"/>
      <w:lvlText w:val="%2."/>
      <w:lvlJc w:val="left"/>
      <w:pPr>
        <w:tabs>
          <w:tab w:val="num" w:pos="720"/>
        </w:tabs>
        <w:ind w:left="720" w:hanging="360"/>
      </w:pPr>
      <w:rPr>
        <w:rFonts w:cs="Times New Roman"/>
      </w:rPr>
    </w:lvl>
    <w:lvl w:ilvl="2" w:tplc="0409001B" w:tentative="1">
      <w:start w:val="1"/>
      <w:numFmt w:val="lowerRoman"/>
      <w:lvlText w:val="%3."/>
      <w:lvlJc w:val="right"/>
      <w:pPr>
        <w:tabs>
          <w:tab w:val="num" w:pos="1440"/>
        </w:tabs>
        <w:ind w:left="1440" w:hanging="180"/>
      </w:pPr>
      <w:rPr>
        <w:rFonts w:cs="Times New Roman"/>
      </w:rPr>
    </w:lvl>
    <w:lvl w:ilvl="3" w:tplc="0409000F" w:tentative="1">
      <w:start w:val="1"/>
      <w:numFmt w:val="decimal"/>
      <w:lvlText w:val="%4."/>
      <w:lvlJc w:val="left"/>
      <w:pPr>
        <w:tabs>
          <w:tab w:val="num" w:pos="2160"/>
        </w:tabs>
        <w:ind w:left="2160" w:hanging="360"/>
      </w:pPr>
      <w:rPr>
        <w:rFonts w:cs="Times New Roman"/>
      </w:rPr>
    </w:lvl>
    <w:lvl w:ilvl="4" w:tplc="04090019" w:tentative="1">
      <w:start w:val="1"/>
      <w:numFmt w:val="lowerLetter"/>
      <w:lvlText w:val="%5."/>
      <w:lvlJc w:val="left"/>
      <w:pPr>
        <w:tabs>
          <w:tab w:val="num" w:pos="2880"/>
        </w:tabs>
        <w:ind w:left="2880" w:hanging="360"/>
      </w:pPr>
      <w:rPr>
        <w:rFonts w:cs="Times New Roman"/>
      </w:rPr>
    </w:lvl>
    <w:lvl w:ilvl="5" w:tplc="0409001B" w:tentative="1">
      <w:start w:val="1"/>
      <w:numFmt w:val="lowerRoman"/>
      <w:lvlText w:val="%6."/>
      <w:lvlJc w:val="right"/>
      <w:pPr>
        <w:tabs>
          <w:tab w:val="num" w:pos="3600"/>
        </w:tabs>
        <w:ind w:left="3600" w:hanging="180"/>
      </w:pPr>
      <w:rPr>
        <w:rFonts w:cs="Times New Roman"/>
      </w:rPr>
    </w:lvl>
    <w:lvl w:ilvl="6" w:tplc="0409000F" w:tentative="1">
      <w:start w:val="1"/>
      <w:numFmt w:val="decimal"/>
      <w:lvlText w:val="%7."/>
      <w:lvlJc w:val="left"/>
      <w:pPr>
        <w:tabs>
          <w:tab w:val="num" w:pos="4320"/>
        </w:tabs>
        <w:ind w:left="4320" w:hanging="360"/>
      </w:pPr>
      <w:rPr>
        <w:rFonts w:cs="Times New Roman"/>
      </w:rPr>
    </w:lvl>
    <w:lvl w:ilvl="7" w:tplc="04090019" w:tentative="1">
      <w:start w:val="1"/>
      <w:numFmt w:val="lowerLetter"/>
      <w:lvlText w:val="%8."/>
      <w:lvlJc w:val="left"/>
      <w:pPr>
        <w:tabs>
          <w:tab w:val="num" w:pos="5040"/>
        </w:tabs>
        <w:ind w:left="5040" w:hanging="360"/>
      </w:pPr>
      <w:rPr>
        <w:rFonts w:cs="Times New Roman"/>
      </w:rPr>
    </w:lvl>
    <w:lvl w:ilvl="8" w:tplc="0409001B" w:tentative="1">
      <w:start w:val="1"/>
      <w:numFmt w:val="lowerRoman"/>
      <w:lvlText w:val="%9."/>
      <w:lvlJc w:val="right"/>
      <w:pPr>
        <w:tabs>
          <w:tab w:val="num" w:pos="5760"/>
        </w:tabs>
        <w:ind w:left="5760" w:hanging="180"/>
      </w:pPr>
      <w:rPr>
        <w:rFonts w:cs="Times New Roman"/>
      </w:rPr>
    </w:lvl>
  </w:abstractNum>
  <w:abstractNum w:abstractNumId="15">
    <w:nsid w:val="2D4E3F93"/>
    <w:multiLevelType w:val="hybridMultilevel"/>
    <w:tmpl w:val="4D16BA20"/>
    <w:lvl w:ilvl="0" w:tplc="04090005">
      <w:start w:val="1"/>
      <w:numFmt w:val="bullet"/>
      <w:lvlText w:val=""/>
      <w:lvlJc w:val="left"/>
      <w:pPr>
        <w:tabs>
          <w:tab w:val="num" w:pos="1440"/>
        </w:tabs>
        <w:ind w:left="1440" w:hanging="360"/>
      </w:pPr>
      <w:rPr>
        <w:rFonts w:ascii="Wingdings" w:hAnsi="Wingdings" w:hint="default"/>
      </w:rPr>
    </w:lvl>
    <w:lvl w:ilvl="1" w:tplc="04090003" w:tentative="1">
      <w:start w:val="1"/>
      <w:numFmt w:val="bullet"/>
      <w:lvlText w:val="o"/>
      <w:lvlJc w:val="left"/>
      <w:pPr>
        <w:tabs>
          <w:tab w:val="num" w:pos="2160"/>
        </w:tabs>
        <w:ind w:left="2160" w:hanging="360"/>
      </w:pPr>
      <w:rPr>
        <w:rFonts w:ascii="Courier New" w:hAnsi="Courier New"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16">
    <w:nsid w:val="30601904"/>
    <w:multiLevelType w:val="hybridMultilevel"/>
    <w:tmpl w:val="B460719E"/>
    <w:lvl w:ilvl="0" w:tplc="29307AC2">
      <w:start w:val="1"/>
      <w:numFmt w:val="upperRoman"/>
      <w:lvlText w:val="%1."/>
      <w:lvlJc w:val="left"/>
      <w:pPr>
        <w:ind w:left="1080" w:hanging="720"/>
      </w:pPr>
      <w:rPr>
        <w:rFonts w:hint="default"/>
        <w:b/>
        <w:color w:val="E36C0A"/>
        <w:u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34A01795"/>
    <w:multiLevelType w:val="hybridMultilevel"/>
    <w:tmpl w:val="B3E4BB70"/>
    <w:lvl w:ilvl="0" w:tplc="3996B1D4">
      <w:start w:val="1"/>
      <w:numFmt w:val="lowerLetter"/>
      <w:lvlText w:val="%1."/>
      <w:lvlJc w:val="left"/>
      <w:pPr>
        <w:ind w:left="1440" w:hanging="360"/>
      </w:pPr>
      <w:rPr>
        <w:b/>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8">
    <w:nsid w:val="34BD64AB"/>
    <w:multiLevelType w:val="hybridMultilevel"/>
    <w:tmpl w:val="904C2A76"/>
    <w:lvl w:ilvl="0" w:tplc="5E461866">
      <w:start w:val="1"/>
      <w:numFmt w:val="bullet"/>
      <w:lvlText w:val=""/>
      <w:lvlJc w:val="left"/>
      <w:pPr>
        <w:tabs>
          <w:tab w:val="num" w:pos="720"/>
        </w:tabs>
        <w:ind w:left="720" w:hanging="360"/>
      </w:pPr>
      <w:rPr>
        <w:rFonts w:ascii="Wingdings" w:hAnsi="Wingdings" w:hint="default"/>
        <w:color w:val="FF6600"/>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9">
    <w:nsid w:val="37847404"/>
    <w:multiLevelType w:val="hybridMultilevel"/>
    <w:tmpl w:val="E2E4068E"/>
    <w:lvl w:ilvl="0" w:tplc="04090001">
      <w:start w:val="1"/>
      <w:numFmt w:val="bullet"/>
      <w:lvlText w:val=""/>
      <w:lvlJc w:val="left"/>
      <w:pPr>
        <w:tabs>
          <w:tab w:val="num" w:pos="720"/>
        </w:tabs>
        <w:ind w:left="720" w:hanging="360"/>
      </w:pPr>
      <w:rPr>
        <w:rFonts w:ascii="Symbol" w:hAnsi="Symbol" w:hint="default"/>
      </w:rPr>
    </w:lvl>
    <w:lvl w:ilvl="1" w:tplc="04090005">
      <w:start w:val="1"/>
      <w:numFmt w:val="bullet"/>
      <w:lvlText w:val=""/>
      <w:lvlJc w:val="left"/>
      <w:pPr>
        <w:tabs>
          <w:tab w:val="num" w:pos="1440"/>
        </w:tabs>
        <w:ind w:left="1440" w:hanging="360"/>
      </w:pPr>
      <w:rPr>
        <w:rFonts w:ascii="Wingdings" w:hAnsi="Wingdings"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0">
    <w:nsid w:val="38E435B9"/>
    <w:multiLevelType w:val="hybridMultilevel"/>
    <w:tmpl w:val="963C18A2"/>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1">
    <w:nsid w:val="3B143FCA"/>
    <w:multiLevelType w:val="multilevel"/>
    <w:tmpl w:val="21F40650"/>
    <w:lvl w:ilvl="0">
      <w:start w:val="1"/>
      <w:numFmt w:val="decimal"/>
      <w:lvlText w:val="%1."/>
      <w:lvlJc w:val="left"/>
      <w:pPr>
        <w:tabs>
          <w:tab w:val="num" w:pos="720"/>
        </w:tabs>
        <w:ind w:left="720" w:hanging="360"/>
      </w:pPr>
      <w:rPr>
        <w:rFonts w:cs="Times New Roman"/>
        <w:b/>
        <w:color w:val="FF6600"/>
      </w:rPr>
    </w:lvl>
    <w:lvl w:ilvl="1" w:tentative="1">
      <w:start w:val="1"/>
      <w:numFmt w:val="decimal"/>
      <w:lvlText w:val="%2."/>
      <w:lvlJc w:val="left"/>
      <w:pPr>
        <w:tabs>
          <w:tab w:val="num" w:pos="1440"/>
        </w:tabs>
        <w:ind w:left="1440" w:hanging="360"/>
      </w:pPr>
      <w:rPr>
        <w:rFonts w:cs="Times New Roman"/>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22">
    <w:nsid w:val="3B403ABC"/>
    <w:multiLevelType w:val="hybridMultilevel"/>
    <w:tmpl w:val="AC1C6482"/>
    <w:lvl w:ilvl="0" w:tplc="3BDCE1FC">
      <w:start w:val="1"/>
      <w:numFmt w:val="decimal"/>
      <w:lvlText w:val="%1."/>
      <w:lvlJc w:val="left"/>
      <w:pPr>
        <w:ind w:left="720" w:hanging="360"/>
      </w:pPr>
      <w:rPr>
        <w:rFonts w:ascii="Calibri" w:hAnsi="Calibri" w:cs="Times New Roman" w:hint="default"/>
        <w:b/>
        <w:color w:val="auto"/>
        <w:sz w:val="22"/>
        <w:szCs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3C280E8D"/>
    <w:multiLevelType w:val="hybridMultilevel"/>
    <w:tmpl w:val="8C1C9488"/>
    <w:lvl w:ilvl="0" w:tplc="04090005">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4">
    <w:nsid w:val="3EFF0811"/>
    <w:multiLevelType w:val="multilevel"/>
    <w:tmpl w:val="436026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nsid w:val="432F29ED"/>
    <w:multiLevelType w:val="hybridMultilevel"/>
    <w:tmpl w:val="4614F5F4"/>
    <w:lvl w:ilvl="0" w:tplc="38707032">
      <w:start w:val="1"/>
      <w:numFmt w:val="decimal"/>
      <w:lvlText w:val="%1."/>
      <w:lvlJc w:val="left"/>
      <w:pPr>
        <w:ind w:left="1080" w:hanging="360"/>
      </w:pPr>
      <w:rPr>
        <w:sz w:val="26"/>
        <w:szCs w:val="26"/>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6">
    <w:nsid w:val="4D8B0EBD"/>
    <w:multiLevelType w:val="hybridMultilevel"/>
    <w:tmpl w:val="3C560538"/>
    <w:lvl w:ilvl="0" w:tplc="04090005">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7">
    <w:nsid w:val="4DA15E4D"/>
    <w:multiLevelType w:val="hybridMultilevel"/>
    <w:tmpl w:val="F8DA8168"/>
    <w:lvl w:ilvl="0" w:tplc="25CC44EE">
      <w:start w:val="1"/>
      <w:numFmt w:val="bullet"/>
      <w:lvlText w:val=""/>
      <w:lvlJc w:val="left"/>
      <w:pPr>
        <w:tabs>
          <w:tab w:val="num" w:pos="720"/>
        </w:tabs>
        <w:ind w:left="720" w:hanging="360"/>
      </w:pPr>
      <w:rPr>
        <w:rFonts w:ascii="Symbol" w:hAnsi="Symbol" w:hint="default"/>
        <w:color w:val="FF6600"/>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8">
    <w:nsid w:val="4F2A36DF"/>
    <w:multiLevelType w:val="multilevel"/>
    <w:tmpl w:val="83D04A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nsid w:val="50354B58"/>
    <w:multiLevelType w:val="hybridMultilevel"/>
    <w:tmpl w:val="66D0BB04"/>
    <w:lvl w:ilvl="0" w:tplc="04090001">
      <w:start w:val="1"/>
      <w:numFmt w:val="bullet"/>
      <w:lvlText w:val=""/>
      <w:lvlJc w:val="left"/>
      <w:pPr>
        <w:tabs>
          <w:tab w:val="num" w:pos="720"/>
        </w:tabs>
        <w:ind w:left="720" w:hanging="360"/>
      </w:pPr>
      <w:rPr>
        <w:rFonts w:ascii="Symbol" w:hAnsi="Symbol" w:hint="default"/>
      </w:rPr>
    </w:lvl>
    <w:lvl w:ilvl="1" w:tplc="04090005">
      <w:start w:val="1"/>
      <w:numFmt w:val="bullet"/>
      <w:lvlText w:val=""/>
      <w:lvlJc w:val="left"/>
      <w:pPr>
        <w:tabs>
          <w:tab w:val="num" w:pos="1440"/>
        </w:tabs>
        <w:ind w:left="1440" w:hanging="360"/>
      </w:pPr>
      <w:rPr>
        <w:rFonts w:ascii="Wingdings" w:hAnsi="Wingdings"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0">
    <w:nsid w:val="521658BB"/>
    <w:multiLevelType w:val="multilevel"/>
    <w:tmpl w:val="B02AAAC2"/>
    <w:lvl w:ilvl="0">
      <w:start w:val="1"/>
      <w:numFmt w:val="bullet"/>
      <w:lvlText w:val=""/>
      <w:lvlJc w:val="left"/>
      <w:pPr>
        <w:tabs>
          <w:tab w:val="num" w:pos="720"/>
        </w:tabs>
        <w:ind w:left="720" w:hanging="360"/>
      </w:pPr>
      <w:rPr>
        <w:rFonts w:ascii="Symbol" w:hAnsi="Symbol" w:hint="default"/>
        <w:color w:val="F79646"/>
      </w:rPr>
    </w:lvl>
    <w:lvl w:ilvl="1">
      <w:start w:val="1"/>
      <w:numFmt w:val="decimal"/>
      <w:lvlText w:val="%2."/>
      <w:lvlJc w:val="left"/>
      <w:pPr>
        <w:tabs>
          <w:tab w:val="num" w:pos="1440"/>
        </w:tabs>
        <w:ind w:left="1440" w:hanging="360"/>
      </w:pPr>
      <w:rPr>
        <w:rFonts w:hint="default"/>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31">
    <w:nsid w:val="52EA1A85"/>
    <w:multiLevelType w:val="hybridMultilevel"/>
    <w:tmpl w:val="99DE5746"/>
    <w:lvl w:ilvl="0" w:tplc="A9D26F3A">
      <w:start w:val="1"/>
      <w:numFmt w:val="decimal"/>
      <w:lvlText w:val="%1."/>
      <w:lvlJc w:val="left"/>
      <w:pPr>
        <w:ind w:left="1080" w:hanging="360"/>
      </w:pPr>
      <w:rPr>
        <w:color w:val="E36C0A"/>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2">
    <w:nsid w:val="530E12CD"/>
    <w:multiLevelType w:val="hybridMultilevel"/>
    <w:tmpl w:val="932EF1A4"/>
    <w:lvl w:ilvl="0" w:tplc="1EE47296">
      <w:start w:val="1"/>
      <w:numFmt w:val="decimal"/>
      <w:lvlText w:val="%1."/>
      <w:lvlJc w:val="left"/>
      <w:pPr>
        <w:tabs>
          <w:tab w:val="num" w:pos="720"/>
        </w:tabs>
        <w:ind w:left="720" w:hanging="360"/>
      </w:pPr>
      <w:rPr>
        <w:rFonts w:cs="Times New Roman" w:hint="default"/>
        <w:b/>
        <w:i w:val="0"/>
        <w:color w:val="FF6600"/>
      </w:rPr>
    </w:lvl>
    <w:lvl w:ilvl="1" w:tplc="B4AE1E90">
      <w:start w:val="1"/>
      <w:numFmt w:val="lowerLetter"/>
      <w:lvlText w:val="%2."/>
      <w:lvlJc w:val="left"/>
      <w:pPr>
        <w:tabs>
          <w:tab w:val="num" w:pos="1560"/>
        </w:tabs>
        <w:ind w:left="1560" w:hanging="360"/>
      </w:pPr>
      <w:rPr>
        <w:rFonts w:cs="Times New Roman" w:hint="default"/>
        <w:b w:val="0"/>
        <w:i w:val="0"/>
        <w:color w:val="FF6600"/>
      </w:rPr>
    </w:lvl>
    <w:lvl w:ilvl="2" w:tplc="04090019">
      <w:start w:val="1"/>
      <w:numFmt w:val="lowerLetter"/>
      <w:lvlText w:val="%3."/>
      <w:lvlJc w:val="left"/>
      <w:pPr>
        <w:tabs>
          <w:tab w:val="num" w:pos="2340"/>
        </w:tabs>
        <w:ind w:left="2340" w:hanging="360"/>
      </w:pPr>
      <w:rPr>
        <w:rFonts w:cs="Times New Roman" w:hint="default"/>
        <w:b/>
        <w:i w:val="0"/>
        <w:color w:val="FF6600"/>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33">
    <w:nsid w:val="5AE42271"/>
    <w:multiLevelType w:val="hybridMultilevel"/>
    <w:tmpl w:val="41C81C46"/>
    <w:lvl w:ilvl="0" w:tplc="04090001">
      <w:start w:val="1"/>
      <w:numFmt w:val="bullet"/>
      <w:lvlText w:val=""/>
      <w:lvlJc w:val="left"/>
      <w:pPr>
        <w:tabs>
          <w:tab w:val="num" w:pos="720"/>
        </w:tabs>
        <w:ind w:left="720" w:hanging="360"/>
      </w:pPr>
      <w:rPr>
        <w:rFonts w:ascii="Symbol" w:hAnsi="Symbol" w:hint="default"/>
      </w:rPr>
    </w:lvl>
    <w:lvl w:ilvl="1" w:tplc="04090005">
      <w:start w:val="1"/>
      <w:numFmt w:val="bullet"/>
      <w:lvlText w:val=""/>
      <w:lvlJc w:val="left"/>
      <w:pPr>
        <w:tabs>
          <w:tab w:val="num" w:pos="1440"/>
        </w:tabs>
        <w:ind w:left="1440" w:hanging="360"/>
      </w:pPr>
      <w:rPr>
        <w:rFonts w:ascii="Wingdings" w:hAnsi="Wingdings"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4">
    <w:nsid w:val="5E355304"/>
    <w:multiLevelType w:val="hybridMultilevel"/>
    <w:tmpl w:val="395246F6"/>
    <w:lvl w:ilvl="0" w:tplc="04090005">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5">
    <w:nsid w:val="5FCB2F0A"/>
    <w:multiLevelType w:val="hybridMultilevel"/>
    <w:tmpl w:val="A6AEDCAE"/>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6">
    <w:nsid w:val="66C55A5A"/>
    <w:multiLevelType w:val="hybridMultilevel"/>
    <w:tmpl w:val="EE76AD44"/>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7">
    <w:nsid w:val="69C163B8"/>
    <w:multiLevelType w:val="hybridMultilevel"/>
    <w:tmpl w:val="1C7AE804"/>
    <w:lvl w:ilvl="0" w:tplc="98C0A3CE">
      <w:start w:val="1"/>
      <w:numFmt w:val="bullet"/>
      <w:lvlText w:val=""/>
      <w:lvlJc w:val="left"/>
      <w:pPr>
        <w:tabs>
          <w:tab w:val="num" w:pos="720"/>
        </w:tabs>
        <w:ind w:left="720" w:hanging="360"/>
      </w:pPr>
      <w:rPr>
        <w:rFonts w:ascii="Symbol" w:hAnsi="Symbol" w:hint="default"/>
        <w:color w:val="FF6600"/>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8">
    <w:nsid w:val="6A3408B8"/>
    <w:multiLevelType w:val="hybridMultilevel"/>
    <w:tmpl w:val="48821D9C"/>
    <w:lvl w:ilvl="0" w:tplc="54F0E85A">
      <w:start w:val="1"/>
      <w:numFmt w:val="bullet"/>
      <w:lvlText w:val="•"/>
      <w:lvlJc w:val="left"/>
      <w:pPr>
        <w:tabs>
          <w:tab w:val="num" w:pos="720"/>
        </w:tabs>
        <w:ind w:left="720" w:hanging="360"/>
      </w:pPr>
      <w:rPr>
        <w:rFonts w:ascii="Times New Roman" w:hAnsi="Times New Roman" w:hint="default"/>
      </w:rPr>
    </w:lvl>
    <w:lvl w:ilvl="1" w:tplc="4F422522" w:tentative="1">
      <w:start w:val="1"/>
      <w:numFmt w:val="bullet"/>
      <w:lvlText w:val="•"/>
      <w:lvlJc w:val="left"/>
      <w:pPr>
        <w:tabs>
          <w:tab w:val="num" w:pos="1440"/>
        </w:tabs>
        <w:ind w:left="1440" w:hanging="360"/>
      </w:pPr>
      <w:rPr>
        <w:rFonts w:ascii="Times New Roman" w:hAnsi="Times New Roman" w:hint="default"/>
      </w:rPr>
    </w:lvl>
    <w:lvl w:ilvl="2" w:tplc="FAA41584" w:tentative="1">
      <w:start w:val="1"/>
      <w:numFmt w:val="bullet"/>
      <w:lvlText w:val="•"/>
      <w:lvlJc w:val="left"/>
      <w:pPr>
        <w:tabs>
          <w:tab w:val="num" w:pos="2160"/>
        </w:tabs>
        <w:ind w:left="2160" w:hanging="360"/>
      </w:pPr>
      <w:rPr>
        <w:rFonts w:ascii="Times New Roman" w:hAnsi="Times New Roman" w:hint="default"/>
      </w:rPr>
    </w:lvl>
    <w:lvl w:ilvl="3" w:tplc="BA689F28" w:tentative="1">
      <w:start w:val="1"/>
      <w:numFmt w:val="bullet"/>
      <w:lvlText w:val="•"/>
      <w:lvlJc w:val="left"/>
      <w:pPr>
        <w:tabs>
          <w:tab w:val="num" w:pos="2880"/>
        </w:tabs>
        <w:ind w:left="2880" w:hanging="360"/>
      </w:pPr>
      <w:rPr>
        <w:rFonts w:ascii="Times New Roman" w:hAnsi="Times New Roman" w:hint="default"/>
      </w:rPr>
    </w:lvl>
    <w:lvl w:ilvl="4" w:tplc="2C2CF944" w:tentative="1">
      <w:start w:val="1"/>
      <w:numFmt w:val="bullet"/>
      <w:lvlText w:val="•"/>
      <w:lvlJc w:val="left"/>
      <w:pPr>
        <w:tabs>
          <w:tab w:val="num" w:pos="3600"/>
        </w:tabs>
        <w:ind w:left="3600" w:hanging="360"/>
      </w:pPr>
      <w:rPr>
        <w:rFonts w:ascii="Times New Roman" w:hAnsi="Times New Roman" w:hint="default"/>
      </w:rPr>
    </w:lvl>
    <w:lvl w:ilvl="5" w:tplc="3A6483AA" w:tentative="1">
      <w:start w:val="1"/>
      <w:numFmt w:val="bullet"/>
      <w:lvlText w:val="•"/>
      <w:lvlJc w:val="left"/>
      <w:pPr>
        <w:tabs>
          <w:tab w:val="num" w:pos="4320"/>
        </w:tabs>
        <w:ind w:left="4320" w:hanging="360"/>
      </w:pPr>
      <w:rPr>
        <w:rFonts w:ascii="Times New Roman" w:hAnsi="Times New Roman" w:hint="default"/>
      </w:rPr>
    </w:lvl>
    <w:lvl w:ilvl="6" w:tplc="ABC2D1FA" w:tentative="1">
      <w:start w:val="1"/>
      <w:numFmt w:val="bullet"/>
      <w:lvlText w:val="•"/>
      <w:lvlJc w:val="left"/>
      <w:pPr>
        <w:tabs>
          <w:tab w:val="num" w:pos="5040"/>
        </w:tabs>
        <w:ind w:left="5040" w:hanging="360"/>
      </w:pPr>
      <w:rPr>
        <w:rFonts w:ascii="Times New Roman" w:hAnsi="Times New Roman" w:hint="default"/>
      </w:rPr>
    </w:lvl>
    <w:lvl w:ilvl="7" w:tplc="DC428F6C" w:tentative="1">
      <w:start w:val="1"/>
      <w:numFmt w:val="bullet"/>
      <w:lvlText w:val="•"/>
      <w:lvlJc w:val="left"/>
      <w:pPr>
        <w:tabs>
          <w:tab w:val="num" w:pos="5760"/>
        </w:tabs>
        <w:ind w:left="5760" w:hanging="360"/>
      </w:pPr>
      <w:rPr>
        <w:rFonts w:ascii="Times New Roman" w:hAnsi="Times New Roman" w:hint="default"/>
      </w:rPr>
    </w:lvl>
    <w:lvl w:ilvl="8" w:tplc="8FB811D6" w:tentative="1">
      <w:start w:val="1"/>
      <w:numFmt w:val="bullet"/>
      <w:lvlText w:val="•"/>
      <w:lvlJc w:val="left"/>
      <w:pPr>
        <w:tabs>
          <w:tab w:val="num" w:pos="6480"/>
        </w:tabs>
        <w:ind w:left="6480" w:hanging="360"/>
      </w:pPr>
      <w:rPr>
        <w:rFonts w:ascii="Times New Roman" w:hAnsi="Times New Roman" w:hint="default"/>
      </w:rPr>
    </w:lvl>
  </w:abstractNum>
  <w:abstractNum w:abstractNumId="39">
    <w:nsid w:val="6AF32ADA"/>
    <w:multiLevelType w:val="multilevel"/>
    <w:tmpl w:val="34DEA9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nsid w:val="6C4B3C9C"/>
    <w:multiLevelType w:val="hybridMultilevel"/>
    <w:tmpl w:val="DF7AC7AC"/>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1">
    <w:nsid w:val="6E116343"/>
    <w:multiLevelType w:val="multilevel"/>
    <w:tmpl w:val="3C560538"/>
    <w:lvl w:ilvl="0">
      <w:start w:val="1"/>
      <w:numFmt w:val="bullet"/>
      <w:lvlText w:val=""/>
      <w:lvlJc w:val="left"/>
      <w:pPr>
        <w:tabs>
          <w:tab w:val="num" w:pos="720"/>
        </w:tabs>
        <w:ind w:left="720" w:hanging="360"/>
      </w:pPr>
      <w:rPr>
        <w:rFonts w:ascii="Wingdings" w:hAnsi="Wingdings" w:hint="default"/>
      </w:rPr>
    </w:lvl>
    <w:lvl w:ilvl="1">
      <w:start w:val="1"/>
      <w:numFmt w:val="bullet"/>
      <w:lvlText w:val="o"/>
      <w:lvlJc w:val="left"/>
      <w:pPr>
        <w:tabs>
          <w:tab w:val="num" w:pos="1440"/>
        </w:tabs>
        <w:ind w:left="1440" w:hanging="360"/>
      </w:pPr>
      <w:rPr>
        <w:rFonts w:ascii="Courier New" w:hAnsi="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42">
    <w:nsid w:val="6F205EDB"/>
    <w:multiLevelType w:val="hybridMultilevel"/>
    <w:tmpl w:val="487047F2"/>
    <w:lvl w:ilvl="0" w:tplc="72708C9A">
      <w:start w:val="1"/>
      <w:numFmt w:val="decimal"/>
      <w:lvlText w:val="%1."/>
      <w:lvlJc w:val="left"/>
      <w:pPr>
        <w:tabs>
          <w:tab w:val="num" w:pos="720"/>
        </w:tabs>
        <w:ind w:left="720" w:hanging="360"/>
      </w:pPr>
      <w:rPr>
        <w:rFonts w:cs="Times New Roman" w:hint="default"/>
        <w:b/>
        <w:color w:val="FF6600"/>
        <w:sz w:val="28"/>
        <w:szCs w:val="28"/>
      </w:rPr>
    </w:lvl>
    <w:lvl w:ilvl="1" w:tplc="04090005">
      <w:start w:val="1"/>
      <w:numFmt w:val="bullet"/>
      <w:lvlText w:val=""/>
      <w:lvlJc w:val="left"/>
      <w:pPr>
        <w:tabs>
          <w:tab w:val="num" w:pos="1440"/>
        </w:tabs>
        <w:ind w:left="1440" w:hanging="360"/>
      </w:pPr>
      <w:rPr>
        <w:rFonts w:ascii="Wingdings" w:hAnsi="Wingdings" w:hint="default"/>
        <w:b/>
        <w:color w:val="FF6600"/>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43">
    <w:nsid w:val="74AA6670"/>
    <w:multiLevelType w:val="hybridMultilevel"/>
    <w:tmpl w:val="3C144308"/>
    <w:lvl w:ilvl="0" w:tplc="05C0EDB4">
      <w:start w:val="1"/>
      <w:numFmt w:val="lowerLetter"/>
      <w:lvlText w:val="%1."/>
      <w:lvlJc w:val="lef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nsid w:val="76364412"/>
    <w:multiLevelType w:val="hybridMultilevel"/>
    <w:tmpl w:val="D5420508"/>
    <w:lvl w:ilvl="0" w:tplc="04090005">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num w:numId="1">
    <w:abstractNumId w:val="27"/>
  </w:num>
  <w:num w:numId="2">
    <w:abstractNumId w:val="42"/>
  </w:num>
  <w:num w:numId="3">
    <w:abstractNumId w:val="37"/>
  </w:num>
  <w:num w:numId="4">
    <w:abstractNumId w:val="3"/>
  </w:num>
  <w:num w:numId="5">
    <w:abstractNumId w:val="21"/>
  </w:num>
  <w:num w:numId="6">
    <w:abstractNumId w:val="35"/>
  </w:num>
  <w:num w:numId="7">
    <w:abstractNumId w:val="19"/>
  </w:num>
  <w:num w:numId="8">
    <w:abstractNumId w:val="7"/>
  </w:num>
  <w:num w:numId="9">
    <w:abstractNumId w:val="40"/>
  </w:num>
  <w:num w:numId="10">
    <w:abstractNumId w:val="33"/>
  </w:num>
  <w:num w:numId="11">
    <w:abstractNumId w:val="20"/>
  </w:num>
  <w:num w:numId="12">
    <w:abstractNumId w:val="29"/>
  </w:num>
  <w:num w:numId="13">
    <w:abstractNumId w:val="0"/>
  </w:num>
  <w:num w:numId="14">
    <w:abstractNumId w:val="5"/>
  </w:num>
  <w:num w:numId="15">
    <w:abstractNumId w:val="18"/>
  </w:num>
  <w:num w:numId="16">
    <w:abstractNumId w:val="9"/>
  </w:num>
  <w:num w:numId="17">
    <w:abstractNumId w:val="38"/>
  </w:num>
  <w:num w:numId="18">
    <w:abstractNumId w:val="12"/>
  </w:num>
  <w:num w:numId="19">
    <w:abstractNumId w:val="26"/>
  </w:num>
  <w:num w:numId="20">
    <w:abstractNumId w:val="8"/>
  </w:num>
  <w:num w:numId="21">
    <w:abstractNumId w:val="41"/>
  </w:num>
  <w:num w:numId="22">
    <w:abstractNumId w:val="44"/>
  </w:num>
  <w:num w:numId="23">
    <w:abstractNumId w:val="34"/>
  </w:num>
  <w:num w:numId="24">
    <w:abstractNumId w:val="23"/>
  </w:num>
  <w:num w:numId="25">
    <w:abstractNumId w:val="14"/>
  </w:num>
  <w:num w:numId="26">
    <w:abstractNumId w:val="32"/>
  </w:num>
  <w:num w:numId="27">
    <w:abstractNumId w:val="15"/>
  </w:num>
  <w:num w:numId="28">
    <w:abstractNumId w:val="13"/>
  </w:num>
  <w:num w:numId="29">
    <w:abstractNumId w:val="10"/>
  </w:num>
  <w:num w:numId="30">
    <w:abstractNumId w:val="31"/>
  </w:num>
  <w:num w:numId="31">
    <w:abstractNumId w:val="4"/>
  </w:num>
  <w:num w:numId="32">
    <w:abstractNumId w:val="16"/>
  </w:num>
  <w:num w:numId="33">
    <w:abstractNumId w:val="25"/>
  </w:num>
  <w:num w:numId="34">
    <w:abstractNumId w:val="43"/>
  </w:num>
  <w:num w:numId="35">
    <w:abstractNumId w:val="2"/>
  </w:num>
  <w:num w:numId="36">
    <w:abstractNumId w:val="22"/>
  </w:num>
  <w:num w:numId="37">
    <w:abstractNumId w:val="28"/>
  </w:num>
  <w:num w:numId="38">
    <w:abstractNumId w:val="24"/>
  </w:num>
  <w:num w:numId="39">
    <w:abstractNumId w:val="39"/>
  </w:num>
  <w:num w:numId="40">
    <w:abstractNumId w:val="30"/>
  </w:num>
  <w:num w:numId="41">
    <w:abstractNumId w:val="6"/>
  </w:num>
  <w:num w:numId="42">
    <w:abstractNumId w:val="11"/>
  </w:num>
  <w:num w:numId="43">
    <w:abstractNumId w:val="36"/>
  </w:num>
  <w:num w:numId="44">
    <w:abstractNumId w:val="1"/>
  </w:num>
  <w:num w:numId="45">
    <w:abstractNumId w:val="17"/>
  </w:num>
  <w:numIdMacAtCleanup w:val="1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proofState w:spelling="clean" w:grammar="clean"/>
  <w:stylePaneFormatFilter w:val="3701" w:allStyles="1" w:customStyles="0" w:latentStyles="0" w:stylesInUse="0" w:headingStyles="0" w:numberingStyles="0" w:tableStyles="0" w:directFormattingOnRuns="1" w:directFormattingOnParagraphs="1" w:directFormattingOnNumbering="1" w:directFormattingOnTables="0" w:clearFormatting="1" w:top3HeadingStyles="1" w:visibleStyles="0" w:alternateStyleNames="0"/>
  <w:doNotTrackMoves/>
  <w:defaultTabStop w:val="720"/>
  <w:hyphenationZone w:val="425"/>
  <w:characterSpacingControl w:val="doNotCompress"/>
  <w:doNotValidateAgainstSchema/>
  <w:doNotDemarcateInvalidXml/>
  <w:hdrShapeDefaults>
    <o:shapedefaults v:ext="edit" spidmax="2050"/>
    <o:shapelayout v:ext="edit">
      <o:idmap v:ext="edit" data="2"/>
    </o:shapelayout>
  </w:hdrShapeDefaults>
  <w:footnotePr>
    <w:footnote w:id="-1"/>
    <w:footnote w:id="0"/>
    <w:footnote w:id="1"/>
  </w:footnotePr>
  <w:endnotePr>
    <w:endnote w:id="-1"/>
    <w:endnote w:id="0"/>
    <w:endnote w:id="1"/>
  </w:endnotePr>
  <w:compat>
    <w:useFELayou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Setting w:name="compatibilityMode" w:uri="http://schemas.microsoft.com/office/word" w:val="11"/>
  </w:compat>
  <w:rsids>
    <w:rsidRoot w:val="00F33B73"/>
    <w:rsid w:val="0000091B"/>
    <w:rsid w:val="00001409"/>
    <w:rsid w:val="0000199A"/>
    <w:rsid w:val="00001CF6"/>
    <w:rsid w:val="00002F1D"/>
    <w:rsid w:val="000030D4"/>
    <w:rsid w:val="00003B71"/>
    <w:rsid w:val="0000533F"/>
    <w:rsid w:val="0000638F"/>
    <w:rsid w:val="000074CB"/>
    <w:rsid w:val="00011319"/>
    <w:rsid w:val="00011A5D"/>
    <w:rsid w:val="0001297E"/>
    <w:rsid w:val="00013009"/>
    <w:rsid w:val="0001308E"/>
    <w:rsid w:val="000150CE"/>
    <w:rsid w:val="00015A28"/>
    <w:rsid w:val="00015A2F"/>
    <w:rsid w:val="00016573"/>
    <w:rsid w:val="00022756"/>
    <w:rsid w:val="00024C58"/>
    <w:rsid w:val="000264BA"/>
    <w:rsid w:val="0002721F"/>
    <w:rsid w:val="00027B60"/>
    <w:rsid w:val="00030F07"/>
    <w:rsid w:val="000317D2"/>
    <w:rsid w:val="000332C4"/>
    <w:rsid w:val="000334C8"/>
    <w:rsid w:val="00033D3A"/>
    <w:rsid w:val="000350F7"/>
    <w:rsid w:val="000407A8"/>
    <w:rsid w:val="000411B9"/>
    <w:rsid w:val="00041CB0"/>
    <w:rsid w:val="00043E43"/>
    <w:rsid w:val="00045279"/>
    <w:rsid w:val="00045F07"/>
    <w:rsid w:val="000474E5"/>
    <w:rsid w:val="00051955"/>
    <w:rsid w:val="00051AAA"/>
    <w:rsid w:val="000521E6"/>
    <w:rsid w:val="0005273F"/>
    <w:rsid w:val="00052F86"/>
    <w:rsid w:val="0005331A"/>
    <w:rsid w:val="00053448"/>
    <w:rsid w:val="000548BB"/>
    <w:rsid w:val="00056159"/>
    <w:rsid w:val="00057F5A"/>
    <w:rsid w:val="000615F9"/>
    <w:rsid w:val="00062140"/>
    <w:rsid w:val="00064541"/>
    <w:rsid w:val="0006502D"/>
    <w:rsid w:val="0006534B"/>
    <w:rsid w:val="0006539F"/>
    <w:rsid w:val="00066820"/>
    <w:rsid w:val="00067F1A"/>
    <w:rsid w:val="00070AD4"/>
    <w:rsid w:val="00070E0B"/>
    <w:rsid w:val="0007163F"/>
    <w:rsid w:val="0007196B"/>
    <w:rsid w:val="000722EC"/>
    <w:rsid w:val="0007266F"/>
    <w:rsid w:val="0007398F"/>
    <w:rsid w:val="00074189"/>
    <w:rsid w:val="00075328"/>
    <w:rsid w:val="0007535F"/>
    <w:rsid w:val="00075E8A"/>
    <w:rsid w:val="00077680"/>
    <w:rsid w:val="000779A7"/>
    <w:rsid w:val="00080C0E"/>
    <w:rsid w:val="000818BF"/>
    <w:rsid w:val="000827CE"/>
    <w:rsid w:val="00084FEA"/>
    <w:rsid w:val="00085C15"/>
    <w:rsid w:val="00086332"/>
    <w:rsid w:val="00091ED0"/>
    <w:rsid w:val="00092B24"/>
    <w:rsid w:val="00092FE4"/>
    <w:rsid w:val="000937AB"/>
    <w:rsid w:val="00093943"/>
    <w:rsid w:val="00093EF6"/>
    <w:rsid w:val="00093F45"/>
    <w:rsid w:val="00094923"/>
    <w:rsid w:val="00095CC7"/>
    <w:rsid w:val="000967A1"/>
    <w:rsid w:val="00097A8E"/>
    <w:rsid w:val="000A08C6"/>
    <w:rsid w:val="000A0AFC"/>
    <w:rsid w:val="000A1259"/>
    <w:rsid w:val="000A12DA"/>
    <w:rsid w:val="000A1442"/>
    <w:rsid w:val="000A23C6"/>
    <w:rsid w:val="000A4038"/>
    <w:rsid w:val="000A5B76"/>
    <w:rsid w:val="000A7DBE"/>
    <w:rsid w:val="000B03F5"/>
    <w:rsid w:val="000B11C9"/>
    <w:rsid w:val="000B223A"/>
    <w:rsid w:val="000B4B03"/>
    <w:rsid w:val="000B4B1A"/>
    <w:rsid w:val="000B4C67"/>
    <w:rsid w:val="000C14A9"/>
    <w:rsid w:val="000C27DF"/>
    <w:rsid w:val="000C30F0"/>
    <w:rsid w:val="000C3B70"/>
    <w:rsid w:val="000C452E"/>
    <w:rsid w:val="000C4FD7"/>
    <w:rsid w:val="000C4FEC"/>
    <w:rsid w:val="000C5498"/>
    <w:rsid w:val="000C54AB"/>
    <w:rsid w:val="000C598C"/>
    <w:rsid w:val="000C6E99"/>
    <w:rsid w:val="000D0F72"/>
    <w:rsid w:val="000D239A"/>
    <w:rsid w:val="000D2E6F"/>
    <w:rsid w:val="000D40BB"/>
    <w:rsid w:val="000D49A9"/>
    <w:rsid w:val="000D5577"/>
    <w:rsid w:val="000D7604"/>
    <w:rsid w:val="000D77EF"/>
    <w:rsid w:val="000E1E7A"/>
    <w:rsid w:val="000E1F68"/>
    <w:rsid w:val="000E2BC6"/>
    <w:rsid w:val="000E663F"/>
    <w:rsid w:val="000E69E5"/>
    <w:rsid w:val="000E6F71"/>
    <w:rsid w:val="000E7D24"/>
    <w:rsid w:val="000F0270"/>
    <w:rsid w:val="000F1953"/>
    <w:rsid w:val="000F319B"/>
    <w:rsid w:val="000F3C6D"/>
    <w:rsid w:val="000F474B"/>
    <w:rsid w:val="000F4FA1"/>
    <w:rsid w:val="00100BFC"/>
    <w:rsid w:val="00101456"/>
    <w:rsid w:val="001040ED"/>
    <w:rsid w:val="001065CD"/>
    <w:rsid w:val="00110703"/>
    <w:rsid w:val="0011124C"/>
    <w:rsid w:val="00111577"/>
    <w:rsid w:val="0011222A"/>
    <w:rsid w:val="0011272E"/>
    <w:rsid w:val="001131D1"/>
    <w:rsid w:val="00113935"/>
    <w:rsid w:val="0011441F"/>
    <w:rsid w:val="00114816"/>
    <w:rsid w:val="00114BE5"/>
    <w:rsid w:val="00116AEB"/>
    <w:rsid w:val="001217BB"/>
    <w:rsid w:val="00121B89"/>
    <w:rsid w:val="00122C91"/>
    <w:rsid w:val="0012339D"/>
    <w:rsid w:val="00123F0A"/>
    <w:rsid w:val="00124D9C"/>
    <w:rsid w:val="00124EE1"/>
    <w:rsid w:val="00125041"/>
    <w:rsid w:val="00125955"/>
    <w:rsid w:val="00125EA2"/>
    <w:rsid w:val="001265A6"/>
    <w:rsid w:val="00130271"/>
    <w:rsid w:val="00130C53"/>
    <w:rsid w:val="00131A2F"/>
    <w:rsid w:val="00132083"/>
    <w:rsid w:val="00132898"/>
    <w:rsid w:val="00133187"/>
    <w:rsid w:val="00133254"/>
    <w:rsid w:val="00133B1E"/>
    <w:rsid w:val="00133BB0"/>
    <w:rsid w:val="001346ED"/>
    <w:rsid w:val="001348BB"/>
    <w:rsid w:val="00134CF4"/>
    <w:rsid w:val="00136020"/>
    <w:rsid w:val="00136CD6"/>
    <w:rsid w:val="00137040"/>
    <w:rsid w:val="00142048"/>
    <w:rsid w:val="00142F58"/>
    <w:rsid w:val="001436D0"/>
    <w:rsid w:val="0014384F"/>
    <w:rsid w:val="00143A9D"/>
    <w:rsid w:val="00143F97"/>
    <w:rsid w:val="00144394"/>
    <w:rsid w:val="00146E00"/>
    <w:rsid w:val="0014780D"/>
    <w:rsid w:val="00150311"/>
    <w:rsid w:val="00155572"/>
    <w:rsid w:val="00155D48"/>
    <w:rsid w:val="00157DC3"/>
    <w:rsid w:val="00160326"/>
    <w:rsid w:val="0016064B"/>
    <w:rsid w:val="00160BD1"/>
    <w:rsid w:val="001612AB"/>
    <w:rsid w:val="00163576"/>
    <w:rsid w:val="0016358F"/>
    <w:rsid w:val="001639DD"/>
    <w:rsid w:val="00163F58"/>
    <w:rsid w:val="00164E54"/>
    <w:rsid w:val="0016647A"/>
    <w:rsid w:val="0016720F"/>
    <w:rsid w:val="00167881"/>
    <w:rsid w:val="00170474"/>
    <w:rsid w:val="00170958"/>
    <w:rsid w:val="00170A4C"/>
    <w:rsid w:val="0017197B"/>
    <w:rsid w:val="00173672"/>
    <w:rsid w:val="00174FA6"/>
    <w:rsid w:val="001751F7"/>
    <w:rsid w:val="00176168"/>
    <w:rsid w:val="00176D7F"/>
    <w:rsid w:val="00180400"/>
    <w:rsid w:val="00180E4B"/>
    <w:rsid w:val="001811D9"/>
    <w:rsid w:val="00181543"/>
    <w:rsid w:val="00181945"/>
    <w:rsid w:val="00184A5C"/>
    <w:rsid w:val="001856D5"/>
    <w:rsid w:val="00186247"/>
    <w:rsid w:val="00186645"/>
    <w:rsid w:val="00187AF6"/>
    <w:rsid w:val="00192CB6"/>
    <w:rsid w:val="0019371C"/>
    <w:rsid w:val="001A08ED"/>
    <w:rsid w:val="001A1D3A"/>
    <w:rsid w:val="001A28BE"/>
    <w:rsid w:val="001A3DCC"/>
    <w:rsid w:val="001A4164"/>
    <w:rsid w:val="001A47E0"/>
    <w:rsid w:val="001A4C65"/>
    <w:rsid w:val="001A4CC0"/>
    <w:rsid w:val="001A4EA4"/>
    <w:rsid w:val="001A610A"/>
    <w:rsid w:val="001A6680"/>
    <w:rsid w:val="001A6BD0"/>
    <w:rsid w:val="001A6C6F"/>
    <w:rsid w:val="001A7591"/>
    <w:rsid w:val="001B02A7"/>
    <w:rsid w:val="001B0895"/>
    <w:rsid w:val="001B1226"/>
    <w:rsid w:val="001B1489"/>
    <w:rsid w:val="001B62B7"/>
    <w:rsid w:val="001C1A16"/>
    <w:rsid w:val="001C229F"/>
    <w:rsid w:val="001C2A85"/>
    <w:rsid w:val="001C2DE7"/>
    <w:rsid w:val="001C3187"/>
    <w:rsid w:val="001C3F25"/>
    <w:rsid w:val="001C4CAA"/>
    <w:rsid w:val="001C553A"/>
    <w:rsid w:val="001C58B4"/>
    <w:rsid w:val="001C787C"/>
    <w:rsid w:val="001D0241"/>
    <w:rsid w:val="001D0EDE"/>
    <w:rsid w:val="001D245D"/>
    <w:rsid w:val="001D2A19"/>
    <w:rsid w:val="001D2B8D"/>
    <w:rsid w:val="001D5570"/>
    <w:rsid w:val="001D706F"/>
    <w:rsid w:val="001D7A06"/>
    <w:rsid w:val="001E0FDC"/>
    <w:rsid w:val="001E0FDD"/>
    <w:rsid w:val="001E12D1"/>
    <w:rsid w:val="001E1D0C"/>
    <w:rsid w:val="001E5E75"/>
    <w:rsid w:val="001E6BAB"/>
    <w:rsid w:val="001E7285"/>
    <w:rsid w:val="001E77CE"/>
    <w:rsid w:val="001E7B35"/>
    <w:rsid w:val="001E7E4A"/>
    <w:rsid w:val="001F2AFB"/>
    <w:rsid w:val="001F31C5"/>
    <w:rsid w:val="001F43E0"/>
    <w:rsid w:val="001F762E"/>
    <w:rsid w:val="00200368"/>
    <w:rsid w:val="0020041D"/>
    <w:rsid w:val="00201CCF"/>
    <w:rsid w:val="00203CAB"/>
    <w:rsid w:val="00205C35"/>
    <w:rsid w:val="0020688A"/>
    <w:rsid w:val="0020714D"/>
    <w:rsid w:val="00210DF4"/>
    <w:rsid w:val="0021115E"/>
    <w:rsid w:val="00212766"/>
    <w:rsid w:val="00214311"/>
    <w:rsid w:val="00214E6D"/>
    <w:rsid w:val="00215174"/>
    <w:rsid w:val="002163B3"/>
    <w:rsid w:val="00216C7D"/>
    <w:rsid w:val="00217DC8"/>
    <w:rsid w:val="002217A0"/>
    <w:rsid w:val="00221A14"/>
    <w:rsid w:val="00221D03"/>
    <w:rsid w:val="0022366E"/>
    <w:rsid w:val="00223EE0"/>
    <w:rsid w:val="00225BA8"/>
    <w:rsid w:val="00230C7E"/>
    <w:rsid w:val="00232D09"/>
    <w:rsid w:val="00233CE9"/>
    <w:rsid w:val="0023489F"/>
    <w:rsid w:val="00234C88"/>
    <w:rsid w:val="00235866"/>
    <w:rsid w:val="0023651A"/>
    <w:rsid w:val="00236C9A"/>
    <w:rsid w:val="00236CB3"/>
    <w:rsid w:val="00237C47"/>
    <w:rsid w:val="00237D6F"/>
    <w:rsid w:val="00240110"/>
    <w:rsid w:val="0024095E"/>
    <w:rsid w:val="002412EF"/>
    <w:rsid w:val="0024137E"/>
    <w:rsid w:val="00241D2E"/>
    <w:rsid w:val="00242D61"/>
    <w:rsid w:val="00243897"/>
    <w:rsid w:val="00243F6A"/>
    <w:rsid w:val="00243F9F"/>
    <w:rsid w:val="002458F6"/>
    <w:rsid w:val="00247525"/>
    <w:rsid w:val="00247D7E"/>
    <w:rsid w:val="00250660"/>
    <w:rsid w:val="00252322"/>
    <w:rsid w:val="00252AF4"/>
    <w:rsid w:val="00253E97"/>
    <w:rsid w:val="00255242"/>
    <w:rsid w:val="00255742"/>
    <w:rsid w:val="0025623C"/>
    <w:rsid w:val="002568E1"/>
    <w:rsid w:val="00257ACC"/>
    <w:rsid w:val="002610FE"/>
    <w:rsid w:val="002628ED"/>
    <w:rsid w:val="00263F65"/>
    <w:rsid w:val="002642B5"/>
    <w:rsid w:val="0026461F"/>
    <w:rsid w:val="00265921"/>
    <w:rsid w:val="00265EC1"/>
    <w:rsid w:val="00267079"/>
    <w:rsid w:val="002673C9"/>
    <w:rsid w:val="002679C6"/>
    <w:rsid w:val="002703EA"/>
    <w:rsid w:val="0027201D"/>
    <w:rsid w:val="002727BD"/>
    <w:rsid w:val="002731ED"/>
    <w:rsid w:val="0027450D"/>
    <w:rsid w:val="00275298"/>
    <w:rsid w:val="00275FEB"/>
    <w:rsid w:val="00276F8C"/>
    <w:rsid w:val="00277263"/>
    <w:rsid w:val="00277F65"/>
    <w:rsid w:val="0028015A"/>
    <w:rsid w:val="00280CC8"/>
    <w:rsid w:val="0028114D"/>
    <w:rsid w:val="00282A3E"/>
    <w:rsid w:val="002830B0"/>
    <w:rsid w:val="002853F8"/>
    <w:rsid w:val="00285D58"/>
    <w:rsid w:val="002864F8"/>
    <w:rsid w:val="00286983"/>
    <w:rsid w:val="0028707A"/>
    <w:rsid w:val="00290FE7"/>
    <w:rsid w:val="00291A49"/>
    <w:rsid w:val="002939E6"/>
    <w:rsid w:val="0029520D"/>
    <w:rsid w:val="002953A0"/>
    <w:rsid w:val="00295F7F"/>
    <w:rsid w:val="00296E40"/>
    <w:rsid w:val="002A069F"/>
    <w:rsid w:val="002A0D37"/>
    <w:rsid w:val="002A178E"/>
    <w:rsid w:val="002A1FDC"/>
    <w:rsid w:val="002A2FBA"/>
    <w:rsid w:val="002A3ECE"/>
    <w:rsid w:val="002A468A"/>
    <w:rsid w:val="002A46CA"/>
    <w:rsid w:val="002A47AB"/>
    <w:rsid w:val="002A4CDC"/>
    <w:rsid w:val="002A6418"/>
    <w:rsid w:val="002A782D"/>
    <w:rsid w:val="002B03EF"/>
    <w:rsid w:val="002B07E7"/>
    <w:rsid w:val="002B08A3"/>
    <w:rsid w:val="002B149C"/>
    <w:rsid w:val="002B36FB"/>
    <w:rsid w:val="002B39BB"/>
    <w:rsid w:val="002B4E85"/>
    <w:rsid w:val="002B4E90"/>
    <w:rsid w:val="002B551D"/>
    <w:rsid w:val="002B599E"/>
    <w:rsid w:val="002C28B4"/>
    <w:rsid w:val="002C4A49"/>
    <w:rsid w:val="002C62F8"/>
    <w:rsid w:val="002C66F9"/>
    <w:rsid w:val="002C6758"/>
    <w:rsid w:val="002C6C9A"/>
    <w:rsid w:val="002D15F5"/>
    <w:rsid w:val="002D16B3"/>
    <w:rsid w:val="002D4CB5"/>
    <w:rsid w:val="002D5BDC"/>
    <w:rsid w:val="002E04E8"/>
    <w:rsid w:val="002E0B56"/>
    <w:rsid w:val="002E1180"/>
    <w:rsid w:val="002E270D"/>
    <w:rsid w:val="002E2BDE"/>
    <w:rsid w:val="002E4803"/>
    <w:rsid w:val="002E5B32"/>
    <w:rsid w:val="002E5D41"/>
    <w:rsid w:val="002F1513"/>
    <w:rsid w:val="002F2648"/>
    <w:rsid w:val="002F26D0"/>
    <w:rsid w:val="002F2A9B"/>
    <w:rsid w:val="002F2C5F"/>
    <w:rsid w:val="002F34F4"/>
    <w:rsid w:val="002F386A"/>
    <w:rsid w:val="002F4C18"/>
    <w:rsid w:val="002F67F3"/>
    <w:rsid w:val="002F6D54"/>
    <w:rsid w:val="002F72BE"/>
    <w:rsid w:val="00300C47"/>
    <w:rsid w:val="0030229E"/>
    <w:rsid w:val="0030265C"/>
    <w:rsid w:val="00303F11"/>
    <w:rsid w:val="00306F39"/>
    <w:rsid w:val="003074E1"/>
    <w:rsid w:val="00307B4E"/>
    <w:rsid w:val="003101F3"/>
    <w:rsid w:val="00312454"/>
    <w:rsid w:val="00312CAC"/>
    <w:rsid w:val="00313677"/>
    <w:rsid w:val="00313B87"/>
    <w:rsid w:val="00316B9E"/>
    <w:rsid w:val="00316E03"/>
    <w:rsid w:val="003170F7"/>
    <w:rsid w:val="00317BE1"/>
    <w:rsid w:val="003211A3"/>
    <w:rsid w:val="0032260F"/>
    <w:rsid w:val="0032277A"/>
    <w:rsid w:val="00322DC3"/>
    <w:rsid w:val="00323795"/>
    <w:rsid w:val="003238A3"/>
    <w:rsid w:val="00324861"/>
    <w:rsid w:val="00324BED"/>
    <w:rsid w:val="00324E84"/>
    <w:rsid w:val="00327AA7"/>
    <w:rsid w:val="00327FCA"/>
    <w:rsid w:val="003301A5"/>
    <w:rsid w:val="00333219"/>
    <w:rsid w:val="00333431"/>
    <w:rsid w:val="00335701"/>
    <w:rsid w:val="00336EED"/>
    <w:rsid w:val="0033741F"/>
    <w:rsid w:val="00340E6E"/>
    <w:rsid w:val="003416A6"/>
    <w:rsid w:val="0034301F"/>
    <w:rsid w:val="00344C5E"/>
    <w:rsid w:val="00344CC0"/>
    <w:rsid w:val="00345062"/>
    <w:rsid w:val="0034617E"/>
    <w:rsid w:val="0034741D"/>
    <w:rsid w:val="00347531"/>
    <w:rsid w:val="00347659"/>
    <w:rsid w:val="00352616"/>
    <w:rsid w:val="00352A14"/>
    <w:rsid w:val="0035332F"/>
    <w:rsid w:val="003535E1"/>
    <w:rsid w:val="00353733"/>
    <w:rsid w:val="003541DA"/>
    <w:rsid w:val="00356EE9"/>
    <w:rsid w:val="00357322"/>
    <w:rsid w:val="00360613"/>
    <w:rsid w:val="00360933"/>
    <w:rsid w:val="00361993"/>
    <w:rsid w:val="00361E84"/>
    <w:rsid w:val="0036219F"/>
    <w:rsid w:val="00365200"/>
    <w:rsid w:val="0036533C"/>
    <w:rsid w:val="00365B2A"/>
    <w:rsid w:val="00366CFF"/>
    <w:rsid w:val="00370C9A"/>
    <w:rsid w:val="00371542"/>
    <w:rsid w:val="00371CA7"/>
    <w:rsid w:val="00372909"/>
    <w:rsid w:val="00374A80"/>
    <w:rsid w:val="00377845"/>
    <w:rsid w:val="00380749"/>
    <w:rsid w:val="00382604"/>
    <w:rsid w:val="0038261A"/>
    <w:rsid w:val="00383DAA"/>
    <w:rsid w:val="00383EE6"/>
    <w:rsid w:val="00385776"/>
    <w:rsid w:val="00385934"/>
    <w:rsid w:val="003875E5"/>
    <w:rsid w:val="00391296"/>
    <w:rsid w:val="00391BEB"/>
    <w:rsid w:val="003922B1"/>
    <w:rsid w:val="00392A6A"/>
    <w:rsid w:val="00392DED"/>
    <w:rsid w:val="00394809"/>
    <w:rsid w:val="00394EBC"/>
    <w:rsid w:val="00395EFC"/>
    <w:rsid w:val="00396033"/>
    <w:rsid w:val="00396CED"/>
    <w:rsid w:val="00396D12"/>
    <w:rsid w:val="00397804"/>
    <w:rsid w:val="003A0965"/>
    <w:rsid w:val="003A1B93"/>
    <w:rsid w:val="003A314C"/>
    <w:rsid w:val="003A778D"/>
    <w:rsid w:val="003B1C8D"/>
    <w:rsid w:val="003B2913"/>
    <w:rsid w:val="003B49BF"/>
    <w:rsid w:val="003B67AB"/>
    <w:rsid w:val="003B7F24"/>
    <w:rsid w:val="003C09DC"/>
    <w:rsid w:val="003C15DA"/>
    <w:rsid w:val="003C1F58"/>
    <w:rsid w:val="003C21AC"/>
    <w:rsid w:val="003C2D7D"/>
    <w:rsid w:val="003C2D8D"/>
    <w:rsid w:val="003C372D"/>
    <w:rsid w:val="003C41D6"/>
    <w:rsid w:val="003C48CD"/>
    <w:rsid w:val="003C6478"/>
    <w:rsid w:val="003D0BFC"/>
    <w:rsid w:val="003D3A8A"/>
    <w:rsid w:val="003D4BD1"/>
    <w:rsid w:val="003D4E7B"/>
    <w:rsid w:val="003D4F44"/>
    <w:rsid w:val="003D50E4"/>
    <w:rsid w:val="003D540E"/>
    <w:rsid w:val="003D5456"/>
    <w:rsid w:val="003D6995"/>
    <w:rsid w:val="003E0863"/>
    <w:rsid w:val="003E0E2E"/>
    <w:rsid w:val="003E2789"/>
    <w:rsid w:val="003E3949"/>
    <w:rsid w:val="003E4A5E"/>
    <w:rsid w:val="003E5088"/>
    <w:rsid w:val="003E58F7"/>
    <w:rsid w:val="003E5DF1"/>
    <w:rsid w:val="003E6686"/>
    <w:rsid w:val="003E66D3"/>
    <w:rsid w:val="003E6A38"/>
    <w:rsid w:val="003E748B"/>
    <w:rsid w:val="003E7763"/>
    <w:rsid w:val="003F0386"/>
    <w:rsid w:val="003F16B4"/>
    <w:rsid w:val="003F2467"/>
    <w:rsid w:val="003F4703"/>
    <w:rsid w:val="003F4A54"/>
    <w:rsid w:val="003F4FE3"/>
    <w:rsid w:val="003F5375"/>
    <w:rsid w:val="003F552C"/>
    <w:rsid w:val="003F5CA8"/>
    <w:rsid w:val="003F5DC3"/>
    <w:rsid w:val="003F6519"/>
    <w:rsid w:val="003F6D33"/>
    <w:rsid w:val="003F6E47"/>
    <w:rsid w:val="003F76DC"/>
    <w:rsid w:val="003F7E13"/>
    <w:rsid w:val="00400ED4"/>
    <w:rsid w:val="004010ED"/>
    <w:rsid w:val="00401B0B"/>
    <w:rsid w:val="004021F1"/>
    <w:rsid w:val="0040478F"/>
    <w:rsid w:val="004049A0"/>
    <w:rsid w:val="00404BD9"/>
    <w:rsid w:val="00404EDE"/>
    <w:rsid w:val="004058D1"/>
    <w:rsid w:val="00405F20"/>
    <w:rsid w:val="004072AD"/>
    <w:rsid w:val="00410BCA"/>
    <w:rsid w:val="00411CEF"/>
    <w:rsid w:val="00411EF0"/>
    <w:rsid w:val="00412291"/>
    <w:rsid w:val="0041256C"/>
    <w:rsid w:val="00413E87"/>
    <w:rsid w:val="004145CD"/>
    <w:rsid w:val="0041643D"/>
    <w:rsid w:val="004176D6"/>
    <w:rsid w:val="00422B20"/>
    <w:rsid w:val="0042486F"/>
    <w:rsid w:val="004266CD"/>
    <w:rsid w:val="004309C5"/>
    <w:rsid w:val="004352C5"/>
    <w:rsid w:val="00435AD9"/>
    <w:rsid w:val="00436B1E"/>
    <w:rsid w:val="004370F2"/>
    <w:rsid w:val="00437288"/>
    <w:rsid w:val="00437AE3"/>
    <w:rsid w:val="00441072"/>
    <w:rsid w:val="00441551"/>
    <w:rsid w:val="0044172E"/>
    <w:rsid w:val="00442F56"/>
    <w:rsid w:val="00443AA6"/>
    <w:rsid w:val="00444287"/>
    <w:rsid w:val="0044446A"/>
    <w:rsid w:val="0044722C"/>
    <w:rsid w:val="0045096B"/>
    <w:rsid w:val="004512B8"/>
    <w:rsid w:val="00454C7A"/>
    <w:rsid w:val="00454E69"/>
    <w:rsid w:val="00455C42"/>
    <w:rsid w:val="004574B6"/>
    <w:rsid w:val="00457C9C"/>
    <w:rsid w:val="00460113"/>
    <w:rsid w:val="00461841"/>
    <w:rsid w:val="004626CF"/>
    <w:rsid w:val="00462CC6"/>
    <w:rsid w:val="00463928"/>
    <w:rsid w:val="00463E5A"/>
    <w:rsid w:val="0046414A"/>
    <w:rsid w:val="00464ADF"/>
    <w:rsid w:val="00465A12"/>
    <w:rsid w:val="00467FED"/>
    <w:rsid w:val="00470A93"/>
    <w:rsid w:val="00473360"/>
    <w:rsid w:val="0047485B"/>
    <w:rsid w:val="00474D1B"/>
    <w:rsid w:val="00475AE5"/>
    <w:rsid w:val="004773AA"/>
    <w:rsid w:val="00483153"/>
    <w:rsid w:val="00483566"/>
    <w:rsid w:val="004906F9"/>
    <w:rsid w:val="004918A7"/>
    <w:rsid w:val="00495246"/>
    <w:rsid w:val="00495B51"/>
    <w:rsid w:val="00495E7B"/>
    <w:rsid w:val="0049684A"/>
    <w:rsid w:val="004A0051"/>
    <w:rsid w:val="004A0205"/>
    <w:rsid w:val="004A0969"/>
    <w:rsid w:val="004A305D"/>
    <w:rsid w:val="004A3077"/>
    <w:rsid w:val="004A44A7"/>
    <w:rsid w:val="004A5A58"/>
    <w:rsid w:val="004A7DE2"/>
    <w:rsid w:val="004B1103"/>
    <w:rsid w:val="004B15D2"/>
    <w:rsid w:val="004B16E9"/>
    <w:rsid w:val="004B1B9B"/>
    <w:rsid w:val="004B2761"/>
    <w:rsid w:val="004B34DD"/>
    <w:rsid w:val="004B3E4D"/>
    <w:rsid w:val="004B4BEB"/>
    <w:rsid w:val="004B54D1"/>
    <w:rsid w:val="004B56BE"/>
    <w:rsid w:val="004B6805"/>
    <w:rsid w:val="004B7A2C"/>
    <w:rsid w:val="004B7F54"/>
    <w:rsid w:val="004C06E7"/>
    <w:rsid w:val="004C497B"/>
    <w:rsid w:val="004C49FD"/>
    <w:rsid w:val="004C5AFA"/>
    <w:rsid w:val="004C63B8"/>
    <w:rsid w:val="004C63ED"/>
    <w:rsid w:val="004C688D"/>
    <w:rsid w:val="004D1176"/>
    <w:rsid w:val="004D14B9"/>
    <w:rsid w:val="004D1D03"/>
    <w:rsid w:val="004D3D0C"/>
    <w:rsid w:val="004D43CF"/>
    <w:rsid w:val="004D6B64"/>
    <w:rsid w:val="004D7359"/>
    <w:rsid w:val="004E0F01"/>
    <w:rsid w:val="004E41EE"/>
    <w:rsid w:val="004E61FC"/>
    <w:rsid w:val="004E67D1"/>
    <w:rsid w:val="004F1332"/>
    <w:rsid w:val="004F28DB"/>
    <w:rsid w:val="00501A04"/>
    <w:rsid w:val="005050BD"/>
    <w:rsid w:val="005064C4"/>
    <w:rsid w:val="00510B16"/>
    <w:rsid w:val="00510C06"/>
    <w:rsid w:val="0051132C"/>
    <w:rsid w:val="0051260E"/>
    <w:rsid w:val="0051378E"/>
    <w:rsid w:val="00513961"/>
    <w:rsid w:val="00514591"/>
    <w:rsid w:val="005145E6"/>
    <w:rsid w:val="00515484"/>
    <w:rsid w:val="005171D6"/>
    <w:rsid w:val="00517B87"/>
    <w:rsid w:val="00520C51"/>
    <w:rsid w:val="005213E2"/>
    <w:rsid w:val="00521906"/>
    <w:rsid w:val="00523199"/>
    <w:rsid w:val="005231D4"/>
    <w:rsid w:val="00523EFC"/>
    <w:rsid w:val="00526625"/>
    <w:rsid w:val="00533ABC"/>
    <w:rsid w:val="00533CE2"/>
    <w:rsid w:val="0053457F"/>
    <w:rsid w:val="005345C1"/>
    <w:rsid w:val="0053561B"/>
    <w:rsid w:val="0053641D"/>
    <w:rsid w:val="005369C2"/>
    <w:rsid w:val="00536C91"/>
    <w:rsid w:val="0053713B"/>
    <w:rsid w:val="0053742A"/>
    <w:rsid w:val="0054067E"/>
    <w:rsid w:val="00541335"/>
    <w:rsid w:val="00541883"/>
    <w:rsid w:val="00541D6B"/>
    <w:rsid w:val="00542CA4"/>
    <w:rsid w:val="00542CD4"/>
    <w:rsid w:val="005462B9"/>
    <w:rsid w:val="005516AF"/>
    <w:rsid w:val="00551EEC"/>
    <w:rsid w:val="005534E8"/>
    <w:rsid w:val="00553794"/>
    <w:rsid w:val="005603E9"/>
    <w:rsid w:val="00560C04"/>
    <w:rsid w:val="00560C05"/>
    <w:rsid w:val="00561437"/>
    <w:rsid w:val="0056462E"/>
    <w:rsid w:val="0056479B"/>
    <w:rsid w:val="00566000"/>
    <w:rsid w:val="0057024C"/>
    <w:rsid w:val="00570593"/>
    <w:rsid w:val="00571CA7"/>
    <w:rsid w:val="00572249"/>
    <w:rsid w:val="00572C41"/>
    <w:rsid w:val="00572CC9"/>
    <w:rsid w:val="005737FE"/>
    <w:rsid w:val="00573ED9"/>
    <w:rsid w:val="00574599"/>
    <w:rsid w:val="005749CB"/>
    <w:rsid w:val="00575853"/>
    <w:rsid w:val="005758B2"/>
    <w:rsid w:val="00576159"/>
    <w:rsid w:val="00576F6C"/>
    <w:rsid w:val="0057760A"/>
    <w:rsid w:val="00582A10"/>
    <w:rsid w:val="00584E09"/>
    <w:rsid w:val="0058583E"/>
    <w:rsid w:val="00586256"/>
    <w:rsid w:val="00586AAA"/>
    <w:rsid w:val="0058725B"/>
    <w:rsid w:val="00594093"/>
    <w:rsid w:val="005942DC"/>
    <w:rsid w:val="00595F64"/>
    <w:rsid w:val="00597C96"/>
    <w:rsid w:val="005A1420"/>
    <w:rsid w:val="005A1894"/>
    <w:rsid w:val="005A2F57"/>
    <w:rsid w:val="005A34C2"/>
    <w:rsid w:val="005A65D2"/>
    <w:rsid w:val="005A6893"/>
    <w:rsid w:val="005A6D86"/>
    <w:rsid w:val="005A713F"/>
    <w:rsid w:val="005B105C"/>
    <w:rsid w:val="005B198A"/>
    <w:rsid w:val="005B1A28"/>
    <w:rsid w:val="005B242C"/>
    <w:rsid w:val="005B2C5A"/>
    <w:rsid w:val="005B47D2"/>
    <w:rsid w:val="005B6E02"/>
    <w:rsid w:val="005B7C80"/>
    <w:rsid w:val="005C00E5"/>
    <w:rsid w:val="005C2B37"/>
    <w:rsid w:val="005C328F"/>
    <w:rsid w:val="005C3BAC"/>
    <w:rsid w:val="005C3ED3"/>
    <w:rsid w:val="005C4B65"/>
    <w:rsid w:val="005C59E2"/>
    <w:rsid w:val="005D047B"/>
    <w:rsid w:val="005D0E5C"/>
    <w:rsid w:val="005D1D55"/>
    <w:rsid w:val="005D2179"/>
    <w:rsid w:val="005D31F5"/>
    <w:rsid w:val="005D69D8"/>
    <w:rsid w:val="005E0082"/>
    <w:rsid w:val="005E08A0"/>
    <w:rsid w:val="005E152D"/>
    <w:rsid w:val="005E1E76"/>
    <w:rsid w:val="005E201F"/>
    <w:rsid w:val="005E20FE"/>
    <w:rsid w:val="005E27AA"/>
    <w:rsid w:val="005E2A36"/>
    <w:rsid w:val="005E4530"/>
    <w:rsid w:val="005F0630"/>
    <w:rsid w:val="005F20E4"/>
    <w:rsid w:val="005F44AB"/>
    <w:rsid w:val="005F5145"/>
    <w:rsid w:val="005F5FE1"/>
    <w:rsid w:val="005F6511"/>
    <w:rsid w:val="005F6E4F"/>
    <w:rsid w:val="005F73E7"/>
    <w:rsid w:val="005F7AD9"/>
    <w:rsid w:val="00602CA8"/>
    <w:rsid w:val="00603526"/>
    <w:rsid w:val="00603910"/>
    <w:rsid w:val="00604310"/>
    <w:rsid w:val="00604389"/>
    <w:rsid w:val="00606013"/>
    <w:rsid w:val="006064B8"/>
    <w:rsid w:val="00607FB4"/>
    <w:rsid w:val="006115A4"/>
    <w:rsid w:val="00611BE2"/>
    <w:rsid w:val="00611CA0"/>
    <w:rsid w:val="00612F4C"/>
    <w:rsid w:val="00613A49"/>
    <w:rsid w:val="00615112"/>
    <w:rsid w:val="00615F8F"/>
    <w:rsid w:val="00616296"/>
    <w:rsid w:val="00616FD2"/>
    <w:rsid w:val="006170CF"/>
    <w:rsid w:val="00617E9A"/>
    <w:rsid w:val="006213B1"/>
    <w:rsid w:val="006217AF"/>
    <w:rsid w:val="00622B22"/>
    <w:rsid w:val="00622BAF"/>
    <w:rsid w:val="00622D5C"/>
    <w:rsid w:val="00625BFA"/>
    <w:rsid w:val="00625C59"/>
    <w:rsid w:val="0062690F"/>
    <w:rsid w:val="00626B28"/>
    <w:rsid w:val="00626E39"/>
    <w:rsid w:val="006273CF"/>
    <w:rsid w:val="006276A5"/>
    <w:rsid w:val="006300D9"/>
    <w:rsid w:val="00631EC5"/>
    <w:rsid w:val="0063374E"/>
    <w:rsid w:val="00634722"/>
    <w:rsid w:val="00635809"/>
    <w:rsid w:val="0063687C"/>
    <w:rsid w:val="006379D4"/>
    <w:rsid w:val="00640A1B"/>
    <w:rsid w:val="00642B81"/>
    <w:rsid w:val="00643D0D"/>
    <w:rsid w:val="00644163"/>
    <w:rsid w:val="006443E7"/>
    <w:rsid w:val="006446A5"/>
    <w:rsid w:val="006469F1"/>
    <w:rsid w:val="006470E1"/>
    <w:rsid w:val="0064711F"/>
    <w:rsid w:val="00650184"/>
    <w:rsid w:val="00653DC9"/>
    <w:rsid w:val="00654848"/>
    <w:rsid w:val="00655BB4"/>
    <w:rsid w:val="00656B7F"/>
    <w:rsid w:val="00657AAC"/>
    <w:rsid w:val="00661E0D"/>
    <w:rsid w:val="00664324"/>
    <w:rsid w:val="00665276"/>
    <w:rsid w:val="00665BAF"/>
    <w:rsid w:val="00670EF3"/>
    <w:rsid w:val="00672758"/>
    <w:rsid w:val="006758A3"/>
    <w:rsid w:val="00677CA1"/>
    <w:rsid w:val="00680B8C"/>
    <w:rsid w:val="00681EDA"/>
    <w:rsid w:val="0068202E"/>
    <w:rsid w:val="00682FD2"/>
    <w:rsid w:val="00683563"/>
    <w:rsid w:val="00683E14"/>
    <w:rsid w:val="00685D9A"/>
    <w:rsid w:val="00686CB4"/>
    <w:rsid w:val="00693554"/>
    <w:rsid w:val="00693D85"/>
    <w:rsid w:val="00694B73"/>
    <w:rsid w:val="00695033"/>
    <w:rsid w:val="006966C4"/>
    <w:rsid w:val="00697574"/>
    <w:rsid w:val="006A12FA"/>
    <w:rsid w:val="006A2281"/>
    <w:rsid w:val="006A303D"/>
    <w:rsid w:val="006A40FE"/>
    <w:rsid w:val="006A5E41"/>
    <w:rsid w:val="006A6060"/>
    <w:rsid w:val="006A6817"/>
    <w:rsid w:val="006B02EA"/>
    <w:rsid w:val="006B0D1C"/>
    <w:rsid w:val="006B25BE"/>
    <w:rsid w:val="006B4150"/>
    <w:rsid w:val="006B63D4"/>
    <w:rsid w:val="006C0A09"/>
    <w:rsid w:val="006C3FDA"/>
    <w:rsid w:val="006C4233"/>
    <w:rsid w:val="006C6756"/>
    <w:rsid w:val="006C6D92"/>
    <w:rsid w:val="006C7192"/>
    <w:rsid w:val="006C789D"/>
    <w:rsid w:val="006C7C68"/>
    <w:rsid w:val="006C7F8C"/>
    <w:rsid w:val="006D2AF5"/>
    <w:rsid w:val="006D49B7"/>
    <w:rsid w:val="006D6870"/>
    <w:rsid w:val="006D7217"/>
    <w:rsid w:val="006D7341"/>
    <w:rsid w:val="006E1D65"/>
    <w:rsid w:val="006E2470"/>
    <w:rsid w:val="006E28A7"/>
    <w:rsid w:val="006E2FA5"/>
    <w:rsid w:val="006E340A"/>
    <w:rsid w:val="006E3A1D"/>
    <w:rsid w:val="006E4326"/>
    <w:rsid w:val="006E506B"/>
    <w:rsid w:val="006E603C"/>
    <w:rsid w:val="006E793F"/>
    <w:rsid w:val="006F1215"/>
    <w:rsid w:val="006F3906"/>
    <w:rsid w:val="006F3EBB"/>
    <w:rsid w:val="006F4160"/>
    <w:rsid w:val="006F416F"/>
    <w:rsid w:val="006F7231"/>
    <w:rsid w:val="006F7482"/>
    <w:rsid w:val="006F7902"/>
    <w:rsid w:val="00700392"/>
    <w:rsid w:val="00702DE0"/>
    <w:rsid w:val="00703087"/>
    <w:rsid w:val="007064EC"/>
    <w:rsid w:val="00707002"/>
    <w:rsid w:val="00707233"/>
    <w:rsid w:val="007076B0"/>
    <w:rsid w:val="00712279"/>
    <w:rsid w:val="00713E42"/>
    <w:rsid w:val="00716CF7"/>
    <w:rsid w:val="00717B84"/>
    <w:rsid w:val="00721976"/>
    <w:rsid w:val="00722840"/>
    <w:rsid w:val="00722DD6"/>
    <w:rsid w:val="007257C4"/>
    <w:rsid w:val="007259C9"/>
    <w:rsid w:val="0072688B"/>
    <w:rsid w:val="00727984"/>
    <w:rsid w:val="007306F1"/>
    <w:rsid w:val="0073098F"/>
    <w:rsid w:val="007346C7"/>
    <w:rsid w:val="007348F7"/>
    <w:rsid w:val="007348F9"/>
    <w:rsid w:val="0073534A"/>
    <w:rsid w:val="00735FA7"/>
    <w:rsid w:val="00736254"/>
    <w:rsid w:val="00740352"/>
    <w:rsid w:val="0074081F"/>
    <w:rsid w:val="0074314A"/>
    <w:rsid w:val="0074459C"/>
    <w:rsid w:val="007446A3"/>
    <w:rsid w:val="007454D9"/>
    <w:rsid w:val="0074761A"/>
    <w:rsid w:val="00747763"/>
    <w:rsid w:val="00747FF9"/>
    <w:rsid w:val="00750527"/>
    <w:rsid w:val="00750856"/>
    <w:rsid w:val="00750F98"/>
    <w:rsid w:val="00752D28"/>
    <w:rsid w:val="007534FD"/>
    <w:rsid w:val="007538C1"/>
    <w:rsid w:val="00753FEC"/>
    <w:rsid w:val="00755A4C"/>
    <w:rsid w:val="007568F9"/>
    <w:rsid w:val="00757F4C"/>
    <w:rsid w:val="00764269"/>
    <w:rsid w:val="00766189"/>
    <w:rsid w:val="00770CAC"/>
    <w:rsid w:val="00772435"/>
    <w:rsid w:val="007733B3"/>
    <w:rsid w:val="00773C11"/>
    <w:rsid w:val="007748D8"/>
    <w:rsid w:val="0077500B"/>
    <w:rsid w:val="00776046"/>
    <w:rsid w:val="00782469"/>
    <w:rsid w:val="00782688"/>
    <w:rsid w:val="00783227"/>
    <w:rsid w:val="00784359"/>
    <w:rsid w:val="007846B9"/>
    <w:rsid w:val="00784CA3"/>
    <w:rsid w:val="007856FD"/>
    <w:rsid w:val="00786057"/>
    <w:rsid w:val="00790197"/>
    <w:rsid w:val="007903C1"/>
    <w:rsid w:val="0079121D"/>
    <w:rsid w:val="00791570"/>
    <w:rsid w:val="00791F3A"/>
    <w:rsid w:val="00792D3E"/>
    <w:rsid w:val="007937EB"/>
    <w:rsid w:val="00793CD8"/>
    <w:rsid w:val="00794A33"/>
    <w:rsid w:val="0079637C"/>
    <w:rsid w:val="00796710"/>
    <w:rsid w:val="007975F2"/>
    <w:rsid w:val="00797BF6"/>
    <w:rsid w:val="007A0AE3"/>
    <w:rsid w:val="007A17F1"/>
    <w:rsid w:val="007A19D3"/>
    <w:rsid w:val="007A2059"/>
    <w:rsid w:val="007A21E9"/>
    <w:rsid w:val="007A3F2B"/>
    <w:rsid w:val="007A63F0"/>
    <w:rsid w:val="007A6ABA"/>
    <w:rsid w:val="007A6E1C"/>
    <w:rsid w:val="007B3F89"/>
    <w:rsid w:val="007B54BB"/>
    <w:rsid w:val="007B78ED"/>
    <w:rsid w:val="007B7C73"/>
    <w:rsid w:val="007C3131"/>
    <w:rsid w:val="007C3F93"/>
    <w:rsid w:val="007C688B"/>
    <w:rsid w:val="007D019E"/>
    <w:rsid w:val="007D05CA"/>
    <w:rsid w:val="007D0A30"/>
    <w:rsid w:val="007D1005"/>
    <w:rsid w:val="007D125D"/>
    <w:rsid w:val="007D1295"/>
    <w:rsid w:val="007D12D1"/>
    <w:rsid w:val="007D20F1"/>
    <w:rsid w:val="007D2F3E"/>
    <w:rsid w:val="007D432E"/>
    <w:rsid w:val="007D53C5"/>
    <w:rsid w:val="007D6669"/>
    <w:rsid w:val="007D67C0"/>
    <w:rsid w:val="007E0DFC"/>
    <w:rsid w:val="007E29AF"/>
    <w:rsid w:val="007E2CF1"/>
    <w:rsid w:val="007E3EA2"/>
    <w:rsid w:val="007E4073"/>
    <w:rsid w:val="007E5301"/>
    <w:rsid w:val="007E55C9"/>
    <w:rsid w:val="007E652E"/>
    <w:rsid w:val="007E750F"/>
    <w:rsid w:val="007E76C2"/>
    <w:rsid w:val="007F092F"/>
    <w:rsid w:val="007F2259"/>
    <w:rsid w:val="007F388B"/>
    <w:rsid w:val="007F4450"/>
    <w:rsid w:val="007F5AF5"/>
    <w:rsid w:val="007F5CB1"/>
    <w:rsid w:val="007F6872"/>
    <w:rsid w:val="00801F6E"/>
    <w:rsid w:val="00802CD7"/>
    <w:rsid w:val="00802D08"/>
    <w:rsid w:val="00803077"/>
    <w:rsid w:val="00803352"/>
    <w:rsid w:val="00803610"/>
    <w:rsid w:val="00805B59"/>
    <w:rsid w:val="00810004"/>
    <w:rsid w:val="008108A8"/>
    <w:rsid w:val="00810F74"/>
    <w:rsid w:val="00812209"/>
    <w:rsid w:val="0081553B"/>
    <w:rsid w:val="0081607E"/>
    <w:rsid w:val="00816B62"/>
    <w:rsid w:val="008211B3"/>
    <w:rsid w:val="00822AB2"/>
    <w:rsid w:val="00825C69"/>
    <w:rsid w:val="008260BA"/>
    <w:rsid w:val="00826B44"/>
    <w:rsid w:val="0083206C"/>
    <w:rsid w:val="00832C93"/>
    <w:rsid w:val="008332B4"/>
    <w:rsid w:val="00834D11"/>
    <w:rsid w:val="00835525"/>
    <w:rsid w:val="008357D3"/>
    <w:rsid w:val="0083676E"/>
    <w:rsid w:val="00836E13"/>
    <w:rsid w:val="008410AE"/>
    <w:rsid w:val="00841B28"/>
    <w:rsid w:val="00841B9B"/>
    <w:rsid w:val="008429F4"/>
    <w:rsid w:val="00843351"/>
    <w:rsid w:val="00843BAA"/>
    <w:rsid w:val="00843F01"/>
    <w:rsid w:val="0084438C"/>
    <w:rsid w:val="00844863"/>
    <w:rsid w:val="00844F83"/>
    <w:rsid w:val="0084543F"/>
    <w:rsid w:val="00845451"/>
    <w:rsid w:val="00845FDF"/>
    <w:rsid w:val="00846B63"/>
    <w:rsid w:val="0084710B"/>
    <w:rsid w:val="00847CF6"/>
    <w:rsid w:val="00852423"/>
    <w:rsid w:val="008527E2"/>
    <w:rsid w:val="00852BEE"/>
    <w:rsid w:val="00854A89"/>
    <w:rsid w:val="00855913"/>
    <w:rsid w:val="00855AA2"/>
    <w:rsid w:val="00855BD1"/>
    <w:rsid w:val="00855E2A"/>
    <w:rsid w:val="00855F97"/>
    <w:rsid w:val="0085613F"/>
    <w:rsid w:val="00856693"/>
    <w:rsid w:val="00857122"/>
    <w:rsid w:val="00857719"/>
    <w:rsid w:val="00857A80"/>
    <w:rsid w:val="008614BF"/>
    <w:rsid w:val="0086179F"/>
    <w:rsid w:val="00863903"/>
    <w:rsid w:val="00865F9C"/>
    <w:rsid w:val="00865FED"/>
    <w:rsid w:val="00870C69"/>
    <w:rsid w:val="00870D4D"/>
    <w:rsid w:val="00871581"/>
    <w:rsid w:val="00872D26"/>
    <w:rsid w:val="008735CC"/>
    <w:rsid w:val="008742EB"/>
    <w:rsid w:val="00874353"/>
    <w:rsid w:val="00874430"/>
    <w:rsid w:val="008746C7"/>
    <w:rsid w:val="00874FEF"/>
    <w:rsid w:val="0087601C"/>
    <w:rsid w:val="0087610A"/>
    <w:rsid w:val="008774C8"/>
    <w:rsid w:val="0088341C"/>
    <w:rsid w:val="00886406"/>
    <w:rsid w:val="00887820"/>
    <w:rsid w:val="00890427"/>
    <w:rsid w:val="00890BC5"/>
    <w:rsid w:val="00891547"/>
    <w:rsid w:val="00896E7D"/>
    <w:rsid w:val="008A08AC"/>
    <w:rsid w:val="008A1B16"/>
    <w:rsid w:val="008A2804"/>
    <w:rsid w:val="008A354C"/>
    <w:rsid w:val="008A3D7B"/>
    <w:rsid w:val="008A4A4D"/>
    <w:rsid w:val="008A4AF2"/>
    <w:rsid w:val="008A5FEB"/>
    <w:rsid w:val="008A71C8"/>
    <w:rsid w:val="008B0146"/>
    <w:rsid w:val="008B03CF"/>
    <w:rsid w:val="008B0EBA"/>
    <w:rsid w:val="008B1572"/>
    <w:rsid w:val="008B1933"/>
    <w:rsid w:val="008B299B"/>
    <w:rsid w:val="008B2BD0"/>
    <w:rsid w:val="008B6000"/>
    <w:rsid w:val="008B70D6"/>
    <w:rsid w:val="008B72D4"/>
    <w:rsid w:val="008B7DA0"/>
    <w:rsid w:val="008C1140"/>
    <w:rsid w:val="008C1ECC"/>
    <w:rsid w:val="008C2EA8"/>
    <w:rsid w:val="008C43CF"/>
    <w:rsid w:val="008C46E5"/>
    <w:rsid w:val="008C4F1F"/>
    <w:rsid w:val="008C536B"/>
    <w:rsid w:val="008D2458"/>
    <w:rsid w:val="008D3178"/>
    <w:rsid w:val="008D5C43"/>
    <w:rsid w:val="008D6C14"/>
    <w:rsid w:val="008D6E56"/>
    <w:rsid w:val="008D7E85"/>
    <w:rsid w:val="008E0201"/>
    <w:rsid w:val="008E0998"/>
    <w:rsid w:val="008E22F8"/>
    <w:rsid w:val="008E3494"/>
    <w:rsid w:val="008E46E7"/>
    <w:rsid w:val="008E4ADE"/>
    <w:rsid w:val="008E4B22"/>
    <w:rsid w:val="008E50AB"/>
    <w:rsid w:val="008E5A19"/>
    <w:rsid w:val="008E6777"/>
    <w:rsid w:val="008F0EDD"/>
    <w:rsid w:val="008F13F0"/>
    <w:rsid w:val="008F3265"/>
    <w:rsid w:val="008F3552"/>
    <w:rsid w:val="008F36F1"/>
    <w:rsid w:val="008F421A"/>
    <w:rsid w:val="008F49F4"/>
    <w:rsid w:val="008F5CD2"/>
    <w:rsid w:val="008F6E16"/>
    <w:rsid w:val="00900BCF"/>
    <w:rsid w:val="009021D3"/>
    <w:rsid w:val="00902443"/>
    <w:rsid w:val="00903785"/>
    <w:rsid w:val="00903A89"/>
    <w:rsid w:val="00907DF7"/>
    <w:rsid w:val="0091116F"/>
    <w:rsid w:val="00911B58"/>
    <w:rsid w:val="00912633"/>
    <w:rsid w:val="009132B4"/>
    <w:rsid w:val="00913C40"/>
    <w:rsid w:val="009157D0"/>
    <w:rsid w:val="009157FD"/>
    <w:rsid w:val="00915D3B"/>
    <w:rsid w:val="00916A89"/>
    <w:rsid w:val="00921692"/>
    <w:rsid w:val="00923E16"/>
    <w:rsid w:val="00925263"/>
    <w:rsid w:val="00925E2C"/>
    <w:rsid w:val="00927C6B"/>
    <w:rsid w:val="00927E05"/>
    <w:rsid w:val="00931C38"/>
    <w:rsid w:val="00933E94"/>
    <w:rsid w:val="00935912"/>
    <w:rsid w:val="00936244"/>
    <w:rsid w:val="0093640D"/>
    <w:rsid w:val="0093791D"/>
    <w:rsid w:val="00937CA7"/>
    <w:rsid w:val="00937E13"/>
    <w:rsid w:val="009422AE"/>
    <w:rsid w:val="009423A3"/>
    <w:rsid w:val="009431F5"/>
    <w:rsid w:val="00944B43"/>
    <w:rsid w:val="00946075"/>
    <w:rsid w:val="0094747C"/>
    <w:rsid w:val="00950201"/>
    <w:rsid w:val="00951461"/>
    <w:rsid w:val="00951762"/>
    <w:rsid w:val="00951825"/>
    <w:rsid w:val="00951C5E"/>
    <w:rsid w:val="00951DA8"/>
    <w:rsid w:val="00952EBE"/>
    <w:rsid w:val="00953805"/>
    <w:rsid w:val="00953DAE"/>
    <w:rsid w:val="00955DD2"/>
    <w:rsid w:val="00956213"/>
    <w:rsid w:val="00957DF0"/>
    <w:rsid w:val="00960615"/>
    <w:rsid w:val="00962668"/>
    <w:rsid w:val="00963859"/>
    <w:rsid w:val="009648C2"/>
    <w:rsid w:val="00964EB5"/>
    <w:rsid w:val="00964FEE"/>
    <w:rsid w:val="009650AD"/>
    <w:rsid w:val="009654E0"/>
    <w:rsid w:val="00965930"/>
    <w:rsid w:val="00965AFE"/>
    <w:rsid w:val="00970256"/>
    <w:rsid w:val="00970C15"/>
    <w:rsid w:val="00970E1E"/>
    <w:rsid w:val="009716BA"/>
    <w:rsid w:val="0097170D"/>
    <w:rsid w:val="009725A3"/>
    <w:rsid w:val="00973BD1"/>
    <w:rsid w:val="00973D29"/>
    <w:rsid w:val="009776DA"/>
    <w:rsid w:val="00977EB9"/>
    <w:rsid w:val="00980E46"/>
    <w:rsid w:val="0098112C"/>
    <w:rsid w:val="00981C14"/>
    <w:rsid w:val="009836CC"/>
    <w:rsid w:val="009843A9"/>
    <w:rsid w:val="00984A0D"/>
    <w:rsid w:val="00985EE5"/>
    <w:rsid w:val="00987498"/>
    <w:rsid w:val="00987A13"/>
    <w:rsid w:val="00990323"/>
    <w:rsid w:val="0099036D"/>
    <w:rsid w:val="009909F1"/>
    <w:rsid w:val="00991EF5"/>
    <w:rsid w:val="00992856"/>
    <w:rsid w:val="00994517"/>
    <w:rsid w:val="00994F1A"/>
    <w:rsid w:val="009951D0"/>
    <w:rsid w:val="00995840"/>
    <w:rsid w:val="009966B9"/>
    <w:rsid w:val="00996E84"/>
    <w:rsid w:val="009971EA"/>
    <w:rsid w:val="00997CBC"/>
    <w:rsid w:val="00997E85"/>
    <w:rsid w:val="009A05BB"/>
    <w:rsid w:val="009A0C32"/>
    <w:rsid w:val="009A0D3C"/>
    <w:rsid w:val="009A20C4"/>
    <w:rsid w:val="009A2DD7"/>
    <w:rsid w:val="009A2E67"/>
    <w:rsid w:val="009A3C31"/>
    <w:rsid w:val="009A4042"/>
    <w:rsid w:val="009A5E96"/>
    <w:rsid w:val="009A78D5"/>
    <w:rsid w:val="009A7951"/>
    <w:rsid w:val="009B1311"/>
    <w:rsid w:val="009B1B13"/>
    <w:rsid w:val="009B3B7A"/>
    <w:rsid w:val="009B3E7B"/>
    <w:rsid w:val="009B4A10"/>
    <w:rsid w:val="009B4AFC"/>
    <w:rsid w:val="009B4DC1"/>
    <w:rsid w:val="009B4ECD"/>
    <w:rsid w:val="009B5549"/>
    <w:rsid w:val="009C0425"/>
    <w:rsid w:val="009C0956"/>
    <w:rsid w:val="009C1E5C"/>
    <w:rsid w:val="009C426A"/>
    <w:rsid w:val="009C4601"/>
    <w:rsid w:val="009C6051"/>
    <w:rsid w:val="009C6081"/>
    <w:rsid w:val="009C6381"/>
    <w:rsid w:val="009D09C5"/>
    <w:rsid w:val="009D28D0"/>
    <w:rsid w:val="009D34A5"/>
    <w:rsid w:val="009D365F"/>
    <w:rsid w:val="009D491D"/>
    <w:rsid w:val="009D4DB0"/>
    <w:rsid w:val="009D6285"/>
    <w:rsid w:val="009D7273"/>
    <w:rsid w:val="009D74B2"/>
    <w:rsid w:val="009E047A"/>
    <w:rsid w:val="009E2186"/>
    <w:rsid w:val="009E3A69"/>
    <w:rsid w:val="009E3AD0"/>
    <w:rsid w:val="009E3B95"/>
    <w:rsid w:val="009E3D69"/>
    <w:rsid w:val="009E4314"/>
    <w:rsid w:val="009E4F3A"/>
    <w:rsid w:val="009E6987"/>
    <w:rsid w:val="009E6A15"/>
    <w:rsid w:val="009E7115"/>
    <w:rsid w:val="009E7CDA"/>
    <w:rsid w:val="009E7F1F"/>
    <w:rsid w:val="009F1E8B"/>
    <w:rsid w:val="009F2676"/>
    <w:rsid w:val="009F3BFE"/>
    <w:rsid w:val="009F5A45"/>
    <w:rsid w:val="009F7A9B"/>
    <w:rsid w:val="00A01A87"/>
    <w:rsid w:val="00A026F6"/>
    <w:rsid w:val="00A029CB"/>
    <w:rsid w:val="00A0395E"/>
    <w:rsid w:val="00A03C96"/>
    <w:rsid w:val="00A06786"/>
    <w:rsid w:val="00A06D41"/>
    <w:rsid w:val="00A105D4"/>
    <w:rsid w:val="00A11557"/>
    <w:rsid w:val="00A11C04"/>
    <w:rsid w:val="00A11CA5"/>
    <w:rsid w:val="00A12301"/>
    <w:rsid w:val="00A129D4"/>
    <w:rsid w:val="00A1343A"/>
    <w:rsid w:val="00A15502"/>
    <w:rsid w:val="00A15E1D"/>
    <w:rsid w:val="00A16430"/>
    <w:rsid w:val="00A16692"/>
    <w:rsid w:val="00A16814"/>
    <w:rsid w:val="00A17051"/>
    <w:rsid w:val="00A209CE"/>
    <w:rsid w:val="00A21415"/>
    <w:rsid w:val="00A2151A"/>
    <w:rsid w:val="00A22929"/>
    <w:rsid w:val="00A22C88"/>
    <w:rsid w:val="00A2351F"/>
    <w:rsid w:val="00A2460A"/>
    <w:rsid w:val="00A25158"/>
    <w:rsid w:val="00A25609"/>
    <w:rsid w:val="00A257E7"/>
    <w:rsid w:val="00A31332"/>
    <w:rsid w:val="00A3136A"/>
    <w:rsid w:val="00A316F3"/>
    <w:rsid w:val="00A3367B"/>
    <w:rsid w:val="00A36080"/>
    <w:rsid w:val="00A3713C"/>
    <w:rsid w:val="00A37E3A"/>
    <w:rsid w:val="00A37FBA"/>
    <w:rsid w:val="00A40164"/>
    <w:rsid w:val="00A401D2"/>
    <w:rsid w:val="00A40579"/>
    <w:rsid w:val="00A4089E"/>
    <w:rsid w:val="00A426AF"/>
    <w:rsid w:val="00A42E59"/>
    <w:rsid w:val="00A431F2"/>
    <w:rsid w:val="00A4644C"/>
    <w:rsid w:val="00A46D0F"/>
    <w:rsid w:val="00A477DA"/>
    <w:rsid w:val="00A523C2"/>
    <w:rsid w:val="00A53AE0"/>
    <w:rsid w:val="00A550A5"/>
    <w:rsid w:val="00A57F2B"/>
    <w:rsid w:val="00A60251"/>
    <w:rsid w:val="00A605A8"/>
    <w:rsid w:val="00A651F4"/>
    <w:rsid w:val="00A665F6"/>
    <w:rsid w:val="00A66AF7"/>
    <w:rsid w:val="00A66B27"/>
    <w:rsid w:val="00A71421"/>
    <w:rsid w:val="00A71C62"/>
    <w:rsid w:val="00A71E2A"/>
    <w:rsid w:val="00A73764"/>
    <w:rsid w:val="00A75622"/>
    <w:rsid w:val="00A76A4D"/>
    <w:rsid w:val="00A77247"/>
    <w:rsid w:val="00A803C2"/>
    <w:rsid w:val="00A83721"/>
    <w:rsid w:val="00A843F5"/>
    <w:rsid w:val="00A90972"/>
    <w:rsid w:val="00A90EA8"/>
    <w:rsid w:val="00A92569"/>
    <w:rsid w:val="00A92974"/>
    <w:rsid w:val="00A93306"/>
    <w:rsid w:val="00A94D0C"/>
    <w:rsid w:val="00A95A6D"/>
    <w:rsid w:val="00A97574"/>
    <w:rsid w:val="00AA0BD0"/>
    <w:rsid w:val="00AA13A1"/>
    <w:rsid w:val="00AA3BB4"/>
    <w:rsid w:val="00AA4455"/>
    <w:rsid w:val="00AA6C21"/>
    <w:rsid w:val="00AA6D55"/>
    <w:rsid w:val="00AA7EA5"/>
    <w:rsid w:val="00AB0632"/>
    <w:rsid w:val="00AB09A9"/>
    <w:rsid w:val="00AB20BE"/>
    <w:rsid w:val="00AB2590"/>
    <w:rsid w:val="00AB2FD7"/>
    <w:rsid w:val="00AB516A"/>
    <w:rsid w:val="00AB72E8"/>
    <w:rsid w:val="00AC4EDA"/>
    <w:rsid w:val="00AC526B"/>
    <w:rsid w:val="00AC5B65"/>
    <w:rsid w:val="00AC63B7"/>
    <w:rsid w:val="00AC7B29"/>
    <w:rsid w:val="00AC7F9F"/>
    <w:rsid w:val="00AD011F"/>
    <w:rsid w:val="00AD0681"/>
    <w:rsid w:val="00AD3B72"/>
    <w:rsid w:val="00AD44C6"/>
    <w:rsid w:val="00AD4675"/>
    <w:rsid w:val="00AD6A3D"/>
    <w:rsid w:val="00AD6FD0"/>
    <w:rsid w:val="00AD7A0C"/>
    <w:rsid w:val="00AE0A01"/>
    <w:rsid w:val="00AE1164"/>
    <w:rsid w:val="00AE2E3C"/>
    <w:rsid w:val="00AE2FB9"/>
    <w:rsid w:val="00AE3157"/>
    <w:rsid w:val="00AE4AB2"/>
    <w:rsid w:val="00AE4E60"/>
    <w:rsid w:val="00AE5AE6"/>
    <w:rsid w:val="00AE7E70"/>
    <w:rsid w:val="00AF0516"/>
    <w:rsid w:val="00AF0CF1"/>
    <w:rsid w:val="00AF1BB1"/>
    <w:rsid w:val="00AF2E9D"/>
    <w:rsid w:val="00AF3318"/>
    <w:rsid w:val="00AF3504"/>
    <w:rsid w:val="00AF3ECC"/>
    <w:rsid w:val="00AF6C1E"/>
    <w:rsid w:val="00AF73E2"/>
    <w:rsid w:val="00AF7AA9"/>
    <w:rsid w:val="00B014A3"/>
    <w:rsid w:val="00B0155B"/>
    <w:rsid w:val="00B01640"/>
    <w:rsid w:val="00B01E9A"/>
    <w:rsid w:val="00B02B3F"/>
    <w:rsid w:val="00B032F6"/>
    <w:rsid w:val="00B03814"/>
    <w:rsid w:val="00B045E4"/>
    <w:rsid w:val="00B04921"/>
    <w:rsid w:val="00B04C1C"/>
    <w:rsid w:val="00B05A50"/>
    <w:rsid w:val="00B07475"/>
    <w:rsid w:val="00B0758E"/>
    <w:rsid w:val="00B1034F"/>
    <w:rsid w:val="00B10AD9"/>
    <w:rsid w:val="00B129F3"/>
    <w:rsid w:val="00B13192"/>
    <w:rsid w:val="00B13820"/>
    <w:rsid w:val="00B1409F"/>
    <w:rsid w:val="00B1446D"/>
    <w:rsid w:val="00B1610C"/>
    <w:rsid w:val="00B1696A"/>
    <w:rsid w:val="00B177B6"/>
    <w:rsid w:val="00B209A1"/>
    <w:rsid w:val="00B21907"/>
    <w:rsid w:val="00B21EA6"/>
    <w:rsid w:val="00B2248B"/>
    <w:rsid w:val="00B237B0"/>
    <w:rsid w:val="00B23F25"/>
    <w:rsid w:val="00B240BD"/>
    <w:rsid w:val="00B242CB"/>
    <w:rsid w:val="00B266C9"/>
    <w:rsid w:val="00B26C41"/>
    <w:rsid w:val="00B3000F"/>
    <w:rsid w:val="00B30061"/>
    <w:rsid w:val="00B3073B"/>
    <w:rsid w:val="00B31A29"/>
    <w:rsid w:val="00B329B9"/>
    <w:rsid w:val="00B33014"/>
    <w:rsid w:val="00B333F3"/>
    <w:rsid w:val="00B3422D"/>
    <w:rsid w:val="00B3545D"/>
    <w:rsid w:val="00B401BC"/>
    <w:rsid w:val="00B40660"/>
    <w:rsid w:val="00B41CB6"/>
    <w:rsid w:val="00B4343C"/>
    <w:rsid w:val="00B439A9"/>
    <w:rsid w:val="00B43DEE"/>
    <w:rsid w:val="00B476AA"/>
    <w:rsid w:val="00B47998"/>
    <w:rsid w:val="00B5045D"/>
    <w:rsid w:val="00B508EA"/>
    <w:rsid w:val="00B5221C"/>
    <w:rsid w:val="00B52445"/>
    <w:rsid w:val="00B52859"/>
    <w:rsid w:val="00B53F4F"/>
    <w:rsid w:val="00B54855"/>
    <w:rsid w:val="00B5599F"/>
    <w:rsid w:val="00B5780B"/>
    <w:rsid w:val="00B57E74"/>
    <w:rsid w:val="00B6033B"/>
    <w:rsid w:val="00B608B7"/>
    <w:rsid w:val="00B6109C"/>
    <w:rsid w:val="00B61520"/>
    <w:rsid w:val="00B61A33"/>
    <w:rsid w:val="00B64885"/>
    <w:rsid w:val="00B6555B"/>
    <w:rsid w:val="00B70E14"/>
    <w:rsid w:val="00B712C8"/>
    <w:rsid w:val="00B73A69"/>
    <w:rsid w:val="00B765C9"/>
    <w:rsid w:val="00B7687B"/>
    <w:rsid w:val="00B76E22"/>
    <w:rsid w:val="00B811D9"/>
    <w:rsid w:val="00B812B4"/>
    <w:rsid w:val="00B82AE6"/>
    <w:rsid w:val="00B85D5F"/>
    <w:rsid w:val="00B903B7"/>
    <w:rsid w:val="00B90C8D"/>
    <w:rsid w:val="00B91A34"/>
    <w:rsid w:val="00B93F49"/>
    <w:rsid w:val="00B9433B"/>
    <w:rsid w:val="00B94664"/>
    <w:rsid w:val="00B97657"/>
    <w:rsid w:val="00BA01B5"/>
    <w:rsid w:val="00BA2454"/>
    <w:rsid w:val="00BA395F"/>
    <w:rsid w:val="00BA3D26"/>
    <w:rsid w:val="00BA5921"/>
    <w:rsid w:val="00BA5DF7"/>
    <w:rsid w:val="00BB083A"/>
    <w:rsid w:val="00BB43EA"/>
    <w:rsid w:val="00BB4D77"/>
    <w:rsid w:val="00BB69DB"/>
    <w:rsid w:val="00BB749C"/>
    <w:rsid w:val="00BB793B"/>
    <w:rsid w:val="00BC0E52"/>
    <w:rsid w:val="00BC0FA8"/>
    <w:rsid w:val="00BC250E"/>
    <w:rsid w:val="00BC4901"/>
    <w:rsid w:val="00BC4A93"/>
    <w:rsid w:val="00BC4D81"/>
    <w:rsid w:val="00BC4EA2"/>
    <w:rsid w:val="00BC6D59"/>
    <w:rsid w:val="00BD0AE2"/>
    <w:rsid w:val="00BD392B"/>
    <w:rsid w:val="00BD3BED"/>
    <w:rsid w:val="00BD401A"/>
    <w:rsid w:val="00BD4944"/>
    <w:rsid w:val="00BD76DE"/>
    <w:rsid w:val="00BD7C38"/>
    <w:rsid w:val="00BE27B0"/>
    <w:rsid w:val="00BE2CF7"/>
    <w:rsid w:val="00BE410A"/>
    <w:rsid w:val="00BE60CE"/>
    <w:rsid w:val="00BF197A"/>
    <w:rsid w:val="00BF1BD5"/>
    <w:rsid w:val="00BF38D0"/>
    <w:rsid w:val="00BF4CF9"/>
    <w:rsid w:val="00BF504E"/>
    <w:rsid w:val="00BF55DB"/>
    <w:rsid w:val="00BF76F0"/>
    <w:rsid w:val="00C00FBC"/>
    <w:rsid w:val="00C01082"/>
    <w:rsid w:val="00C02077"/>
    <w:rsid w:val="00C027A6"/>
    <w:rsid w:val="00C04602"/>
    <w:rsid w:val="00C0510D"/>
    <w:rsid w:val="00C057F4"/>
    <w:rsid w:val="00C06D69"/>
    <w:rsid w:val="00C07DBD"/>
    <w:rsid w:val="00C115AC"/>
    <w:rsid w:val="00C125E8"/>
    <w:rsid w:val="00C12623"/>
    <w:rsid w:val="00C12B6F"/>
    <w:rsid w:val="00C13649"/>
    <w:rsid w:val="00C13A71"/>
    <w:rsid w:val="00C13D5B"/>
    <w:rsid w:val="00C150B6"/>
    <w:rsid w:val="00C1729A"/>
    <w:rsid w:val="00C224D5"/>
    <w:rsid w:val="00C22815"/>
    <w:rsid w:val="00C23B3D"/>
    <w:rsid w:val="00C23D1B"/>
    <w:rsid w:val="00C24274"/>
    <w:rsid w:val="00C24525"/>
    <w:rsid w:val="00C25F07"/>
    <w:rsid w:val="00C270B5"/>
    <w:rsid w:val="00C272F8"/>
    <w:rsid w:val="00C30076"/>
    <w:rsid w:val="00C32F92"/>
    <w:rsid w:val="00C336CA"/>
    <w:rsid w:val="00C33F47"/>
    <w:rsid w:val="00C3440C"/>
    <w:rsid w:val="00C35AD7"/>
    <w:rsid w:val="00C35E95"/>
    <w:rsid w:val="00C360AE"/>
    <w:rsid w:val="00C36308"/>
    <w:rsid w:val="00C41323"/>
    <w:rsid w:val="00C416B3"/>
    <w:rsid w:val="00C421ED"/>
    <w:rsid w:val="00C438D8"/>
    <w:rsid w:val="00C44BE2"/>
    <w:rsid w:val="00C451FF"/>
    <w:rsid w:val="00C47952"/>
    <w:rsid w:val="00C51A09"/>
    <w:rsid w:val="00C51AB8"/>
    <w:rsid w:val="00C51B71"/>
    <w:rsid w:val="00C547FE"/>
    <w:rsid w:val="00C54FD8"/>
    <w:rsid w:val="00C5615C"/>
    <w:rsid w:val="00C60314"/>
    <w:rsid w:val="00C627EB"/>
    <w:rsid w:val="00C62D6E"/>
    <w:rsid w:val="00C63AD6"/>
    <w:rsid w:val="00C640E6"/>
    <w:rsid w:val="00C64658"/>
    <w:rsid w:val="00C70C1C"/>
    <w:rsid w:val="00C717C9"/>
    <w:rsid w:val="00C721C1"/>
    <w:rsid w:val="00C72B17"/>
    <w:rsid w:val="00C72ED6"/>
    <w:rsid w:val="00C73F8A"/>
    <w:rsid w:val="00C756A7"/>
    <w:rsid w:val="00C828A4"/>
    <w:rsid w:val="00C82DC8"/>
    <w:rsid w:val="00C84407"/>
    <w:rsid w:val="00C85AD7"/>
    <w:rsid w:val="00C86A39"/>
    <w:rsid w:val="00C86A52"/>
    <w:rsid w:val="00C86E48"/>
    <w:rsid w:val="00C87912"/>
    <w:rsid w:val="00C87A27"/>
    <w:rsid w:val="00C87E25"/>
    <w:rsid w:val="00C90A87"/>
    <w:rsid w:val="00C931F3"/>
    <w:rsid w:val="00C93CE8"/>
    <w:rsid w:val="00C93D14"/>
    <w:rsid w:val="00C93D63"/>
    <w:rsid w:val="00C94B53"/>
    <w:rsid w:val="00C94EFC"/>
    <w:rsid w:val="00C95366"/>
    <w:rsid w:val="00C96251"/>
    <w:rsid w:val="00CA112E"/>
    <w:rsid w:val="00CA1C49"/>
    <w:rsid w:val="00CA237E"/>
    <w:rsid w:val="00CA49F4"/>
    <w:rsid w:val="00CA5278"/>
    <w:rsid w:val="00CA578C"/>
    <w:rsid w:val="00CA5F53"/>
    <w:rsid w:val="00CA68AF"/>
    <w:rsid w:val="00CB0086"/>
    <w:rsid w:val="00CB0447"/>
    <w:rsid w:val="00CB1304"/>
    <w:rsid w:val="00CB26B2"/>
    <w:rsid w:val="00CB2BF4"/>
    <w:rsid w:val="00CB317E"/>
    <w:rsid w:val="00CB4BF7"/>
    <w:rsid w:val="00CB5182"/>
    <w:rsid w:val="00CB7E14"/>
    <w:rsid w:val="00CC30A3"/>
    <w:rsid w:val="00CC3142"/>
    <w:rsid w:val="00CC3783"/>
    <w:rsid w:val="00CC424B"/>
    <w:rsid w:val="00CC45C4"/>
    <w:rsid w:val="00CC5E78"/>
    <w:rsid w:val="00CC73D7"/>
    <w:rsid w:val="00CC7515"/>
    <w:rsid w:val="00CC77D0"/>
    <w:rsid w:val="00CC7EE2"/>
    <w:rsid w:val="00CD0470"/>
    <w:rsid w:val="00CD13C5"/>
    <w:rsid w:val="00CD271E"/>
    <w:rsid w:val="00CD2E89"/>
    <w:rsid w:val="00CD6EF3"/>
    <w:rsid w:val="00CD73AE"/>
    <w:rsid w:val="00CE0482"/>
    <w:rsid w:val="00CE080E"/>
    <w:rsid w:val="00CE0E64"/>
    <w:rsid w:val="00CE10C5"/>
    <w:rsid w:val="00CE13BF"/>
    <w:rsid w:val="00CE179A"/>
    <w:rsid w:val="00CE216A"/>
    <w:rsid w:val="00CE2669"/>
    <w:rsid w:val="00CE2B74"/>
    <w:rsid w:val="00CE3288"/>
    <w:rsid w:val="00CE36C9"/>
    <w:rsid w:val="00CE4E86"/>
    <w:rsid w:val="00CE634C"/>
    <w:rsid w:val="00CE7621"/>
    <w:rsid w:val="00CE7DB4"/>
    <w:rsid w:val="00CF0704"/>
    <w:rsid w:val="00CF20B7"/>
    <w:rsid w:val="00CF457A"/>
    <w:rsid w:val="00CF5EC9"/>
    <w:rsid w:val="00CF67EF"/>
    <w:rsid w:val="00CF76CF"/>
    <w:rsid w:val="00CF7D85"/>
    <w:rsid w:val="00D000B5"/>
    <w:rsid w:val="00D0432B"/>
    <w:rsid w:val="00D07245"/>
    <w:rsid w:val="00D07A3A"/>
    <w:rsid w:val="00D07BE9"/>
    <w:rsid w:val="00D105F7"/>
    <w:rsid w:val="00D10DB6"/>
    <w:rsid w:val="00D12ADA"/>
    <w:rsid w:val="00D12CB7"/>
    <w:rsid w:val="00D15B99"/>
    <w:rsid w:val="00D2008E"/>
    <w:rsid w:val="00D20257"/>
    <w:rsid w:val="00D21727"/>
    <w:rsid w:val="00D22159"/>
    <w:rsid w:val="00D22950"/>
    <w:rsid w:val="00D22DB2"/>
    <w:rsid w:val="00D26261"/>
    <w:rsid w:val="00D26D3F"/>
    <w:rsid w:val="00D309D1"/>
    <w:rsid w:val="00D30D09"/>
    <w:rsid w:val="00D31B4C"/>
    <w:rsid w:val="00D32A9A"/>
    <w:rsid w:val="00D32D12"/>
    <w:rsid w:val="00D33439"/>
    <w:rsid w:val="00D3346A"/>
    <w:rsid w:val="00D36552"/>
    <w:rsid w:val="00D41F94"/>
    <w:rsid w:val="00D425DE"/>
    <w:rsid w:val="00D42983"/>
    <w:rsid w:val="00D43035"/>
    <w:rsid w:val="00D449F8"/>
    <w:rsid w:val="00D46598"/>
    <w:rsid w:val="00D468F3"/>
    <w:rsid w:val="00D469DF"/>
    <w:rsid w:val="00D47E01"/>
    <w:rsid w:val="00D5172D"/>
    <w:rsid w:val="00D53652"/>
    <w:rsid w:val="00D53655"/>
    <w:rsid w:val="00D5371A"/>
    <w:rsid w:val="00D5440D"/>
    <w:rsid w:val="00D54523"/>
    <w:rsid w:val="00D553ED"/>
    <w:rsid w:val="00D5541A"/>
    <w:rsid w:val="00D55B29"/>
    <w:rsid w:val="00D55CD0"/>
    <w:rsid w:val="00D56108"/>
    <w:rsid w:val="00D56A16"/>
    <w:rsid w:val="00D57055"/>
    <w:rsid w:val="00D57147"/>
    <w:rsid w:val="00D5714F"/>
    <w:rsid w:val="00D61458"/>
    <w:rsid w:val="00D6150E"/>
    <w:rsid w:val="00D61F4C"/>
    <w:rsid w:val="00D6325A"/>
    <w:rsid w:val="00D64979"/>
    <w:rsid w:val="00D64B37"/>
    <w:rsid w:val="00D64E6F"/>
    <w:rsid w:val="00D65E19"/>
    <w:rsid w:val="00D6669F"/>
    <w:rsid w:val="00D66FD3"/>
    <w:rsid w:val="00D67F93"/>
    <w:rsid w:val="00D72F3A"/>
    <w:rsid w:val="00D740A5"/>
    <w:rsid w:val="00D75554"/>
    <w:rsid w:val="00D76807"/>
    <w:rsid w:val="00D76FB5"/>
    <w:rsid w:val="00D8066D"/>
    <w:rsid w:val="00D81F61"/>
    <w:rsid w:val="00D824FE"/>
    <w:rsid w:val="00D82908"/>
    <w:rsid w:val="00D82ECE"/>
    <w:rsid w:val="00D83AA4"/>
    <w:rsid w:val="00D84311"/>
    <w:rsid w:val="00D84734"/>
    <w:rsid w:val="00D8498E"/>
    <w:rsid w:val="00D8685C"/>
    <w:rsid w:val="00D87515"/>
    <w:rsid w:val="00D877BD"/>
    <w:rsid w:val="00D87D0E"/>
    <w:rsid w:val="00D90D5A"/>
    <w:rsid w:val="00D91980"/>
    <w:rsid w:val="00D94B18"/>
    <w:rsid w:val="00D94BF9"/>
    <w:rsid w:val="00D95390"/>
    <w:rsid w:val="00D96B39"/>
    <w:rsid w:val="00D96B5C"/>
    <w:rsid w:val="00D96CB1"/>
    <w:rsid w:val="00D96EFB"/>
    <w:rsid w:val="00D97281"/>
    <w:rsid w:val="00D97588"/>
    <w:rsid w:val="00DA42A7"/>
    <w:rsid w:val="00DA44DA"/>
    <w:rsid w:val="00DA52BE"/>
    <w:rsid w:val="00DA57D5"/>
    <w:rsid w:val="00DB0FF6"/>
    <w:rsid w:val="00DB1F95"/>
    <w:rsid w:val="00DB1FD5"/>
    <w:rsid w:val="00DB2193"/>
    <w:rsid w:val="00DB27C4"/>
    <w:rsid w:val="00DB5F71"/>
    <w:rsid w:val="00DB6038"/>
    <w:rsid w:val="00DB70D9"/>
    <w:rsid w:val="00DB7208"/>
    <w:rsid w:val="00DB7781"/>
    <w:rsid w:val="00DB7D52"/>
    <w:rsid w:val="00DC2174"/>
    <w:rsid w:val="00DC26A0"/>
    <w:rsid w:val="00DC4A7E"/>
    <w:rsid w:val="00DD31F1"/>
    <w:rsid w:val="00DD48E8"/>
    <w:rsid w:val="00DD5C20"/>
    <w:rsid w:val="00DD74EB"/>
    <w:rsid w:val="00DE0025"/>
    <w:rsid w:val="00DE0638"/>
    <w:rsid w:val="00DE082D"/>
    <w:rsid w:val="00DE202C"/>
    <w:rsid w:val="00DE32FF"/>
    <w:rsid w:val="00DE4EDF"/>
    <w:rsid w:val="00DE54C3"/>
    <w:rsid w:val="00DE7169"/>
    <w:rsid w:val="00DE76D4"/>
    <w:rsid w:val="00DF003D"/>
    <w:rsid w:val="00DF368E"/>
    <w:rsid w:val="00DF4392"/>
    <w:rsid w:val="00DF7A40"/>
    <w:rsid w:val="00DF7D4A"/>
    <w:rsid w:val="00E00CD5"/>
    <w:rsid w:val="00E03FEE"/>
    <w:rsid w:val="00E10B05"/>
    <w:rsid w:val="00E11003"/>
    <w:rsid w:val="00E11E41"/>
    <w:rsid w:val="00E12C15"/>
    <w:rsid w:val="00E145FB"/>
    <w:rsid w:val="00E16E58"/>
    <w:rsid w:val="00E172F8"/>
    <w:rsid w:val="00E20E8F"/>
    <w:rsid w:val="00E21553"/>
    <w:rsid w:val="00E22B34"/>
    <w:rsid w:val="00E23D18"/>
    <w:rsid w:val="00E2406F"/>
    <w:rsid w:val="00E252D8"/>
    <w:rsid w:val="00E258A1"/>
    <w:rsid w:val="00E26AA0"/>
    <w:rsid w:val="00E27197"/>
    <w:rsid w:val="00E302D8"/>
    <w:rsid w:val="00E316CF"/>
    <w:rsid w:val="00E31C38"/>
    <w:rsid w:val="00E32B49"/>
    <w:rsid w:val="00E34473"/>
    <w:rsid w:val="00E35AED"/>
    <w:rsid w:val="00E36496"/>
    <w:rsid w:val="00E36564"/>
    <w:rsid w:val="00E37686"/>
    <w:rsid w:val="00E416B9"/>
    <w:rsid w:val="00E43401"/>
    <w:rsid w:val="00E43D30"/>
    <w:rsid w:val="00E446C6"/>
    <w:rsid w:val="00E44CCF"/>
    <w:rsid w:val="00E44FCD"/>
    <w:rsid w:val="00E45283"/>
    <w:rsid w:val="00E46470"/>
    <w:rsid w:val="00E47AB5"/>
    <w:rsid w:val="00E50DB3"/>
    <w:rsid w:val="00E52FC2"/>
    <w:rsid w:val="00E5417D"/>
    <w:rsid w:val="00E5441D"/>
    <w:rsid w:val="00E54DAE"/>
    <w:rsid w:val="00E55150"/>
    <w:rsid w:val="00E55CA5"/>
    <w:rsid w:val="00E5626A"/>
    <w:rsid w:val="00E56EB2"/>
    <w:rsid w:val="00E56FF6"/>
    <w:rsid w:val="00E6356A"/>
    <w:rsid w:val="00E63D9A"/>
    <w:rsid w:val="00E64AE8"/>
    <w:rsid w:val="00E64D22"/>
    <w:rsid w:val="00E6728D"/>
    <w:rsid w:val="00E67ED6"/>
    <w:rsid w:val="00E7215F"/>
    <w:rsid w:val="00E73053"/>
    <w:rsid w:val="00E73E42"/>
    <w:rsid w:val="00E750C8"/>
    <w:rsid w:val="00E76C50"/>
    <w:rsid w:val="00E81EF1"/>
    <w:rsid w:val="00E82978"/>
    <w:rsid w:val="00E83AB6"/>
    <w:rsid w:val="00E83AEA"/>
    <w:rsid w:val="00E83E84"/>
    <w:rsid w:val="00E84BE1"/>
    <w:rsid w:val="00E85FF2"/>
    <w:rsid w:val="00E86D94"/>
    <w:rsid w:val="00E872F0"/>
    <w:rsid w:val="00E87922"/>
    <w:rsid w:val="00E87AFD"/>
    <w:rsid w:val="00E87F34"/>
    <w:rsid w:val="00E87FF0"/>
    <w:rsid w:val="00E90610"/>
    <w:rsid w:val="00E932FF"/>
    <w:rsid w:val="00E94E20"/>
    <w:rsid w:val="00E95EC6"/>
    <w:rsid w:val="00EA171B"/>
    <w:rsid w:val="00EA2CC2"/>
    <w:rsid w:val="00EA3475"/>
    <w:rsid w:val="00EA4DF1"/>
    <w:rsid w:val="00EA53B5"/>
    <w:rsid w:val="00EA561B"/>
    <w:rsid w:val="00EA6DE7"/>
    <w:rsid w:val="00EA7AE7"/>
    <w:rsid w:val="00EB077D"/>
    <w:rsid w:val="00EB56BE"/>
    <w:rsid w:val="00EB6CBE"/>
    <w:rsid w:val="00EB7605"/>
    <w:rsid w:val="00EB7834"/>
    <w:rsid w:val="00EC3081"/>
    <w:rsid w:val="00EC434A"/>
    <w:rsid w:val="00EC4B64"/>
    <w:rsid w:val="00EC546B"/>
    <w:rsid w:val="00EC5E54"/>
    <w:rsid w:val="00EC6111"/>
    <w:rsid w:val="00EC65DF"/>
    <w:rsid w:val="00EC6E9A"/>
    <w:rsid w:val="00EC79F3"/>
    <w:rsid w:val="00ED0012"/>
    <w:rsid w:val="00ED0230"/>
    <w:rsid w:val="00ED03C0"/>
    <w:rsid w:val="00ED05D5"/>
    <w:rsid w:val="00ED308E"/>
    <w:rsid w:val="00ED4D2F"/>
    <w:rsid w:val="00ED5D9D"/>
    <w:rsid w:val="00ED6B69"/>
    <w:rsid w:val="00ED6D6E"/>
    <w:rsid w:val="00ED7ADF"/>
    <w:rsid w:val="00ED7E0E"/>
    <w:rsid w:val="00EE08F7"/>
    <w:rsid w:val="00EE0CE8"/>
    <w:rsid w:val="00EE172F"/>
    <w:rsid w:val="00EE2689"/>
    <w:rsid w:val="00EE2AF8"/>
    <w:rsid w:val="00EE3B34"/>
    <w:rsid w:val="00EE3C03"/>
    <w:rsid w:val="00EE3C4E"/>
    <w:rsid w:val="00EE3CAB"/>
    <w:rsid w:val="00EE3E28"/>
    <w:rsid w:val="00EE4A80"/>
    <w:rsid w:val="00EE578D"/>
    <w:rsid w:val="00EE60C9"/>
    <w:rsid w:val="00EF0E50"/>
    <w:rsid w:val="00EF0FD1"/>
    <w:rsid w:val="00EF1507"/>
    <w:rsid w:val="00EF1EEB"/>
    <w:rsid w:val="00EF2E2B"/>
    <w:rsid w:val="00EF4AAB"/>
    <w:rsid w:val="00EF5D3A"/>
    <w:rsid w:val="00EF7190"/>
    <w:rsid w:val="00EF7501"/>
    <w:rsid w:val="00F01ECA"/>
    <w:rsid w:val="00F02E7D"/>
    <w:rsid w:val="00F03047"/>
    <w:rsid w:val="00F0385E"/>
    <w:rsid w:val="00F072D9"/>
    <w:rsid w:val="00F07428"/>
    <w:rsid w:val="00F1049B"/>
    <w:rsid w:val="00F11253"/>
    <w:rsid w:val="00F11739"/>
    <w:rsid w:val="00F12066"/>
    <w:rsid w:val="00F13F9F"/>
    <w:rsid w:val="00F14136"/>
    <w:rsid w:val="00F153E6"/>
    <w:rsid w:val="00F165DD"/>
    <w:rsid w:val="00F2006D"/>
    <w:rsid w:val="00F21389"/>
    <w:rsid w:val="00F215E8"/>
    <w:rsid w:val="00F2211B"/>
    <w:rsid w:val="00F22244"/>
    <w:rsid w:val="00F222FC"/>
    <w:rsid w:val="00F226BB"/>
    <w:rsid w:val="00F22DE7"/>
    <w:rsid w:val="00F23379"/>
    <w:rsid w:val="00F2382F"/>
    <w:rsid w:val="00F24D07"/>
    <w:rsid w:val="00F26871"/>
    <w:rsid w:val="00F26E65"/>
    <w:rsid w:val="00F300A7"/>
    <w:rsid w:val="00F3181F"/>
    <w:rsid w:val="00F31B7A"/>
    <w:rsid w:val="00F326FA"/>
    <w:rsid w:val="00F3278D"/>
    <w:rsid w:val="00F32887"/>
    <w:rsid w:val="00F33B73"/>
    <w:rsid w:val="00F34585"/>
    <w:rsid w:val="00F4165D"/>
    <w:rsid w:val="00F44804"/>
    <w:rsid w:val="00F450FA"/>
    <w:rsid w:val="00F46234"/>
    <w:rsid w:val="00F46369"/>
    <w:rsid w:val="00F46EED"/>
    <w:rsid w:val="00F504BA"/>
    <w:rsid w:val="00F505B6"/>
    <w:rsid w:val="00F51266"/>
    <w:rsid w:val="00F52066"/>
    <w:rsid w:val="00F52AF0"/>
    <w:rsid w:val="00F52DD4"/>
    <w:rsid w:val="00F53698"/>
    <w:rsid w:val="00F55D0F"/>
    <w:rsid w:val="00F55FE2"/>
    <w:rsid w:val="00F5671E"/>
    <w:rsid w:val="00F6032E"/>
    <w:rsid w:val="00F60D8C"/>
    <w:rsid w:val="00F616E2"/>
    <w:rsid w:val="00F61B0D"/>
    <w:rsid w:val="00F61BC5"/>
    <w:rsid w:val="00F63D95"/>
    <w:rsid w:val="00F6486D"/>
    <w:rsid w:val="00F64FDC"/>
    <w:rsid w:val="00F65AD3"/>
    <w:rsid w:val="00F65D17"/>
    <w:rsid w:val="00F65F88"/>
    <w:rsid w:val="00F66F83"/>
    <w:rsid w:val="00F673BC"/>
    <w:rsid w:val="00F712E0"/>
    <w:rsid w:val="00F71D81"/>
    <w:rsid w:val="00F7491C"/>
    <w:rsid w:val="00F769D1"/>
    <w:rsid w:val="00F7703B"/>
    <w:rsid w:val="00F77F4A"/>
    <w:rsid w:val="00F80418"/>
    <w:rsid w:val="00F80933"/>
    <w:rsid w:val="00F809A1"/>
    <w:rsid w:val="00F80CE3"/>
    <w:rsid w:val="00F8165E"/>
    <w:rsid w:val="00F82AA5"/>
    <w:rsid w:val="00F82DB9"/>
    <w:rsid w:val="00F82DF0"/>
    <w:rsid w:val="00F83A41"/>
    <w:rsid w:val="00F84A66"/>
    <w:rsid w:val="00F85C35"/>
    <w:rsid w:val="00F85E1F"/>
    <w:rsid w:val="00F86975"/>
    <w:rsid w:val="00F86D58"/>
    <w:rsid w:val="00F913EF"/>
    <w:rsid w:val="00F9215D"/>
    <w:rsid w:val="00F92534"/>
    <w:rsid w:val="00F92F54"/>
    <w:rsid w:val="00F9391F"/>
    <w:rsid w:val="00F93A86"/>
    <w:rsid w:val="00F9401A"/>
    <w:rsid w:val="00F9408C"/>
    <w:rsid w:val="00F9567E"/>
    <w:rsid w:val="00F964DC"/>
    <w:rsid w:val="00F96ED5"/>
    <w:rsid w:val="00FA14A7"/>
    <w:rsid w:val="00FA2DB6"/>
    <w:rsid w:val="00FA38A6"/>
    <w:rsid w:val="00FA3A66"/>
    <w:rsid w:val="00FA3ADA"/>
    <w:rsid w:val="00FA41C6"/>
    <w:rsid w:val="00FA43E1"/>
    <w:rsid w:val="00FA598A"/>
    <w:rsid w:val="00FA7B27"/>
    <w:rsid w:val="00FA7C6A"/>
    <w:rsid w:val="00FB1935"/>
    <w:rsid w:val="00FB37AC"/>
    <w:rsid w:val="00FB4C03"/>
    <w:rsid w:val="00FB4DF1"/>
    <w:rsid w:val="00FB4EE0"/>
    <w:rsid w:val="00FB540B"/>
    <w:rsid w:val="00FC0070"/>
    <w:rsid w:val="00FC0A62"/>
    <w:rsid w:val="00FC42DD"/>
    <w:rsid w:val="00FC51BA"/>
    <w:rsid w:val="00FC5B3F"/>
    <w:rsid w:val="00FC638A"/>
    <w:rsid w:val="00FD2120"/>
    <w:rsid w:val="00FD4D4E"/>
    <w:rsid w:val="00FD4E44"/>
    <w:rsid w:val="00FD5D29"/>
    <w:rsid w:val="00FD5FAA"/>
    <w:rsid w:val="00FD66FC"/>
    <w:rsid w:val="00FD7451"/>
    <w:rsid w:val="00FE1323"/>
    <w:rsid w:val="00FE1FD9"/>
    <w:rsid w:val="00FE222F"/>
    <w:rsid w:val="00FE2C16"/>
    <w:rsid w:val="00FE45BB"/>
    <w:rsid w:val="00FE6470"/>
    <w:rsid w:val="00FE669B"/>
    <w:rsid w:val="00FF0ADC"/>
    <w:rsid w:val="00FF1266"/>
    <w:rsid w:val="00FF4971"/>
    <w:rsid w:val="00FF4C03"/>
    <w:rsid w:val="00FF757A"/>
    <w:rsid w:val="00FF7A8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Batang" w:hAnsi="Times New Roman" w:cs="Times New Roman"/>
        <w:lang w:val="en-US" w:eastAsia="en-US" w:bidi="ar-SA"/>
      </w:rPr>
    </w:rPrDefault>
    <w:pPrDefault/>
  </w:docDefaults>
  <w:latentStyles w:defLockedState="1"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semiHidden="0" w:uiPriority="9" w:unhideWhenUsed="0"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locked="0" w:unhideWhenUsed="0"/>
    <w:lsdException w:name="No Spacing" w:locked="0" w:semiHidden="0" w:uiPriority="1" w:unhideWhenUsed="0" w:qFormat="1"/>
    <w:lsdException w:name="Light Shading" w:locked="0" w:semiHidden="0" w:uiPriority="60" w:unhideWhenUsed="0"/>
    <w:lsdException w:name="Light List" w:locked="0" w:semiHidden="0" w:uiPriority="61" w:unhideWhenUsed="0"/>
    <w:lsdException w:name="Light Grid" w:locked="0" w:semiHidden="0" w:uiPriority="62" w:unhideWhenUsed="0"/>
    <w:lsdException w:name="Medium Shading 1" w:locked="0" w:semiHidden="0" w:uiPriority="63" w:unhideWhenUsed="0"/>
    <w:lsdException w:name="Medium Shading 2" w:locked="0" w:semiHidden="0" w:uiPriority="64" w:unhideWhenUsed="0"/>
    <w:lsdException w:name="Medium List 1" w:locked="0" w:semiHidden="0" w:uiPriority="65" w:unhideWhenUsed="0"/>
    <w:lsdException w:name="Medium List 2" w:locked="0" w:semiHidden="0" w:uiPriority="66" w:unhideWhenUsed="0"/>
    <w:lsdException w:name="Medium Grid 1" w:locked="0" w:semiHidden="0" w:uiPriority="67" w:unhideWhenUsed="0"/>
    <w:lsdException w:name="Medium Grid 2" w:locked="0" w:semiHidden="0" w:uiPriority="68" w:unhideWhenUsed="0"/>
    <w:lsdException w:name="Medium Grid 3" w:locked="0" w:semiHidden="0" w:uiPriority="69" w:unhideWhenUsed="0"/>
    <w:lsdException w:name="Dark List" w:locked="0" w:semiHidden="0" w:uiPriority="70" w:unhideWhenUsed="0"/>
    <w:lsdException w:name="Colorful Shading" w:locked="0" w:semiHidden="0" w:uiPriority="71" w:unhideWhenUsed="0"/>
    <w:lsdException w:name="Colorful List" w:locked="0" w:semiHidden="0" w:uiPriority="72" w:unhideWhenUsed="0"/>
    <w:lsdException w:name="Colorful Grid" w:locked="0" w:semiHidden="0" w:uiPriority="73" w:unhideWhenUsed="0"/>
    <w:lsdException w:name="Light Shading Accent 1" w:locked="0" w:semiHidden="0" w:uiPriority="60" w:unhideWhenUsed="0"/>
    <w:lsdException w:name="Light List Accent 1" w:locked="0" w:semiHidden="0" w:uiPriority="61" w:unhideWhenUsed="0"/>
    <w:lsdException w:name="Light Grid Accent 1" w:locked="0" w:semiHidden="0" w:uiPriority="62" w:unhideWhenUsed="0"/>
    <w:lsdException w:name="Medium Shading 1 Accent 1" w:locked="0" w:semiHidden="0" w:uiPriority="63" w:unhideWhenUsed="0"/>
    <w:lsdException w:name="Medium Shading 2 Accent 1" w:locked="0" w:semiHidden="0" w:uiPriority="64" w:unhideWhenUsed="0"/>
    <w:lsdException w:name="Medium List 1 Accent 1" w:locked="0" w:semiHidden="0" w:uiPriority="65" w:unhideWhenUsed="0"/>
    <w:lsdException w:name="Revision" w:locked="0" w:unhideWhenUsed="0"/>
    <w:lsdException w:name="List Paragraph" w:locked="0" w:semiHidden="0" w:unhideWhenUsed="0" w:qFormat="1"/>
    <w:lsdException w:name="Quote" w:locked="0" w:semiHidden="0" w:uiPriority="29" w:unhideWhenUsed="0" w:qFormat="1"/>
    <w:lsdException w:name="Intense Quote" w:locked="0" w:semiHidden="0" w:uiPriority="30" w:unhideWhenUsed="0" w:qFormat="1"/>
    <w:lsdException w:name="Medium List 2 Accent 1" w:locked="0" w:semiHidden="0" w:uiPriority="66" w:unhideWhenUsed="0"/>
    <w:lsdException w:name="Medium Grid 1 Accent 1" w:locked="0" w:semiHidden="0" w:uiPriority="67" w:unhideWhenUsed="0"/>
    <w:lsdException w:name="Medium Grid 2 Accent 1" w:locked="0" w:semiHidden="0" w:uiPriority="68" w:unhideWhenUsed="0"/>
    <w:lsdException w:name="Medium Grid 3 Accent 1" w:locked="0" w:semiHidden="0" w:uiPriority="69" w:unhideWhenUsed="0"/>
    <w:lsdException w:name="Dark List Accent 1" w:locked="0" w:semiHidden="0" w:uiPriority="70" w:unhideWhenUsed="0"/>
    <w:lsdException w:name="Colorful Shading Accent 1" w:locked="0" w:semiHidden="0" w:uiPriority="71" w:unhideWhenUsed="0"/>
    <w:lsdException w:name="Colorful List Accent 1" w:locked="0" w:semiHidden="0" w:uiPriority="72" w:unhideWhenUsed="0"/>
    <w:lsdException w:name="Colorful Grid Accent 1" w:locked="0" w:semiHidden="0" w:uiPriority="73" w:unhideWhenUsed="0"/>
    <w:lsdException w:name="Light Shading Accent 2" w:locked="0" w:semiHidden="0" w:uiPriority="60" w:unhideWhenUsed="0"/>
    <w:lsdException w:name="Light List Accent 2" w:locked="0" w:semiHidden="0" w:uiPriority="61" w:unhideWhenUsed="0"/>
    <w:lsdException w:name="Light Grid Accent 2" w:locked="0" w:semiHidden="0" w:uiPriority="62" w:unhideWhenUsed="0"/>
    <w:lsdException w:name="Medium Shading 1 Accent 2" w:locked="0" w:semiHidden="0" w:uiPriority="63" w:unhideWhenUsed="0"/>
    <w:lsdException w:name="Medium Shading 2 Accent 2" w:locked="0" w:semiHidden="0" w:uiPriority="64" w:unhideWhenUsed="0"/>
    <w:lsdException w:name="Medium List 1 Accent 2" w:locked="0" w:semiHidden="0" w:uiPriority="65" w:unhideWhenUsed="0"/>
    <w:lsdException w:name="Medium List 2 Accent 2" w:locked="0" w:semiHidden="0" w:uiPriority="66" w:unhideWhenUsed="0"/>
    <w:lsdException w:name="Medium Grid 1 Accent 2" w:locked="0" w:semiHidden="0" w:uiPriority="67" w:unhideWhenUsed="0"/>
    <w:lsdException w:name="Medium Grid 2 Accent 2" w:locked="0" w:semiHidden="0" w:uiPriority="68" w:unhideWhenUsed="0"/>
    <w:lsdException w:name="Medium Grid 3 Accent 2" w:locked="0" w:semiHidden="0" w:uiPriority="69" w:unhideWhenUsed="0"/>
    <w:lsdException w:name="Dark List Accent 2" w:locked="0" w:semiHidden="0" w:uiPriority="70" w:unhideWhenUsed="0"/>
    <w:lsdException w:name="Colorful Shading Accent 2" w:locked="0" w:semiHidden="0" w:uiPriority="71" w:unhideWhenUsed="0"/>
    <w:lsdException w:name="Colorful List Accent 2" w:locked="0" w:semiHidden="0" w:uiPriority="72" w:unhideWhenUsed="0"/>
    <w:lsdException w:name="Colorful Grid Accent 2" w:locked="0" w:semiHidden="0" w:uiPriority="73" w:unhideWhenUsed="0"/>
    <w:lsdException w:name="Light Shading Accent 3" w:locked="0" w:semiHidden="0" w:uiPriority="60" w:unhideWhenUsed="0"/>
    <w:lsdException w:name="Light List Accent 3" w:locked="0" w:semiHidden="0" w:uiPriority="61" w:unhideWhenUsed="0"/>
    <w:lsdException w:name="Light Grid Accent 3" w:locked="0" w:semiHidden="0" w:uiPriority="62" w:unhideWhenUsed="0"/>
    <w:lsdException w:name="Medium Shading 1 Accent 3" w:locked="0" w:semiHidden="0" w:uiPriority="63" w:unhideWhenUsed="0"/>
    <w:lsdException w:name="Medium Shading 2 Accent 3" w:locked="0" w:semiHidden="0" w:uiPriority="64" w:unhideWhenUsed="0"/>
    <w:lsdException w:name="Medium List 1 Accent 3" w:locked="0" w:semiHidden="0" w:uiPriority="65" w:unhideWhenUsed="0"/>
    <w:lsdException w:name="Medium List 2 Accent 3" w:locked="0" w:semiHidden="0" w:uiPriority="66" w:unhideWhenUsed="0"/>
    <w:lsdException w:name="Medium Grid 1 Accent 3" w:locked="0" w:semiHidden="0" w:uiPriority="67" w:unhideWhenUsed="0"/>
    <w:lsdException w:name="Medium Grid 2 Accent 3" w:locked="0" w:semiHidden="0" w:uiPriority="68" w:unhideWhenUsed="0"/>
    <w:lsdException w:name="Medium Grid 3 Accent 3" w:locked="0" w:semiHidden="0" w:uiPriority="69" w:unhideWhenUsed="0"/>
    <w:lsdException w:name="Dark List Accent 3" w:locked="0" w:semiHidden="0" w:uiPriority="70" w:unhideWhenUsed="0"/>
    <w:lsdException w:name="Colorful Shading Accent 3" w:locked="0" w:semiHidden="0" w:uiPriority="71" w:unhideWhenUsed="0"/>
    <w:lsdException w:name="Colorful List Accent 3" w:locked="0" w:semiHidden="0" w:uiPriority="72" w:unhideWhenUsed="0"/>
    <w:lsdException w:name="Colorful Grid Accent 3" w:locked="0" w:semiHidden="0" w:uiPriority="73" w:unhideWhenUsed="0"/>
    <w:lsdException w:name="Light Shading Accent 4" w:locked="0" w:semiHidden="0" w:uiPriority="60" w:unhideWhenUsed="0"/>
    <w:lsdException w:name="Light List Accent 4" w:locked="0" w:semiHidden="0" w:uiPriority="61" w:unhideWhenUsed="0"/>
    <w:lsdException w:name="Light Grid Accent 4" w:locked="0" w:semiHidden="0" w:uiPriority="62" w:unhideWhenUsed="0"/>
    <w:lsdException w:name="Medium Shading 1 Accent 4" w:locked="0" w:semiHidden="0" w:uiPriority="63" w:unhideWhenUsed="0"/>
    <w:lsdException w:name="Medium Shading 2 Accent 4" w:locked="0" w:semiHidden="0" w:uiPriority="64" w:unhideWhenUsed="0"/>
    <w:lsdException w:name="Medium List 1 Accent 4" w:locked="0" w:semiHidden="0" w:uiPriority="65" w:unhideWhenUsed="0"/>
    <w:lsdException w:name="Medium List 2 Accent 4" w:locked="0" w:semiHidden="0" w:uiPriority="66" w:unhideWhenUsed="0"/>
    <w:lsdException w:name="Medium Grid 1 Accent 4" w:locked="0" w:semiHidden="0" w:uiPriority="67" w:unhideWhenUsed="0"/>
    <w:lsdException w:name="Medium Grid 2 Accent 4" w:locked="0" w:semiHidden="0" w:uiPriority="68" w:unhideWhenUsed="0"/>
    <w:lsdException w:name="Medium Grid 3 Accent 4" w:locked="0" w:semiHidden="0" w:uiPriority="69" w:unhideWhenUsed="0"/>
    <w:lsdException w:name="Dark List Accent 4" w:locked="0" w:semiHidden="0" w:uiPriority="70" w:unhideWhenUsed="0"/>
    <w:lsdException w:name="Colorful Shading Accent 4" w:locked="0" w:semiHidden="0" w:uiPriority="71" w:unhideWhenUsed="0"/>
    <w:lsdException w:name="Colorful List Accent 4" w:locked="0" w:semiHidden="0" w:uiPriority="72" w:unhideWhenUsed="0"/>
    <w:lsdException w:name="Colorful Grid Accent 4" w:locked="0" w:semiHidden="0" w:uiPriority="73" w:unhideWhenUsed="0"/>
    <w:lsdException w:name="Light Shading Accent 5" w:locked="0" w:semiHidden="0" w:uiPriority="60" w:unhideWhenUsed="0"/>
    <w:lsdException w:name="Light List Accent 5" w:locked="0" w:semiHidden="0" w:uiPriority="61" w:unhideWhenUsed="0"/>
    <w:lsdException w:name="Light Grid Accent 5" w:locked="0" w:semiHidden="0" w:uiPriority="62" w:unhideWhenUsed="0"/>
    <w:lsdException w:name="Medium Shading 1 Accent 5" w:locked="0" w:semiHidden="0" w:uiPriority="63" w:unhideWhenUsed="0"/>
    <w:lsdException w:name="Medium Shading 2 Accent 5" w:locked="0" w:semiHidden="0" w:uiPriority="64" w:unhideWhenUsed="0"/>
    <w:lsdException w:name="Medium List 1 Accent 5" w:locked="0" w:semiHidden="0" w:uiPriority="65" w:unhideWhenUsed="0"/>
    <w:lsdException w:name="Medium List 2 Accent 5" w:locked="0" w:semiHidden="0" w:uiPriority="66" w:unhideWhenUsed="0"/>
    <w:lsdException w:name="Medium Grid 1 Accent 5" w:locked="0" w:semiHidden="0" w:uiPriority="67" w:unhideWhenUsed="0"/>
    <w:lsdException w:name="Medium Grid 2 Accent 5" w:locked="0" w:semiHidden="0" w:uiPriority="68" w:unhideWhenUsed="0"/>
    <w:lsdException w:name="Medium Grid 3 Accent 5" w:locked="0" w:semiHidden="0" w:uiPriority="69" w:unhideWhenUsed="0"/>
    <w:lsdException w:name="Dark List Accent 5" w:locked="0" w:semiHidden="0" w:uiPriority="70" w:unhideWhenUsed="0"/>
    <w:lsdException w:name="Colorful Shading Accent 5" w:locked="0" w:semiHidden="0" w:uiPriority="71" w:unhideWhenUsed="0"/>
    <w:lsdException w:name="Colorful List Accent 5" w:locked="0" w:semiHidden="0" w:uiPriority="72" w:unhideWhenUsed="0"/>
    <w:lsdException w:name="Colorful Grid Accent 5" w:locked="0" w:semiHidden="0" w:uiPriority="73" w:unhideWhenUsed="0"/>
    <w:lsdException w:name="Light Shading Accent 6" w:locked="0" w:semiHidden="0" w:uiPriority="60" w:unhideWhenUsed="0"/>
    <w:lsdException w:name="Light List Accent 6" w:locked="0" w:semiHidden="0" w:uiPriority="61" w:unhideWhenUsed="0"/>
    <w:lsdException w:name="Light Grid Accent 6" w:locked="0" w:semiHidden="0" w:uiPriority="62" w:unhideWhenUsed="0"/>
    <w:lsdException w:name="Medium Shading 1 Accent 6" w:locked="0" w:semiHidden="0" w:uiPriority="63" w:unhideWhenUsed="0"/>
    <w:lsdException w:name="Medium Shading 2 Accent 6" w:locked="0" w:semiHidden="0" w:uiPriority="64" w:unhideWhenUsed="0"/>
    <w:lsdException w:name="Medium List 1 Accent 6" w:locked="0" w:semiHidden="0" w:uiPriority="65" w:unhideWhenUsed="0"/>
    <w:lsdException w:name="Medium List 2 Accent 6" w:locked="0" w:semiHidden="0" w:uiPriority="66" w:unhideWhenUsed="0"/>
    <w:lsdException w:name="Medium Grid 1 Accent 6" w:locked="0" w:semiHidden="0" w:uiPriority="67" w:unhideWhenUsed="0"/>
    <w:lsdException w:name="Medium Grid 2 Accent 6" w:locked="0" w:semiHidden="0" w:uiPriority="68" w:unhideWhenUsed="0"/>
    <w:lsdException w:name="Medium Grid 3 Accent 6" w:locked="0" w:semiHidden="0" w:uiPriority="69" w:unhideWhenUsed="0"/>
    <w:lsdException w:name="Dark List Accent 6" w:locked="0" w:semiHidden="0" w:uiPriority="70" w:unhideWhenUsed="0"/>
    <w:lsdException w:name="Colorful Shading Accent 6" w:locked="0" w:semiHidden="0" w:uiPriority="71" w:unhideWhenUsed="0"/>
    <w:lsdException w:name="Colorful List Accent 6" w:locked="0" w:semiHidden="0" w:uiPriority="72" w:unhideWhenUsed="0"/>
    <w:lsdException w:name="Colorful Grid Accent 6" w:locked="0" w:semiHidden="0" w:uiPriority="73" w:unhideWhenUsed="0"/>
    <w:lsdException w:name="Subtle Emphasis" w:locked="0" w:semiHidden="0" w:uiPriority="19" w:unhideWhenUsed="0" w:qFormat="1"/>
    <w:lsdException w:name="Intense Emphasis" w:locked="0" w:semiHidden="0" w:uiPriority="21" w:unhideWhenUsed="0" w:qFormat="1"/>
    <w:lsdException w:name="Subtle Reference" w:locked="0" w:semiHidden="0" w:uiPriority="31" w:unhideWhenUsed="0" w:qFormat="1"/>
    <w:lsdException w:name="Intense Reference" w:locked="0" w:semiHidden="0" w:uiPriority="32" w:unhideWhenUsed="0" w:qFormat="1"/>
    <w:lsdException w:name="Book Title" w:locked="0" w:semiHidden="0" w:uiPriority="33" w:unhideWhenUsed="0" w:qFormat="1"/>
    <w:lsdException w:name="Bibliography" w:locked="0" w:uiPriority="37"/>
    <w:lsdException w:name="TOC Heading" w:locked="0" w:uiPriority="39" w:qFormat="1"/>
  </w:latentStyles>
  <w:style w:type="paragraph" w:default="1" w:styleId="Normal">
    <w:name w:val="Normal"/>
    <w:qFormat/>
    <w:rsid w:val="00D66FD3"/>
    <w:rPr>
      <w:sz w:val="24"/>
      <w:szCs w:val="24"/>
    </w:rPr>
  </w:style>
  <w:style w:type="paragraph" w:styleId="Heading1">
    <w:name w:val="heading 1"/>
    <w:basedOn w:val="Normal"/>
    <w:next w:val="Normal"/>
    <w:link w:val="Heading1Char"/>
    <w:uiPriority w:val="99"/>
    <w:qFormat/>
    <w:locked/>
    <w:rsid w:val="00F9391F"/>
    <w:pPr>
      <w:keepNext/>
      <w:spacing w:before="240" w:after="60"/>
      <w:outlineLvl w:val="0"/>
    </w:pPr>
    <w:rPr>
      <w:rFonts w:ascii="Maiandra GD" w:hAnsi="Maiandra GD" w:cs="Arial"/>
      <w:b/>
      <w:bCs/>
      <w:kern w:val="32"/>
      <w:sz w:val="28"/>
      <w:szCs w:val="32"/>
    </w:rPr>
  </w:style>
  <w:style w:type="paragraph" w:styleId="Heading5">
    <w:name w:val="heading 5"/>
    <w:basedOn w:val="Normal"/>
    <w:next w:val="Normal"/>
    <w:link w:val="Heading5Char"/>
    <w:uiPriority w:val="99"/>
    <w:qFormat/>
    <w:locked/>
    <w:rsid w:val="00345062"/>
    <w:pPr>
      <w:spacing w:before="240" w:after="60"/>
      <w:outlineLvl w:val="4"/>
    </w:pPr>
    <w:rPr>
      <w:b/>
      <w:bCs/>
      <w:i/>
      <w:iCs/>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9"/>
    <w:locked/>
    <w:rsid w:val="00E32B49"/>
    <w:rPr>
      <w:rFonts w:ascii="Cambria" w:hAnsi="Cambria" w:cs="Times New Roman"/>
      <w:b/>
      <w:bCs/>
      <w:kern w:val="32"/>
      <w:sz w:val="32"/>
      <w:szCs w:val="32"/>
    </w:rPr>
  </w:style>
  <w:style w:type="character" w:customStyle="1" w:styleId="Heading5Char">
    <w:name w:val="Heading 5 Char"/>
    <w:link w:val="Heading5"/>
    <w:uiPriority w:val="99"/>
    <w:semiHidden/>
    <w:locked/>
    <w:rsid w:val="00E32B49"/>
    <w:rPr>
      <w:rFonts w:ascii="Calibri" w:hAnsi="Calibri" w:cs="Times New Roman"/>
      <w:b/>
      <w:bCs/>
      <w:i/>
      <w:iCs/>
      <w:sz w:val="26"/>
      <w:szCs w:val="26"/>
    </w:rPr>
  </w:style>
  <w:style w:type="paragraph" w:styleId="BalloonText">
    <w:name w:val="Balloon Text"/>
    <w:basedOn w:val="Normal"/>
    <w:link w:val="BalloonTextChar"/>
    <w:uiPriority w:val="99"/>
    <w:semiHidden/>
    <w:rsid w:val="00D66FD3"/>
    <w:rPr>
      <w:rFonts w:ascii="Tahoma" w:hAnsi="Tahoma" w:cs="Tahoma"/>
      <w:sz w:val="16"/>
      <w:szCs w:val="16"/>
    </w:rPr>
  </w:style>
  <w:style w:type="character" w:customStyle="1" w:styleId="BalloonTextChar">
    <w:name w:val="Balloon Text Char"/>
    <w:link w:val="BalloonText"/>
    <w:uiPriority w:val="99"/>
    <w:semiHidden/>
    <w:locked/>
    <w:rsid w:val="00D66FD3"/>
    <w:rPr>
      <w:rFonts w:ascii="Tahoma" w:hAnsi="Tahoma" w:cs="Tahoma"/>
      <w:sz w:val="16"/>
      <w:szCs w:val="16"/>
    </w:rPr>
  </w:style>
  <w:style w:type="table" w:styleId="TableGrid">
    <w:name w:val="Table Grid"/>
    <w:basedOn w:val="TableNormal"/>
    <w:uiPriority w:val="99"/>
    <w:rsid w:val="00F33B73"/>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msolistparagraph0">
    <w:name w:val="msolistparagraph"/>
    <w:basedOn w:val="Normal"/>
    <w:uiPriority w:val="99"/>
    <w:rsid w:val="00D66FD3"/>
    <w:pPr>
      <w:spacing w:after="200" w:line="276" w:lineRule="auto"/>
      <w:ind w:left="720"/>
    </w:pPr>
    <w:rPr>
      <w:rFonts w:ascii="Calibri" w:hAnsi="Calibri" w:cs="Calibri"/>
      <w:sz w:val="22"/>
      <w:szCs w:val="22"/>
    </w:rPr>
  </w:style>
  <w:style w:type="paragraph" w:styleId="Header">
    <w:name w:val="header"/>
    <w:basedOn w:val="Normal"/>
    <w:link w:val="HeaderChar"/>
    <w:uiPriority w:val="99"/>
    <w:rsid w:val="00D66FD3"/>
    <w:pPr>
      <w:tabs>
        <w:tab w:val="center" w:pos="4320"/>
        <w:tab w:val="right" w:pos="8640"/>
      </w:tabs>
    </w:pPr>
  </w:style>
  <w:style w:type="character" w:customStyle="1" w:styleId="HeaderChar">
    <w:name w:val="Header Char"/>
    <w:link w:val="Header"/>
    <w:uiPriority w:val="99"/>
    <w:semiHidden/>
    <w:locked/>
    <w:rsid w:val="00D66FD3"/>
    <w:rPr>
      <w:rFonts w:cs="Times New Roman"/>
      <w:sz w:val="24"/>
      <w:szCs w:val="24"/>
    </w:rPr>
  </w:style>
  <w:style w:type="paragraph" w:styleId="Footer">
    <w:name w:val="footer"/>
    <w:basedOn w:val="Normal"/>
    <w:link w:val="FooterChar"/>
    <w:uiPriority w:val="99"/>
    <w:rsid w:val="00D66FD3"/>
    <w:pPr>
      <w:tabs>
        <w:tab w:val="center" w:pos="4320"/>
        <w:tab w:val="right" w:pos="8640"/>
      </w:tabs>
    </w:pPr>
  </w:style>
  <w:style w:type="character" w:customStyle="1" w:styleId="FooterChar">
    <w:name w:val="Footer Char"/>
    <w:link w:val="Footer"/>
    <w:uiPriority w:val="99"/>
    <w:semiHidden/>
    <w:locked/>
    <w:rsid w:val="00D66FD3"/>
    <w:rPr>
      <w:rFonts w:cs="Times New Roman"/>
      <w:sz w:val="24"/>
      <w:szCs w:val="24"/>
    </w:rPr>
  </w:style>
  <w:style w:type="character" w:customStyle="1" w:styleId="EstiloCorreo23">
    <w:name w:val="EstiloCorreo23"/>
    <w:uiPriority w:val="99"/>
    <w:semiHidden/>
    <w:rsid w:val="00D66FD3"/>
    <w:rPr>
      <w:rFonts w:ascii="Arial" w:hAnsi="Arial" w:cs="Arial"/>
      <w:color w:val="auto"/>
      <w:sz w:val="20"/>
      <w:szCs w:val="20"/>
    </w:rPr>
  </w:style>
  <w:style w:type="character" w:styleId="Strong">
    <w:name w:val="Strong"/>
    <w:uiPriority w:val="22"/>
    <w:qFormat/>
    <w:rsid w:val="00D66FD3"/>
    <w:rPr>
      <w:rFonts w:cs="Times New Roman"/>
      <w:b/>
      <w:bCs/>
    </w:rPr>
  </w:style>
  <w:style w:type="character" w:customStyle="1" w:styleId="estilo901">
    <w:name w:val="estilo901"/>
    <w:uiPriority w:val="99"/>
    <w:rsid w:val="00D66FD3"/>
    <w:rPr>
      <w:rFonts w:ascii="Myriad Pro" w:hAnsi="Myriad Pro" w:cs="Myriad Pro"/>
      <w:sz w:val="23"/>
      <w:szCs w:val="23"/>
    </w:rPr>
  </w:style>
  <w:style w:type="character" w:styleId="CommentReference">
    <w:name w:val="annotation reference"/>
    <w:uiPriority w:val="99"/>
    <w:semiHidden/>
    <w:rsid w:val="00D66FD3"/>
    <w:rPr>
      <w:rFonts w:cs="Times New Roman"/>
      <w:sz w:val="16"/>
      <w:szCs w:val="16"/>
    </w:rPr>
  </w:style>
  <w:style w:type="paragraph" w:styleId="CommentText">
    <w:name w:val="annotation text"/>
    <w:basedOn w:val="Normal"/>
    <w:link w:val="CommentTextChar"/>
    <w:uiPriority w:val="99"/>
    <w:semiHidden/>
    <w:rsid w:val="00D66FD3"/>
    <w:rPr>
      <w:sz w:val="20"/>
      <w:szCs w:val="20"/>
    </w:rPr>
  </w:style>
  <w:style w:type="character" w:customStyle="1" w:styleId="CommentTextChar">
    <w:name w:val="Comment Text Char"/>
    <w:link w:val="CommentText"/>
    <w:uiPriority w:val="99"/>
    <w:semiHidden/>
    <w:locked/>
    <w:rsid w:val="00D66FD3"/>
    <w:rPr>
      <w:rFonts w:cs="Times New Roman"/>
      <w:sz w:val="20"/>
      <w:szCs w:val="20"/>
    </w:rPr>
  </w:style>
  <w:style w:type="paragraph" w:styleId="CommentSubject">
    <w:name w:val="annotation subject"/>
    <w:basedOn w:val="CommentText"/>
    <w:next w:val="CommentText"/>
    <w:link w:val="CommentSubjectChar"/>
    <w:uiPriority w:val="99"/>
    <w:semiHidden/>
    <w:rsid w:val="00D66FD3"/>
    <w:rPr>
      <w:b/>
      <w:bCs/>
    </w:rPr>
  </w:style>
  <w:style w:type="character" w:customStyle="1" w:styleId="CommentSubjectChar">
    <w:name w:val="Comment Subject Char"/>
    <w:link w:val="CommentSubject"/>
    <w:uiPriority w:val="99"/>
    <w:semiHidden/>
    <w:locked/>
    <w:rsid w:val="00D66FD3"/>
    <w:rPr>
      <w:rFonts w:cs="Times New Roman"/>
      <w:b/>
      <w:bCs/>
      <w:sz w:val="20"/>
      <w:szCs w:val="20"/>
    </w:rPr>
  </w:style>
  <w:style w:type="paragraph" w:customStyle="1" w:styleId="ColorfulShading-Accent11">
    <w:name w:val="Colorful Shading - Accent 11"/>
    <w:hidden/>
    <w:uiPriority w:val="99"/>
    <w:semiHidden/>
    <w:rsid w:val="00D66FD3"/>
    <w:rPr>
      <w:sz w:val="24"/>
      <w:szCs w:val="24"/>
    </w:rPr>
  </w:style>
  <w:style w:type="character" w:styleId="PageNumber">
    <w:name w:val="page number"/>
    <w:uiPriority w:val="99"/>
    <w:rsid w:val="00D66FD3"/>
    <w:rPr>
      <w:rFonts w:cs="Times New Roman"/>
    </w:rPr>
  </w:style>
  <w:style w:type="paragraph" w:customStyle="1" w:styleId="cols21">
    <w:name w:val="cols21"/>
    <w:basedOn w:val="Normal"/>
    <w:uiPriority w:val="99"/>
    <w:rsid w:val="00D66FD3"/>
    <w:pPr>
      <w:shd w:val="clear" w:color="auto" w:fill="FFFFFF"/>
      <w:ind w:right="45"/>
    </w:pPr>
    <w:rPr>
      <w:rFonts w:ascii="Verdana" w:eastAsia="MS Mincho" w:hAnsi="Verdana" w:cs="Verdana"/>
      <w:lang w:eastAsia="ja-JP"/>
    </w:rPr>
  </w:style>
  <w:style w:type="paragraph" w:styleId="ListParagraph">
    <w:name w:val="List Paragraph"/>
    <w:basedOn w:val="Normal"/>
    <w:uiPriority w:val="99"/>
    <w:qFormat/>
    <w:rsid w:val="007A63F0"/>
    <w:pPr>
      <w:ind w:left="720"/>
      <w:contextualSpacing/>
    </w:pPr>
  </w:style>
  <w:style w:type="paragraph" w:styleId="NoSpacing">
    <w:name w:val="No Spacing"/>
    <w:uiPriority w:val="99"/>
    <w:qFormat/>
    <w:rsid w:val="007A63F0"/>
    <w:rPr>
      <w:sz w:val="24"/>
      <w:szCs w:val="24"/>
    </w:rPr>
  </w:style>
  <w:style w:type="paragraph" w:styleId="NormalWeb">
    <w:name w:val="Normal (Web)"/>
    <w:basedOn w:val="Normal"/>
    <w:uiPriority w:val="99"/>
    <w:rsid w:val="008E4B22"/>
    <w:pPr>
      <w:spacing w:before="100" w:beforeAutospacing="1" w:after="100" w:afterAutospacing="1"/>
    </w:pPr>
    <w:rPr>
      <w:lang w:val="es-ES" w:eastAsia="es-ES"/>
    </w:rPr>
  </w:style>
  <w:style w:type="paragraph" w:customStyle="1" w:styleId="Prrafodelista1">
    <w:name w:val="Párrafo de lista1"/>
    <w:basedOn w:val="Normal"/>
    <w:uiPriority w:val="99"/>
    <w:rsid w:val="002C28B4"/>
    <w:pPr>
      <w:spacing w:after="200" w:line="276" w:lineRule="auto"/>
      <w:ind w:left="720"/>
      <w:contextualSpacing/>
    </w:pPr>
    <w:rPr>
      <w:rFonts w:ascii="Calibri" w:hAnsi="Calibri" w:cs="Calibri"/>
      <w:sz w:val="22"/>
      <w:szCs w:val="22"/>
      <w:lang w:val="es-MX"/>
    </w:rPr>
  </w:style>
  <w:style w:type="paragraph" w:styleId="PlainText">
    <w:name w:val="Plain Text"/>
    <w:basedOn w:val="Normal"/>
    <w:link w:val="PlainTextChar1"/>
    <w:uiPriority w:val="99"/>
    <w:semiHidden/>
    <w:rsid w:val="00C87A27"/>
    <w:rPr>
      <w:rFonts w:ascii="Calibri" w:hAnsi="Calibri"/>
      <w:sz w:val="21"/>
      <w:szCs w:val="20"/>
      <w:lang w:val="es-EC"/>
    </w:rPr>
  </w:style>
  <w:style w:type="character" w:customStyle="1" w:styleId="PlainTextChar">
    <w:name w:val="Plain Text Char"/>
    <w:uiPriority w:val="99"/>
    <w:semiHidden/>
    <w:locked/>
    <w:rsid w:val="00AD3B72"/>
    <w:rPr>
      <w:rFonts w:ascii="Courier New" w:hAnsi="Courier New" w:cs="Courier New"/>
      <w:sz w:val="20"/>
      <w:szCs w:val="20"/>
    </w:rPr>
  </w:style>
  <w:style w:type="character" w:customStyle="1" w:styleId="PlainTextChar1">
    <w:name w:val="Plain Text Char1"/>
    <w:link w:val="PlainText"/>
    <w:uiPriority w:val="99"/>
    <w:semiHidden/>
    <w:locked/>
    <w:rsid w:val="00C87A27"/>
    <w:rPr>
      <w:rFonts w:ascii="Calibri" w:hAnsi="Calibri"/>
      <w:sz w:val="21"/>
      <w:lang w:val="es-EC" w:eastAsia="en-US"/>
    </w:rPr>
  </w:style>
  <w:style w:type="character" w:styleId="Hyperlink">
    <w:name w:val="Hyperlink"/>
    <w:uiPriority w:val="99"/>
    <w:rsid w:val="006E506B"/>
    <w:rPr>
      <w:rFonts w:cs="Times New Roman"/>
      <w:color w:val="0000FF"/>
      <w:u w:val="single"/>
    </w:rPr>
  </w:style>
  <w:style w:type="character" w:customStyle="1" w:styleId="CharChar">
    <w:name w:val="Char Char"/>
    <w:uiPriority w:val="99"/>
    <w:semiHidden/>
    <w:rsid w:val="002F4C18"/>
    <w:rPr>
      <w:rFonts w:eastAsia="Times New Roman"/>
      <w:sz w:val="21"/>
      <w:lang w:eastAsia="en-US"/>
    </w:rPr>
  </w:style>
  <w:style w:type="character" w:styleId="FootnoteReference">
    <w:name w:val="footnote reference"/>
    <w:uiPriority w:val="99"/>
    <w:locked/>
    <w:rsid w:val="00D26D3F"/>
    <w:rPr>
      <w:rFonts w:cs="Times New Roman"/>
      <w:color w:val="000000"/>
      <w:vertAlign w:val="superscript"/>
    </w:rPr>
  </w:style>
  <w:style w:type="paragraph" w:customStyle="1" w:styleId="FootnoteTextA">
    <w:name w:val="Footnote Text A"/>
    <w:uiPriority w:val="99"/>
    <w:rsid w:val="00D26D3F"/>
    <w:rPr>
      <w:rFonts w:ascii="Helvetica" w:eastAsia="?????? Pro W3" w:hAnsi="Helvetica"/>
      <w:color w:val="000000"/>
      <w:kern w:val="1"/>
    </w:rPr>
  </w:style>
  <w:style w:type="character" w:customStyle="1" w:styleId="Smbolodenotaalpie">
    <w:name w:val="Símbolo de nota al pie"/>
    <w:uiPriority w:val="99"/>
    <w:rsid w:val="00D26D3F"/>
    <w:rPr>
      <w:color w:val="000000"/>
    </w:rPr>
  </w:style>
  <w:style w:type="paragraph" w:styleId="TOC1">
    <w:name w:val="toc 1"/>
    <w:basedOn w:val="Normal"/>
    <w:next w:val="Normal"/>
    <w:autoRedefine/>
    <w:uiPriority w:val="99"/>
    <w:semiHidden/>
    <w:locked/>
    <w:rsid w:val="00F9391F"/>
  </w:style>
  <w:style w:type="character" w:customStyle="1" w:styleId="description">
    <w:name w:val="description"/>
    <w:uiPriority w:val="99"/>
    <w:rsid w:val="003E0863"/>
    <w:rPr>
      <w:rFonts w:cs="Times New Roman"/>
    </w:rPr>
  </w:style>
  <w:style w:type="paragraph" w:customStyle="1" w:styleId="Prrafodelista">
    <w:name w:val="Párrafo de lista"/>
    <w:basedOn w:val="Normal"/>
    <w:uiPriority w:val="99"/>
    <w:rsid w:val="00A66AF7"/>
  </w:style>
  <w:style w:type="paragraph" w:styleId="E-mailSignature">
    <w:name w:val="E-mail Signature"/>
    <w:basedOn w:val="Normal"/>
    <w:link w:val="E-mailSignatureChar"/>
    <w:uiPriority w:val="99"/>
    <w:locked/>
    <w:rsid w:val="00CB2BF4"/>
    <w:pPr>
      <w:spacing w:beforeLines="1" w:afterLines="1"/>
    </w:pPr>
    <w:rPr>
      <w:rFonts w:ascii="Times" w:hAnsi="Times"/>
      <w:sz w:val="20"/>
      <w:szCs w:val="20"/>
    </w:rPr>
  </w:style>
  <w:style w:type="character" w:customStyle="1" w:styleId="E-mailSignatureChar">
    <w:name w:val="E-mail Signature Char"/>
    <w:link w:val="E-mailSignature"/>
    <w:uiPriority w:val="99"/>
    <w:locked/>
    <w:rsid w:val="00CB2BF4"/>
    <w:rPr>
      <w:rFonts w:ascii="Times" w:hAnsi="Times" w:cs="Times New Roman"/>
      <w:lang w:val="en-US" w:eastAsia="en-US" w:bidi="ar-SA"/>
    </w:rPr>
  </w:style>
  <w:style w:type="character" w:styleId="Emphasis">
    <w:name w:val="Emphasis"/>
    <w:uiPriority w:val="20"/>
    <w:qFormat/>
    <w:locked/>
    <w:rsid w:val="00345062"/>
    <w:rPr>
      <w:rFonts w:cs="Times New Roman"/>
      <w:i/>
      <w:iCs/>
    </w:rPr>
  </w:style>
  <w:style w:type="paragraph" w:customStyle="1" w:styleId="msolistparagraphcxspmiddle">
    <w:name w:val="msolistparagraphcxspmiddle"/>
    <w:basedOn w:val="Normal"/>
    <w:uiPriority w:val="99"/>
    <w:rsid w:val="00361993"/>
    <w:pPr>
      <w:spacing w:before="100" w:beforeAutospacing="1" w:after="100" w:afterAutospacing="1"/>
    </w:pPr>
    <w:rPr>
      <w:lang w:val="es-ES" w:eastAsia="es-ES"/>
    </w:rPr>
  </w:style>
  <w:style w:type="paragraph" w:customStyle="1" w:styleId="msolistparagraphcxsplast">
    <w:name w:val="msolistparagraphcxsplast"/>
    <w:basedOn w:val="Normal"/>
    <w:uiPriority w:val="99"/>
    <w:rsid w:val="00361993"/>
    <w:pPr>
      <w:spacing w:before="100" w:beforeAutospacing="1" w:after="100" w:afterAutospacing="1"/>
    </w:pPr>
    <w:rPr>
      <w:lang w:val="es-ES" w:eastAsia="es-ES"/>
    </w:rPr>
  </w:style>
  <w:style w:type="character" w:styleId="FollowedHyperlink">
    <w:name w:val="FollowedHyperlink"/>
    <w:uiPriority w:val="99"/>
    <w:locked/>
    <w:rsid w:val="00A25158"/>
    <w:rPr>
      <w:rFonts w:cs="Times New Roman"/>
      <w:color w:val="800080"/>
      <w:u w:val="single"/>
    </w:rPr>
  </w:style>
  <w:style w:type="character" w:customStyle="1" w:styleId="apple-converted-space">
    <w:name w:val="apple-converted-space"/>
    <w:rsid w:val="009F2676"/>
    <w:rPr>
      <w:rFonts w:cs="Times New Roman"/>
    </w:rPr>
  </w:style>
  <w:style w:type="paragraph" w:customStyle="1" w:styleId="discreet">
    <w:name w:val="discreet"/>
    <w:basedOn w:val="Normal"/>
    <w:uiPriority w:val="99"/>
    <w:rsid w:val="00F46EED"/>
    <w:pPr>
      <w:spacing w:before="100" w:beforeAutospacing="1" w:after="100" w:afterAutospacing="1"/>
    </w:pPr>
    <w:rPr>
      <w:rFonts w:eastAsia="MS Mincho"/>
      <w:lang w:eastAsia="ja-JP"/>
    </w:rPr>
  </w:style>
  <w:style w:type="paragraph" w:customStyle="1" w:styleId="xl24">
    <w:name w:val="xl24"/>
    <w:basedOn w:val="Normal"/>
    <w:uiPriority w:val="99"/>
    <w:rsid w:val="00A477DA"/>
    <w:pPr>
      <w:pBdr>
        <w:top w:val="single" w:sz="4" w:space="0" w:color="auto"/>
        <w:left w:val="single" w:sz="4" w:space="0" w:color="auto"/>
        <w:bottom w:val="single" w:sz="4" w:space="0" w:color="auto"/>
        <w:right w:val="single" w:sz="4" w:space="0" w:color="auto"/>
      </w:pBdr>
      <w:shd w:val="clear" w:color="auto" w:fill="99CCFF"/>
      <w:spacing w:before="100" w:beforeAutospacing="1" w:after="100" w:afterAutospacing="1"/>
      <w:jc w:val="center"/>
      <w:textAlignment w:val="center"/>
    </w:pPr>
    <w:rPr>
      <w:rFonts w:ascii="Calibri" w:eastAsia="MS Mincho" w:hAnsi="Calibri"/>
      <w:b/>
      <w:bCs/>
      <w:sz w:val="14"/>
      <w:szCs w:val="14"/>
      <w:lang w:eastAsia="ja-JP"/>
    </w:rPr>
  </w:style>
  <w:style w:type="paragraph" w:customStyle="1" w:styleId="xl25">
    <w:name w:val="xl25"/>
    <w:basedOn w:val="Normal"/>
    <w:uiPriority w:val="99"/>
    <w:rsid w:val="00A477DA"/>
    <w:pPr>
      <w:spacing w:before="100" w:beforeAutospacing="1" w:after="100" w:afterAutospacing="1"/>
      <w:jc w:val="center"/>
      <w:textAlignment w:val="center"/>
    </w:pPr>
    <w:rPr>
      <w:rFonts w:ascii="Calibri" w:eastAsia="MS Mincho" w:hAnsi="Calibri"/>
      <w:color w:val="0000FF"/>
      <w:sz w:val="14"/>
      <w:szCs w:val="14"/>
      <w:u w:val="single"/>
      <w:lang w:eastAsia="ja-JP"/>
    </w:rPr>
  </w:style>
  <w:style w:type="paragraph" w:customStyle="1" w:styleId="xl26">
    <w:name w:val="xl26"/>
    <w:basedOn w:val="Normal"/>
    <w:uiPriority w:val="99"/>
    <w:rsid w:val="00A477DA"/>
    <w:pPr>
      <w:pBdr>
        <w:left w:val="single" w:sz="4" w:space="0" w:color="auto"/>
        <w:bottom w:val="single" w:sz="4" w:space="0" w:color="auto"/>
        <w:right w:val="single" w:sz="4" w:space="0" w:color="auto"/>
      </w:pBdr>
      <w:spacing w:before="100" w:beforeAutospacing="1" w:after="100" w:afterAutospacing="1"/>
      <w:jc w:val="center"/>
      <w:textAlignment w:val="center"/>
    </w:pPr>
    <w:rPr>
      <w:rFonts w:ascii="Calibri" w:eastAsia="MS Mincho" w:hAnsi="Calibri"/>
      <w:color w:val="0000FF"/>
      <w:sz w:val="14"/>
      <w:szCs w:val="14"/>
      <w:u w:val="single"/>
      <w:lang w:eastAsia="ja-JP"/>
    </w:rPr>
  </w:style>
  <w:style w:type="paragraph" w:customStyle="1" w:styleId="xl27">
    <w:name w:val="xl27"/>
    <w:basedOn w:val="Normal"/>
    <w:uiPriority w:val="99"/>
    <w:rsid w:val="00A477D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Calibri" w:eastAsia="MS Mincho" w:hAnsi="Calibri"/>
      <w:sz w:val="14"/>
      <w:szCs w:val="14"/>
      <w:lang w:eastAsia="ja-JP"/>
    </w:rPr>
  </w:style>
  <w:style w:type="paragraph" w:customStyle="1" w:styleId="xl28">
    <w:name w:val="xl28"/>
    <w:basedOn w:val="Normal"/>
    <w:uiPriority w:val="99"/>
    <w:rsid w:val="00A477D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Calibri" w:eastAsia="MS Mincho" w:hAnsi="Calibri"/>
      <w:sz w:val="14"/>
      <w:szCs w:val="14"/>
      <w:lang w:eastAsia="ja-JP"/>
    </w:rPr>
  </w:style>
  <w:style w:type="paragraph" w:customStyle="1" w:styleId="xl29">
    <w:name w:val="xl29"/>
    <w:basedOn w:val="Normal"/>
    <w:uiPriority w:val="99"/>
    <w:rsid w:val="00A477DA"/>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Calibri" w:eastAsia="MS Mincho" w:hAnsi="Calibri"/>
      <w:color w:val="0000FF"/>
      <w:sz w:val="14"/>
      <w:szCs w:val="14"/>
      <w:u w:val="single"/>
      <w:lang w:eastAsia="ja-JP"/>
    </w:rPr>
  </w:style>
  <w:style w:type="paragraph" w:customStyle="1" w:styleId="xl30">
    <w:name w:val="xl30"/>
    <w:basedOn w:val="Normal"/>
    <w:uiPriority w:val="99"/>
    <w:rsid w:val="00A477D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MS Mincho"/>
      <w:color w:val="0000FF"/>
      <w:sz w:val="14"/>
      <w:szCs w:val="14"/>
      <w:u w:val="single"/>
      <w:lang w:eastAsia="ja-JP"/>
    </w:rPr>
  </w:style>
  <w:style w:type="paragraph" w:customStyle="1" w:styleId="xl31">
    <w:name w:val="xl31"/>
    <w:basedOn w:val="Normal"/>
    <w:uiPriority w:val="99"/>
    <w:rsid w:val="00A477D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Calibri" w:eastAsia="MS Mincho" w:hAnsi="Calibri"/>
      <w:color w:val="0000FF"/>
      <w:sz w:val="14"/>
      <w:szCs w:val="14"/>
      <w:u w:val="single"/>
      <w:lang w:eastAsia="ja-JP"/>
    </w:rPr>
  </w:style>
  <w:style w:type="paragraph" w:customStyle="1" w:styleId="xl32">
    <w:name w:val="xl32"/>
    <w:basedOn w:val="Normal"/>
    <w:uiPriority w:val="99"/>
    <w:rsid w:val="00A477D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Calibri" w:eastAsia="MS Mincho" w:hAnsi="Calibri"/>
      <w:color w:val="0000FF"/>
      <w:sz w:val="14"/>
      <w:szCs w:val="14"/>
      <w:u w:val="single"/>
      <w:lang w:eastAsia="ja-JP"/>
    </w:rPr>
  </w:style>
  <w:style w:type="paragraph" w:customStyle="1" w:styleId="xl33">
    <w:name w:val="xl33"/>
    <w:basedOn w:val="Normal"/>
    <w:uiPriority w:val="99"/>
    <w:rsid w:val="00A477D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ascii="Calibri" w:eastAsia="MS Mincho" w:hAnsi="Calibri"/>
      <w:color w:val="0000FF"/>
      <w:sz w:val="14"/>
      <w:szCs w:val="14"/>
      <w:u w:val="single"/>
      <w:lang w:eastAsia="ja-JP"/>
    </w:rPr>
  </w:style>
  <w:style w:type="paragraph" w:customStyle="1" w:styleId="xl34">
    <w:name w:val="xl34"/>
    <w:basedOn w:val="Normal"/>
    <w:uiPriority w:val="99"/>
    <w:rsid w:val="00A477DA"/>
    <w:pPr>
      <w:pBdr>
        <w:top w:val="single" w:sz="4" w:space="0" w:color="auto"/>
        <w:bottom w:val="single" w:sz="4" w:space="0" w:color="auto"/>
        <w:right w:val="single" w:sz="4" w:space="0" w:color="auto"/>
      </w:pBdr>
      <w:spacing w:before="100" w:beforeAutospacing="1" w:after="100" w:afterAutospacing="1"/>
      <w:jc w:val="center"/>
      <w:textAlignment w:val="center"/>
    </w:pPr>
    <w:rPr>
      <w:rFonts w:ascii="Calibri" w:eastAsia="MS Mincho" w:hAnsi="Calibri"/>
      <w:color w:val="0000FF"/>
      <w:sz w:val="14"/>
      <w:szCs w:val="14"/>
      <w:u w:val="single"/>
      <w:lang w:eastAsia="ja-JP"/>
    </w:rPr>
  </w:style>
  <w:style w:type="paragraph" w:customStyle="1" w:styleId="xl35">
    <w:name w:val="xl35"/>
    <w:basedOn w:val="Normal"/>
    <w:uiPriority w:val="99"/>
    <w:rsid w:val="00A477D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MS Mincho"/>
      <w:color w:val="0000FF"/>
      <w:sz w:val="14"/>
      <w:szCs w:val="14"/>
      <w:u w:val="single"/>
      <w:lang w:eastAsia="ja-JP"/>
    </w:rPr>
  </w:style>
  <w:style w:type="paragraph" w:customStyle="1" w:styleId="xl36">
    <w:name w:val="xl36"/>
    <w:basedOn w:val="Normal"/>
    <w:uiPriority w:val="99"/>
    <w:rsid w:val="00A477DA"/>
    <w:pPr>
      <w:pBdr>
        <w:top w:val="single" w:sz="4" w:space="0" w:color="auto"/>
        <w:left w:val="single" w:sz="4" w:space="0" w:color="auto"/>
        <w:right w:val="single" w:sz="4" w:space="0" w:color="auto"/>
      </w:pBdr>
      <w:spacing w:before="100" w:beforeAutospacing="1" w:after="100" w:afterAutospacing="1"/>
      <w:jc w:val="center"/>
      <w:textAlignment w:val="center"/>
    </w:pPr>
    <w:rPr>
      <w:rFonts w:eastAsia="MS Mincho"/>
      <w:color w:val="0000FF"/>
      <w:sz w:val="14"/>
      <w:szCs w:val="14"/>
      <w:u w:val="single"/>
      <w:lang w:eastAsia="ja-JP"/>
    </w:rPr>
  </w:style>
  <w:style w:type="paragraph" w:customStyle="1" w:styleId="xl37">
    <w:name w:val="xl37"/>
    <w:basedOn w:val="Normal"/>
    <w:uiPriority w:val="99"/>
    <w:rsid w:val="00A477DA"/>
    <w:pPr>
      <w:pBdr>
        <w:top w:val="single" w:sz="4" w:space="0" w:color="auto"/>
        <w:left w:val="single" w:sz="4" w:space="0" w:color="auto"/>
        <w:right w:val="single" w:sz="4" w:space="0" w:color="auto"/>
      </w:pBdr>
      <w:spacing w:before="100" w:beforeAutospacing="1" w:after="100" w:afterAutospacing="1"/>
      <w:jc w:val="center"/>
      <w:textAlignment w:val="center"/>
    </w:pPr>
    <w:rPr>
      <w:rFonts w:ascii="Calibri" w:eastAsia="MS Mincho" w:hAnsi="Calibri"/>
      <w:color w:val="0000FF"/>
      <w:sz w:val="14"/>
      <w:szCs w:val="14"/>
      <w:u w:val="single"/>
      <w:lang w:eastAsia="ja-JP"/>
    </w:rPr>
  </w:style>
  <w:style w:type="paragraph" w:customStyle="1" w:styleId="xl38">
    <w:name w:val="xl38"/>
    <w:basedOn w:val="Normal"/>
    <w:uiPriority w:val="99"/>
    <w:rsid w:val="00A477DA"/>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Calibri" w:eastAsia="MS Mincho" w:hAnsi="Calibri"/>
      <w:color w:val="0000FF"/>
      <w:sz w:val="14"/>
      <w:szCs w:val="14"/>
      <w:u w:val="single"/>
      <w:lang w:eastAsia="ja-JP"/>
    </w:rPr>
  </w:style>
  <w:style w:type="paragraph" w:customStyle="1" w:styleId="xl39">
    <w:name w:val="xl39"/>
    <w:basedOn w:val="Normal"/>
    <w:uiPriority w:val="99"/>
    <w:rsid w:val="00A477DA"/>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Calibri" w:eastAsia="MS Mincho" w:hAnsi="Calibri"/>
      <w:color w:val="0000FF"/>
      <w:sz w:val="14"/>
      <w:szCs w:val="14"/>
      <w:u w:val="single"/>
      <w:lang w:eastAsia="ja-JP"/>
    </w:rPr>
  </w:style>
  <w:style w:type="paragraph" w:customStyle="1" w:styleId="xl40">
    <w:name w:val="xl40"/>
    <w:basedOn w:val="Normal"/>
    <w:uiPriority w:val="99"/>
    <w:rsid w:val="00A477DA"/>
    <w:pPr>
      <w:spacing w:before="100" w:beforeAutospacing="1" w:after="100" w:afterAutospacing="1"/>
      <w:jc w:val="center"/>
      <w:textAlignment w:val="center"/>
    </w:pPr>
    <w:rPr>
      <w:rFonts w:ascii="Calibri" w:eastAsia="MS Mincho" w:hAnsi="Calibri"/>
      <w:sz w:val="14"/>
      <w:szCs w:val="14"/>
      <w:lang w:eastAsia="ja-JP"/>
    </w:rPr>
  </w:style>
  <w:style w:type="paragraph" w:customStyle="1" w:styleId="xl41">
    <w:name w:val="xl41"/>
    <w:basedOn w:val="Normal"/>
    <w:uiPriority w:val="99"/>
    <w:rsid w:val="00A477DA"/>
    <w:pPr>
      <w:spacing w:before="100" w:beforeAutospacing="1" w:after="100" w:afterAutospacing="1"/>
      <w:jc w:val="center"/>
    </w:pPr>
    <w:rPr>
      <w:rFonts w:ascii="Calibri" w:eastAsia="MS Mincho" w:hAnsi="Calibri"/>
      <w:b/>
      <w:bCs/>
      <w:color w:val="FF6600"/>
      <w:sz w:val="14"/>
      <w:szCs w:val="14"/>
      <w:lang w:eastAsia="ja-JP"/>
    </w:rPr>
  </w:style>
  <w:style w:type="paragraph" w:customStyle="1" w:styleId="xl42">
    <w:name w:val="xl42"/>
    <w:basedOn w:val="Normal"/>
    <w:uiPriority w:val="99"/>
    <w:rsid w:val="00A477DA"/>
    <w:pPr>
      <w:spacing w:before="100" w:beforeAutospacing="1" w:after="100" w:afterAutospacing="1"/>
      <w:jc w:val="center"/>
    </w:pPr>
    <w:rPr>
      <w:rFonts w:ascii="Calibri" w:eastAsia="MS Mincho" w:hAnsi="Calibri"/>
      <w:sz w:val="14"/>
      <w:szCs w:val="14"/>
      <w:lang w:eastAsia="ja-JP"/>
    </w:rPr>
  </w:style>
  <w:style w:type="paragraph" w:customStyle="1" w:styleId="xl43">
    <w:name w:val="xl43"/>
    <w:basedOn w:val="Normal"/>
    <w:uiPriority w:val="99"/>
    <w:rsid w:val="00A477DA"/>
    <w:pPr>
      <w:spacing w:before="100" w:beforeAutospacing="1" w:after="100" w:afterAutospacing="1"/>
      <w:jc w:val="center"/>
    </w:pPr>
    <w:rPr>
      <w:rFonts w:ascii="Calibri" w:eastAsia="MS Mincho" w:hAnsi="Calibri"/>
      <w:color w:val="333333"/>
      <w:sz w:val="14"/>
      <w:szCs w:val="14"/>
      <w:lang w:eastAsia="ja-JP"/>
    </w:rPr>
  </w:style>
  <w:style w:type="paragraph" w:customStyle="1" w:styleId="xl44">
    <w:name w:val="xl44"/>
    <w:basedOn w:val="Normal"/>
    <w:uiPriority w:val="99"/>
    <w:rsid w:val="00A477DA"/>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Calibri" w:eastAsia="MS Mincho" w:hAnsi="Calibri"/>
      <w:sz w:val="14"/>
      <w:szCs w:val="14"/>
      <w:lang w:eastAsia="ja-JP"/>
    </w:rPr>
  </w:style>
  <w:style w:type="paragraph" w:customStyle="1" w:styleId="xl45">
    <w:name w:val="xl45"/>
    <w:basedOn w:val="Normal"/>
    <w:uiPriority w:val="99"/>
    <w:rsid w:val="00A477DA"/>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Calibri" w:eastAsia="MS Mincho" w:hAnsi="Calibri"/>
      <w:sz w:val="14"/>
      <w:szCs w:val="14"/>
      <w:lang w:eastAsia="ja-JP"/>
    </w:rPr>
  </w:style>
  <w:style w:type="paragraph" w:customStyle="1" w:styleId="xl46">
    <w:name w:val="xl46"/>
    <w:basedOn w:val="Normal"/>
    <w:uiPriority w:val="99"/>
    <w:rsid w:val="00A477DA"/>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Calibri" w:eastAsia="MS Mincho" w:hAnsi="Calibri"/>
      <w:color w:val="333333"/>
      <w:sz w:val="14"/>
      <w:szCs w:val="14"/>
      <w:lang w:eastAsia="ja-JP"/>
    </w:rPr>
  </w:style>
  <w:style w:type="paragraph" w:customStyle="1" w:styleId="xl47">
    <w:name w:val="xl47"/>
    <w:basedOn w:val="Normal"/>
    <w:uiPriority w:val="99"/>
    <w:rsid w:val="00A477DA"/>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Calibri" w:eastAsia="MS Mincho" w:hAnsi="Calibri"/>
      <w:color w:val="333333"/>
      <w:sz w:val="14"/>
      <w:szCs w:val="14"/>
      <w:lang w:eastAsia="ja-JP"/>
    </w:rPr>
  </w:style>
  <w:style w:type="paragraph" w:customStyle="1" w:styleId="xl48">
    <w:name w:val="xl48"/>
    <w:basedOn w:val="Normal"/>
    <w:uiPriority w:val="99"/>
    <w:rsid w:val="00A477DA"/>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Calibri" w:eastAsia="MS Mincho" w:hAnsi="Calibri"/>
      <w:sz w:val="14"/>
      <w:szCs w:val="14"/>
      <w:lang w:eastAsia="ja-JP"/>
    </w:rPr>
  </w:style>
  <w:style w:type="paragraph" w:customStyle="1" w:styleId="xl49">
    <w:name w:val="xl49"/>
    <w:basedOn w:val="Normal"/>
    <w:uiPriority w:val="99"/>
    <w:rsid w:val="00A477DA"/>
    <w:pPr>
      <w:spacing w:before="100" w:beforeAutospacing="1" w:after="100" w:afterAutospacing="1"/>
      <w:jc w:val="center"/>
      <w:textAlignment w:val="center"/>
    </w:pPr>
    <w:rPr>
      <w:rFonts w:ascii="Calibri" w:eastAsia="MS Mincho" w:hAnsi="Calibri"/>
      <w:b/>
      <w:bCs/>
      <w:color w:val="FF6600"/>
      <w:sz w:val="14"/>
      <w:szCs w:val="14"/>
      <w:lang w:eastAsia="ja-JP"/>
    </w:rPr>
  </w:style>
  <w:style w:type="paragraph" w:customStyle="1" w:styleId="xl50">
    <w:name w:val="xl50"/>
    <w:basedOn w:val="Normal"/>
    <w:uiPriority w:val="99"/>
    <w:rsid w:val="00A477DA"/>
    <w:pPr>
      <w:spacing w:before="100" w:beforeAutospacing="1" w:after="100" w:afterAutospacing="1"/>
      <w:jc w:val="center"/>
    </w:pPr>
    <w:rPr>
      <w:rFonts w:ascii="Calibri" w:eastAsia="MS Mincho" w:hAnsi="Calibri"/>
      <w:color w:val="FF6600"/>
      <w:sz w:val="14"/>
      <w:szCs w:val="14"/>
      <w:lang w:eastAsia="ja-JP"/>
    </w:rPr>
  </w:style>
  <w:style w:type="paragraph" w:customStyle="1" w:styleId="xl51">
    <w:name w:val="xl51"/>
    <w:basedOn w:val="Normal"/>
    <w:uiPriority w:val="99"/>
    <w:rsid w:val="00A477D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Calibri" w:eastAsia="MS Mincho" w:hAnsi="Calibri"/>
      <w:sz w:val="14"/>
      <w:szCs w:val="14"/>
      <w:lang w:eastAsia="ja-JP"/>
    </w:rPr>
  </w:style>
  <w:style w:type="paragraph" w:customStyle="1" w:styleId="xl52">
    <w:name w:val="xl52"/>
    <w:basedOn w:val="Normal"/>
    <w:uiPriority w:val="99"/>
    <w:rsid w:val="00A477DA"/>
    <w:pPr>
      <w:pBdr>
        <w:top w:val="single" w:sz="4" w:space="0" w:color="auto"/>
        <w:left w:val="single" w:sz="4" w:space="0" w:color="auto"/>
        <w:bottom w:val="single" w:sz="4" w:space="0" w:color="auto"/>
        <w:right w:val="single" w:sz="4" w:space="0" w:color="auto"/>
      </w:pBdr>
      <w:shd w:val="clear" w:color="auto" w:fill="99CCFF"/>
      <w:spacing w:before="100" w:beforeAutospacing="1" w:after="100" w:afterAutospacing="1"/>
      <w:jc w:val="center"/>
      <w:textAlignment w:val="center"/>
    </w:pPr>
    <w:rPr>
      <w:rFonts w:ascii="Calibri" w:eastAsia="MS Mincho" w:hAnsi="Calibri"/>
      <w:b/>
      <w:bCs/>
      <w:color w:val="333333"/>
      <w:sz w:val="14"/>
      <w:szCs w:val="14"/>
      <w:lang w:eastAsia="ja-JP"/>
    </w:rPr>
  </w:style>
  <w:style w:type="paragraph" w:customStyle="1" w:styleId="xl53">
    <w:name w:val="xl53"/>
    <w:basedOn w:val="Normal"/>
    <w:uiPriority w:val="99"/>
    <w:rsid w:val="00A477DA"/>
    <w:pPr>
      <w:pBdr>
        <w:top w:val="single" w:sz="4" w:space="0" w:color="auto"/>
        <w:left w:val="single" w:sz="4" w:space="0" w:color="auto"/>
        <w:right w:val="single" w:sz="4" w:space="0" w:color="auto"/>
      </w:pBdr>
      <w:spacing w:before="100" w:beforeAutospacing="1" w:after="100" w:afterAutospacing="1"/>
      <w:jc w:val="center"/>
      <w:textAlignment w:val="center"/>
    </w:pPr>
    <w:rPr>
      <w:rFonts w:ascii="Calibri" w:eastAsia="MS Mincho" w:hAnsi="Calibri"/>
      <w:b/>
      <w:bCs/>
      <w:color w:val="333333"/>
      <w:sz w:val="14"/>
      <w:szCs w:val="14"/>
      <w:lang w:eastAsia="ja-JP"/>
    </w:rPr>
  </w:style>
  <w:style w:type="paragraph" w:customStyle="1" w:styleId="xl54">
    <w:name w:val="xl54"/>
    <w:basedOn w:val="Normal"/>
    <w:uiPriority w:val="99"/>
    <w:rsid w:val="00A477DA"/>
    <w:pPr>
      <w:pBdr>
        <w:left w:val="single" w:sz="4" w:space="0" w:color="auto"/>
        <w:bottom w:val="single" w:sz="4" w:space="0" w:color="auto"/>
      </w:pBdr>
      <w:spacing w:before="100" w:beforeAutospacing="1" w:after="100" w:afterAutospacing="1"/>
      <w:jc w:val="center"/>
      <w:textAlignment w:val="center"/>
    </w:pPr>
    <w:rPr>
      <w:rFonts w:ascii="Calibri" w:eastAsia="MS Mincho" w:hAnsi="Calibri"/>
      <w:b/>
      <w:bCs/>
      <w:color w:val="333333"/>
      <w:sz w:val="14"/>
      <w:szCs w:val="14"/>
      <w:lang w:eastAsia="ja-JP"/>
    </w:rPr>
  </w:style>
  <w:style w:type="paragraph" w:customStyle="1" w:styleId="xl55">
    <w:name w:val="xl55"/>
    <w:basedOn w:val="Normal"/>
    <w:uiPriority w:val="99"/>
    <w:rsid w:val="00A477D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Calibri" w:eastAsia="MS Mincho" w:hAnsi="Calibri"/>
      <w:b/>
      <w:bCs/>
      <w:color w:val="333333"/>
      <w:sz w:val="14"/>
      <w:szCs w:val="14"/>
      <w:lang w:eastAsia="ja-JP"/>
    </w:rPr>
  </w:style>
  <w:style w:type="paragraph" w:customStyle="1" w:styleId="xl56">
    <w:name w:val="xl56"/>
    <w:basedOn w:val="Normal"/>
    <w:uiPriority w:val="99"/>
    <w:rsid w:val="00A477DA"/>
    <w:pPr>
      <w:pBdr>
        <w:left w:val="single" w:sz="4" w:space="0" w:color="auto"/>
        <w:bottom w:val="single" w:sz="4" w:space="0" w:color="auto"/>
        <w:right w:val="single" w:sz="4" w:space="0" w:color="auto"/>
      </w:pBdr>
      <w:spacing w:before="100" w:beforeAutospacing="1" w:after="100" w:afterAutospacing="1"/>
      <w:jc w:val="center"/>
      <w:textAlignment w:val="center"/>
    </w:pPr>
    <w:rPr>
      <w:rFonts w:eastAsia="MS Mincho"/>
      <w:color w:val="333333"/>
      <w:sz w:val="14"/>
      <w:szCs w:val="14"/>
      <w:lang w:eastAsia="ja-JP"/>
    </w:rPr>
  </w:style>
  <w:style w:type="paragraph" w:customStyle="1" w:styleId="xl57">
    <w:name w:val="xl57"/>
    <w:basedOn w:val="Normal"/>
    <w:uiPriority w:val="99"/>
    <w:rsid w:val="00A477DA"/>
    <w:pPr>
      <w:pBdr>
        <w:left w:val="single" w:sz="4" w:space="0" w:color="auto"/>
        <w:bottom w:val="single" w:sz="4" w:space="0" w:color="auto"/>
        <w:right w:val="single" w:sz="4" w:space="0" w:color="auto"/>
      </w:pBdr>
      <w:spacing w:before="100" w:beforeAutospacing="1" w:after="100" w:afterAutospacing="1"/>
      <w:jc w:val="center"/>
      <w:textAlignment w:val="center"/>
    </w:pPr>
    <w:rPr>
      <w:rFonts w:ascii="Calibri" w:eastAsia="MS Mincho" w:hAnsi="Calibri"/>
      <w:color w:val="333333"/>
      <w:sz w:val="14"/>
      <w:szCs w:val="14"/>
      <w:lang w:eastAsia="ja-JP"/>
    </w:rPr>
  </w:style>
  <w:style w:type="paragraph" w:customStyle="1" w:styleId="xl58">
    <w:name w:val="xl58"/>
    <w:basedOn w:val="Normal"/>
    <w:uiPriority w:val="99"/>
    <w:rsid w:val="00A477DA"/>
    <w:pPr>
      <w:pBdr>
        <w:left w:val="single" w:sz="4" w:space="0" w:color="auto"/>
        <w:right w:val="single" w:sz="4" w:space="0" w:color="auto"/>
      </w:pBdr>
      <w:spacing w:before="100" w:beforeAutospacing="1" w:after="100" w:afterAutospacing="1"/>
      <w:jc w:val="center"/>
      <w:textAlignment w:val="center"/>
    </w:pPr>
    <w:rPr>
      <w:rFonts w:ascii="Calibri" w:eastAsia="MS Mincho" w:hAnsi="Calibri"/>
      <w:b/>
      <w:bCs/>
      <w:color w:val="333333"/>
      <w:sz w:val="14"/>
      <w:szCs w:val="14"/>
      <w:lang w:eastAsia="ja-JP"/>
    </w:rPr>
  </w:style>
  <w:style w:type="paragraph" w:customStyle="1" w:styleId="xl59">
    <w:name w:val="xl59"/>
    <w:basedOn w:val="Normal"/>
    <w:uiPriority w:val="99"/>
    <w:rsid w:val="00A477D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Calibri" w:eastAsia="MS Mincho" w:hAnsi="Calibri"/>
      <w:b/>
      <w:bCs/>
      <w:color w:val="333333"/>
      <w:sz w:val="14"/>
      <w:szCs w:val="14"/>
      <w:lang w:eastAsia="ja-JP"/>
    </w:rPr>
  </w:style>
  <w:style w:type="paragraph" w:customStyle="1" w:styleId="xl60">
    <w:name w:val="xl60"/>
    <w:basedOn w:val="Normal"/>
    <w:uiPriority w:val="99"/>
    <w:rsid w:val="00A477D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Calibri" w:eastAsia="MS Mincho" w:hAnsi="Calibri"/>
      <w:color w:val="333333"/>
      <w:sz w:val="14"/>
      <w:szCs w:val="14"/>
      <w:lang w:eastAsia="ja-JP"/>
    </w:rPr>
  </w:style>
  <w:style w:type="paragraph" w:customStyle="1" w:styleId="xl61">
    <w:name w:val="xl61"/>
    <w:basedOn w:val="Normal"/>
    <w:uiPriority w:val="99"/>
    <w:rsid w:val="00A477DA"/>
    <w:pPr>
      <w:pBdr>
        <w:left w:val="single" w:sz="4" w:space="0" w:color="auto"/>
        <w:bottom w:val="single" w:sz="4" w:space="0" w:color="auto"/>
        <w:right w:val="single" w:sz="4" w:space="0" w:color="auto"/>
      </w:pBdr>
      <w:spacing w:before="100" w:beforeAutospacing="1" w:after="100" w:afterAutospacing="1"/>
      <w:jc w:val="center"/>
      <w:textAlignment w:val="center"/>
    </w:pPr>
    <w:rPr>
      <w:rFonts w:ascii="Calibri" w:eastAsia="MS Mincho" w:hAnsi="Calibri"/>
      <w:b/>
      <w:bCs/>
      <w:color w:val="333333"/>
      <w:sz w:val="14"/>
      <w:szCs w:val="14"/>
      <w:lang w:eastAsia="ja-JP"/>
    </w:rPr>
  </w:style>
  <w:style w:type="paragraph" w:customStyle="1" w:styleId="xl62">
    <w:name w:val="xl62"/>
    <w:basedOn w:val="Normal"/>
    <w:uiPriority w:val="99"/>
    <w:rsid w:val="00A477DA"/>
    <w:pPr>
      <w:pBdr>
        <w:top w:val="single" w:sz="4" w:space="0" w:color="auto"/>
        <w:left w:val="single" w:sz="4" w:space="0" w:color="auto"/>
        <w:right w:val="single" w:sz="4" w:space="0" w:color="auto"/>
      </w:pBdr>
      <w:spacing w:before="100" w:beforeAutospacing="1" w:after="100" w:afterAutospacing="1"/>
      <w:jc w:val="center"/>
      <w:textAlignment w:val="center"/>
    </w:pPr>
    <w:rPr>
      <w:rFonts w:ascii="Calibri" w:eastAsia="MS Mincho" w:hAnsi="Calibri"/>
      <w:b/>
      <w:bCs/>
      <w:color w:val="333333"/>
      <w:sz w:val="14"/>
      <w:szCs w:val="14"/>
      <w:lang w:eastAsia="ja-JP"/>
    </w:rPr>
  </w:style>
  <w:style w:type="paragraph" w:customStyle="1" w:styleId="xl63">
    <w:name w:val="xl63"/>
    <w:basedOn w:val="Normal"/>
    <w:uiPriority w:val="99"/>
    <w:rsid w:val="00A477DA"/>
    <w:pPr>
      <w:pBdr>
        <w:left w:val="single" w:sz="4" w:space="0" w:color="auto"/>
        <w:bottom w:val="single" w:sz="4" w:space="0" w:color="auto"/>
        <w:right w:val="single" w:sz="4" w:space="0" w:color="auto"/>
      </w:pBdr>
      <w:spacing w:before="100" w:beforeAutospacing="1" w:after="100" w:afterAutospacing="1"/>
      <w:jc w:val="center"/>
      <w:textAlignment w:val="center"/>
    </w:pPr>
    <w:rPr>
      <w:rFonts w:ascii="Calibri" w:eastAsia="MS Mincho" w:hAnsi="Calibri"/>
      <w:color w:val="333333"/>
      <w:sz w:val="14"/>
      <w:szCs w:val="14"/>
      <w:lang w:eastAsia="ja-JP"/>
    </w:rPr>
  </w:style>
  <w:style w:type="paragraph" w:customStyle="1" w:styleId="xl64">
    <w:name w:val="xl64"/>
    <w:basedOn w:val="Normal"/>
    <w:uiPriority w:val="99"/>
    <w:rsid w:val="00A477DA"/>
    <w:pPr>
      <w:pBdr>
        <w:top w:val="single" w:sz="4" w:space="0" w:color="auto"/>
        <w:left w:val="single" w:sz="4" w:space="0" w:color="auto"/>
        <w:right w:val="single" w:sz="4" w:space="0" w:color="auto"/>
      </w:pBdr>
      <w:spacing w:before="100" w:beforeAutospacing="1" w:after="100" w:afterAutospacing="1"/>
      <w:jc w:val="center"/>
      <w:textAlignment w:val="center"/>
    </w:pPr>
    <w:rPr>
      <w:rFonts w:ascii="Calibri" w:eastAsia="MS Mincho" w:hAnsi="Calibri"/>
      <w:b/>
      <w:bCs/>
      <w:color w:val="333333"/>
      <w:sz w:val="14"/>
      <w:szCs w:val="14"/>
      <w:lang w:eastAsia="ja-JP"/>
    </w:rPr>
  </w:style>
  <w:style w:type="paragraph" w:customStyle="1" w:styleId="xl65">
    <w:name w:val="xl65"/>
    <w:basedOn w:val="Normal"/>
    <w:uiPriority w:val="99"/>
    <w:rsid w:val="00A477DA"/>
    <w:pPr>
      <w:pBdr>
        <w:left w:val="single" w:sz="4" w:space="0" w:color="auto"/>
        <w:right w:val="single" w:sz="4" w:space="0" w:color="auto"/>
      </w:pBdr>
      <w:spacing w:before="100" w:beforeAutospacing="1" w:after="100" w:afterAutospacing="1"/>
      <w:jc w:val="center"/>
      <w:textAlignment w:val="center"/>
    </w:pPr>
    <w:rPr>
      <w:rFonts w:ascii="Calibri" w:eastAsia="MS Mincho" w:hAnsi="Calibri"/>
      <w:color w:val="333333"/>
      <w:sz w:val="14"/>
      <w:szCs w:val="14"/>
      <w:lang w:eastAsia="ja-JP"/>
    </w:rPr>
  </w:style>
  <w:style w:type="paragraph" w:customStyle="1" w:styleId="xl66">
    <w:name w:val="xl66"/>
    <w:basedOn w:val="Normal"/>
    <w:uiPriority w:val="99"/>
    <w:rsid w:val="00A477DA"/>
    <w:pPr>
      <w:pBdr>
        <w:left w:val="single" w:sz="4" w:space="0" w:color="auto"/>
        <w:right w:val="single" w:sz="4" w:space="0" w:color="auto"/>
      </w:pBdr>
      <w:spacing w:before="100" w:beforeAutospacing="1" w:after="100" w:afterAutospacing="1"/>
      <w:jc w:val="center"/>
      <w:textAlignment w:val="center"/>
    </w:pPr>
    <w:rPr>
      <w:rFonts w:ascii="Calibri" w:eastAsia="MS Mincho" w:hAnsi="Calibri"/>
      <w:b/>
      <w:bCs/>
      <w:color w:val="333333"/>
      <w:sz w:val="14"/>
      <w:szCs w:val="14"/>
      <w:lang w:eastAsia="ja-JP"/>
    </w:rPr>
  </w:style>
  <w:style w:type="paragraph" w:customStyle="1" w:styleId="xl67">
    <w:name w:val="xl67"/>
    <w:basedOn w:val="Normal"/>
    <w:uiPriority w:val="99"/>
    <w:rsid w:val="00A477DA"/>
    <w:pPr>
      <w:spacing w:before="100" w:beforeAutospacing="1" w:after="100" w:afterAutospacing="1"/>
      <w:jc w:val="center"/>
      <w:textAlignment w:val="center"/>
    </w:pPr>
    <w:rPr>
      <w:rFonts w:ascii="Calibri" w:eastAsia="MS Mincho" w:hAnsi="Calibri"/>
      <w:b/>
      <w:bCs/>
      <w:color w:val="333333"/>
      <w:sz w:val="14"/>
      <w:szCs w:val="14"/>
      <w:lang w:eastAsia="ja-JP"/>
    </w:rPr>
  </w:style>
  <w:style w:type="paragraph" w:customStyle="1" w:styleId="xl68">
    <w:name w:val="xl68"/>
    <w:basedOn w:val="Normal"/>
    <w:uiPriority w:val="99"/>
    <w:rsid w:val="00A477DA"/>
    <w:pPr>
      <w:spacing w:before="100" w:beforeAutospacing="1" w:after="100" w:afterAutospacing="1"/>
      <w:jc w:val="center"/>
    </w:pPr>
    <w:rPr>
      <w:rFonts w:ascii="Calibri" w:eastAsia="MS Mincho" w:hAnsi="Calibri"/>
      <w:color w:val="333333"/>
      <w:sz w:val="14"/>
      <w:szCs w:val="14"/>
      <w:lang w:eastAsia="ja-JP"/>
    </w:rPr>
  </w:style>
  <w:style w:type="paragraph" w:customStyle="1" w:styleId="xl69">
    <w:name w:val="xl69"/>
    <w:basedOn w:val="Normal"/>
    <w:uiPriority w:val="99"/>
    <w:rsid w:val="00A477D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Calibri" w:eastAsia="MS Mincho" w:hAnsi="Calibri"/>
      <w:color w:val="333333"/>
      <w:sz w:val="14"/>
      <w:szCs w:val="14"/>
      <w:lang w:eastAsia="ja-JP"/>
    </w:rPr>
  </w:style>
  <w:style w:type="paragraph" w:customStyle="1" w:styleId="xl70">
    <w:name w:val="xl70"/>
    <w:basedOn w:val="Normal"/>
    <w:uiPriority w:val="99"/>
    <w:rsid w:val="00A477DA"/>
    <w:pPr>
      <w:pBdr>
        <w:top w:val="single" w:sz="4" w:space="0" w:color="auto"/>
        <w:left w:val="single" w:sz="4" w:space="0" w:color="auto"/>
        <w:right w:val="single" w:sz="4" w:space="0" w:color="auto"/>
      </w:pBdr>
      <w:spacing w:before="100" w:beforeAutospacing="1" w:after="100" w:afterAutospacing="1"/>
      <w:jc w:val="center"/>
      <w:textAlignment w:val="center"/>
    </w:pPr>
    <w:rPr>
      <w:rFonts w:ascii="Calibri" w:eastAsia="MS Mincho" w:hAnsi="Calibri"/>
      <w:color w:val="333333"/>
      <w:sz w:val="14"/>
      <w:szCs w:val="14"/>
      <w:lang w:eastAsia="ja-JP"/>
    </w:rPr>
  </w:style>
  <w:style w:type="paragraph" w:customStyle="1" w:styleId="xl71">
    <w:name w:val="xl71"/>
    <w:basedOn w:val="Normal"/>
    <w:uiPriority w:val="99"/>
    <w:rsid w:val="00A477DA"/>
    <w:pPr>
      <w:pBdr>
        <w:left w:val="single" w:sz="4" w:space="0" w:color="auto"/>
        <w:bottom w:val="single" w:sz="4" w:space="0" w:color="auto"/>
        <w:right w:val="single" w:sz="4" w:space="0" w:color="auto"/>
      </w:pBdr>
      <w:spacing w:before="100" w:beforeAutospacing="1" w:after="100" w:afterAutospacing="1"/>
      <w:jc w:val="center"/>
      <w:textAlignment w:val="center"/>
    </w:pPr>
    <w:rPr>
      <w:rFonts w:ascii="Calibri" w:eastAsia="MS Mincho" w:hAnsi="Calibri"/>
      <w:color w:val="333333"/>
      <w:sz w:val="14"/>
      <w:szCs w:val="14"/>
      <w:lang w:eastAsia="ja-JP"/>
    </w:rPr>
  </w:style>
  <w:style w:type="paragraph" w:customStyle="1" w:styleId="xl72">
    <w:name w:val="xl72"/>
    <w:basedOn w:val="Normal"/>
    <w:uiPriority w:val="99"/>
    <w:rsid w:val="00A477DA"/>
    <w:pPr>
      <w:pBdr>
        <w:left w:val="single" w:sz="4" w:space="0" w:color="auto"/>
        <w:bottom w:val="single" w:sz="4" w:space="0" w:color="auto"/>
        <w:right w:val="single" w:sz="4" w:space="0" w:color="auto"/>
      </w:pBdr>
      <w:spacing w:before="100" w:beforeAutospacing="1" w:after="100" w:afterAutospacing="1"/>
      <w:jc w:val="center"/>
      <w:textAlignment w:val="center"/>
    </w:pPr>
    <w:rPr>
      <w:rFonts w:ascii="Calibri" w:eastAsia="MS Mincho" w:hAnsi="Calibri"/>
      <w:color w:val="333333"/>
      <w:sz w:val="14"/>
      <w:szCs w:val="14"/>
      <w:lang w:eastAsia="ja-JP"/>
    </w:rPr>
  </w:style>
  <w:style w:type="paragraph" w:customStyle="1" w:styleId="xl73">
    <w:name w:val="xl73"/>
    <w:basedOn w:val="Normal"/>
    <w:uiPriority w:val="99"/>
    <w:rsid w:val="00A477DA"/>
    <w:pPr>
      <w:pBdr>
        <w:top w:val="single" w:sz="4" w:space="0" w:color="auto"/>
        <w:left w:val="single" w:sz="4" w:space="0" w:color="auto"/>
        <w:right w:val="single" w:sz="4" w:space="0" w:color="auto"/>
      </w:pBdr>
      <w:spacing w:before="100" w:beforeAutospacing="1" w:after="100" w:afterAutospacing="1"/>
      <w:jc w:val="center"/>
      <w:textAlignment w:val="center"/>
    </w:pPr>
    <w:rPr>
      <w:rFonts w:ascii="Calibri" w:eastAsia="MS Mincho" w:hAnsi="Calibri"/>
      <w:color w:val="333333"/>
      <w:sz w:val="14"/>
      <w:szCs w:val="14"/>
      <w:lang w:eastAsia="ja-JP"/>
    </w:rPr>
  </w:style>
  <w:style w:type="paragraph" w:customStyle="1" w:styleId="xl74">
    <w:name w:val="xl74"/>
    <w:basedOn w:val="Normal"/>
    <w:uiPriority w:val="99"/>
    <w:rsid w:val="00A477DA"/>
    <w:pPr>
      <w:spacing w:before="100" w:beforeAutospacing="1" w:after="100" w:afterAutospacing="1"/>
      <w:jc w:val="center"/>
      <w:textAlignment w:val="center"/>
    </w:pPr>
    <w:rPr>
      <w:rFonts w:ascii="Calibri" w:eastAsia="MS Mincho" w:hAnsi="Calibri"/>
      <w:color w:val="333333"/>
      <w:sz w:val="14"/>
      <w:szCs w:val="14"/>
      <w:lang w:eastAsia="ja-JP"/>
    </w:rPr>
  </w:style>
  <w:style w:type="paragraph" w:customStyle="1" w:styleId="xl75">
    <w:name w:val="xl75"/>
    <w:basedOn w:val="Normal"/>
    <w:uiPriority w:val="99"/>
    <w:rsid w:val="00A477D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MS Mincho"/>
      <w:color w:val="333333"/>
      <w:sz w:val="14"/>
      <w:szCs w:val="14"/>
      <w:u w:val="single"/>
      <w:lang w:eastAsia="ja-JP"/>
    </w:rPr>
  </w:style>
  <w:style w:type="paragraph" w:customStyle="1" w:styleId="xl76">
    <w:name w:val="xl76"/>
    <w:basedOn w:val="Normal"/>
    <w:uiPriority w:val="99"/>
    <w:rsid w:val="00A477DA"/>
    <w:pPr>
      <w:spacing w:before="100" w:beforeAutospacing="1" w:after="100" w:afterAutospacing="1"/>
      <w:jc w:val="center"/>
    </w:pPr>
    <w:rPr>
      <w:rFonts w:eastAsia="MS Mincho"/>
      <w:color w:val="333333"/>
      <w:sz w:val="14"/>
      <w:szCs w:val="14"/>
      <w:u w:val="single"/>
      <w:lang w:eastAsia="ja-JP"/>
    </w:rPr>
  </w:style>
  <w:style w:type="paragraph" w:customStyle="1" w:styleId="xl77">
    <w:name w:val="xl77"/>
    <w:basedOn w:val="Normal"/>
    <w:uiPriority w:val="99"/>
    <w:rsid w:val="00A477DA"/>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MS Mincho"/>
      <w:color w:val="333333"/>
      <w:sz w:val="14"/>
      <w:szCs w:val="14"/>
      <w:u w:val="single"/>
      <w:lang w:eastAsia="ja-JP"/>
    </w:rPr>
  </w:style>
  <w:style w:type="paragraph" w:customStyle="1" w:styleId="xl78">
    <w:name w:val="xl78"/>
    <w:basedOn w:val="Normal"/>
    <w:uiPriority w:val="99"/>
    <w:rsid w:val="00A477D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MS Mincho"/>
      <w:color w:val="333333"/>
      <w:sz w:val="14"/>
      <w:szCs w:val="14"/>
      <w:u w:val="single"/>
      <w:lang w:eastAsia="ja-JP"/>
    </w:rPr>
  </w:style>
  <w:style w:type="paragraph" w:customStyle="1" w:styleId="xl79">
    <w:name w:val="xl79"/>
    <w:basedOn w:val="Normal"/>
    <w:uiPriority w:val="99"/>
    <w:rsid w:val="00A477DA"/>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MS Mincho"/>
      <w:color w:val="333333"/>
      <w:sz w:val="14"/>
      <w:szCs w:val="14"/>
      <w:u w:val="single"/>
      <w:lang w:eastAsia="ja-JP"/>
    </w:rPr>
  </w:style>
  <w:style w:type="paragraph" w:customStyle="1" w:styleId="xl80">
    <w:name w:val="xl80"/>
    <w:basedOn w:val="Normal"/>
    <w:uiPriority w:val="99"/>
    <w:rsid w:val="00A477DA"/>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Calibri" w:eastAsia="MS Mincho" w:hAnsi="Calibri"/>
      <w:color w:val="333333"/>
      <w:sz w:val="14"/>
      <w:szCs w:val="14"/>
      <w:u w:val="single"/>
      <w:lang w:eastAsia="ja-JP"/>
    </w:rPr>
  </w:style>
  <w:style w:type="paragraph" w:customStyle="1" w:styleId="xl81">
    <w:name w:val="xl81"/>
    <w:basedOn w:val="Normal"/>
    <w:uiPriority w:val="99"/>
    <w:rsid w:val="00A477D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Calibri" w:eastAsia="MS Mincho" w:hAnsi="Calibri"/>
      <w:color w:val="333333"/>
      <w:sz w:val="14"/>
      <w:szCs w:val="14"/>
      <w:u w:val="single"/>
      <w:lang w:eastAsia="ja-JP"/>
    </w:rPr>
  </w:style>
  <w:style w:type="paragraph" w:customStyle="1" w:styleId="xl82">
    <w:name w:val="xl82"/>
    <w:basedOn w:val="Normal"/>
    <w:uiPriority w:val="99"/>
    <w:rsid w:val="00A477DA"/>
    <w:pPr>
      <w:pBdr>
        <w:top w:val="single" w:sz="4" w:space="0" w:color="auto"/>
        <w:bottom w:val="single" w:sz="4" w:space="0" w:color="auto"/>
        <w:right w:val="single" w:sz="4" w:space="0" w:color="auto"/>
      </w:pBdr>
      <w:spacing w:before="100" w:beforeAutospacing="1" w:after="100" w:afterAutospacing="1"/>
      <w:jc w:val="center"/>
    </w:pPr>
    <w:rPr>
      <w:rFonts w:eastAsia="MS Mincho"/>
      <w:color w:val="333333"/>
      <w:sz w:val="14"/>
      <w:szCs w:val="14"/>
      <w:u w:val="single"/>
      <w:lang w:eastAsia="ja-JP"/>
    </w:rPr>
  </w:style>
  <w:style w:type="paragraph" w:customStyle="1" w:styleId="xl83">
    <w:name w:val="xl83"/>
    <w:basedOn w:val="Normal"/>
    <w:uiPriority w:val="99"/>
    <w:rsid w:val="00A477DA"/>
    <w:pPr>
      <w:spacing w:before="100" w:beforeAutospacing="1" w:after="100" w:afterAutospacing="1"/>
      <w:jc w:val="center"/>
    </w:pPr>
    <w:rPr>
      <w:rFonts w:ascii="Calibri" w:eastAsia="MS Mincho" w:hAnsi="Calibri"/>
      <w:color w:val="333333"/>
      <w:sz w:val="14"/>
      <w:szCs w:val="14"/>
      <w:u w:val="single"/>
      <w:lang w:eastAsia="ja-JP"/>
    </w:rPr>
  </w:style>
  <w:style w:type="paragraph" w:customStyle="1" w:styleId="xl84">
    <w:name w:val="xl84"/>
    <w:basedOn w:val="Normal"/>
    <w:uiPriority w:val="99"/>
    <w:rsid w:val="00A477D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ascii="Calibri" w:eastAsia="MS Mincho" w:hAnsi="Calibri"/>
      <w:color w:val="333333"/>
      <w:sz w:val="14"/>
      <w:szCs w:val="14"/>
      <w:u w:val="single"/>
      <w:lang w:eastAsia="ja-JP"/>
    </w:rPr>
  </w:style>
  <w:style w:type="paragraph" w:customStyle="1" w:styleId="xl85">
    <w:name w:val="xl85"/>
    <w:basedOn w:val="Normal"/>
    <w:uiPriority w:val="99"/>
    <w:rsid w:val="00A477DA"/>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Calibri" w:eastAsia="MS Mincho" w:hAnsi="Calibri"/>
      <w:color w:val="333333"/>
      <w:sz w:val="14"/>
      <w:szCs w:val="14"/>
      <w:u w:val="single"/>
      <w:lang w:eastAsia="ja-JP"/>
    </w:rPr>
  </w:style>
  <w:style w:type="paragraph" w:customStyle="1" w:styleId="xl86">
    <w:name w:val="xl86"/>
    <w:basedOn w:val="Normal"/>
    <w:uiPriority w:val="99"/>
    <w:rsid w:val="00A477D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Calibri" w:eastAsia="MS Mincho" w:hAnsi="Calibri"/>
      <w:color w:val="333333"/>
      <w:sz w:val="14"/>
      <w:szCs w:val="14"/>
      <w:u w:val="single"/>
      <w:lang w:eastAsia="ja-JP"/>
    </w:rPr>
  </w:style>
  <w:style w:type="paragraph" w:customStyle="1" w:styleId="xl87">
    <w:name w:val="xl87"/>
    <w:basedOn w:val="Normal"/>
    <w:uiPriority w:val="99"/>
    <w:rsid w:val="00A477DA"/>
    <w:pPr>
      <w:pBdr>
        <w:top w:val="single" w:sz="4" w:space="0" w:color="auto"/>
        <w:bottom w:val="single" w:sz="4" w:space="0" w:color="auto"/>
        <w:right w:val="single" w:sz="4" w:space="0" w:color="auto"/>
      </w:pBdr>
      <w:spacing w:before="100" w:beforeAutospacing="1" w:after="100" w:afterAutospacing="1"/>
      <w:jc w:val="center"/>
      <w:textAlignment w:val="center"/>
    </w:pPr>
    <w:rPr>
      <w:rFonts w:ascii="Calibri" w:eastAsia="MS Mincho" w:hAnsi="Calibri"/>
      <w:color w:val="333333"/>
      <w:sz w:val="14"/>
      <w:szCs w:val="14"/>
      <w:lang w:eastAsia="ja-JP"/>
    </w:rPr>
  </w:style>
  <w:style w:type="paragraph" w:customStyle="1" w:styleId="xl88">
    <w:name w:val="xl88"/>
    <w:basedOn w:val="Normal"/>
    <w:uiPriority w:val="99"/>
    <w:rsid w:val="00A477DA"/>
    <w:pPr>
      <w:pBdr>
        <w:top w:val="single" w:sz="4" w:space="0" w:color="auto"/>
        <w:bottom w:val="single" w:sz="4" w:space="0" w:color="auto"/>
        <w:right w:val="single" w:sz="4" w:space="0" w:color="auto"/>
      </w:pBdr>
      <w:spacing w:before="100" w:beforeAutospacing="1" w:after="100" w:afterAutospacing="1"/>
      <w:jc w:val="center"/>
      <w:textAlignment w:val="center"/>
    </w:pPr>
    <w:rPr>
      <w:rFonts w:ascii="Calibri" w:eastAsia="MS Mincho" w:hAnsi="Calibri"/>
      <w:color w:val="333333"/>
      <w:sz w:val="14"/>
      <w:szCs w:val="14"/>
      <w:lang w:eastAsia="ja-JP"/>
    </w:rPr>
  </w:style>
  <w:style w:type="paragraph" w:customStyle="1" w:styleId="xl89">
    <w:name w:val="xl89"/>
    <w:basedOn w:val="Normal"/>
    <w:uiPriority w:val="99"/>
    <w:rsid w:val="00A477DA"/>
    <w:pPr>
      <w:pBdr>
        <w:top w:val="single" w:sz="4" w:space="0" w:color="auto"/>
        <w:bottom w:val="single" w:sz="4" w:space="0" w:color="auto"/>
        <w:right w:val="single" w:sz="4" w:space="0" w:color="auto"/>
      </w:pBdr>
      <w:spacing w:before="100" w:beforeAutospacing="1" w:after="100" w:afterAutospacing="1"/>
      <w:jc w:val="center"/>
    </w:pPr>
    <w:rPr>
      <w:rFonts w:ascii="Calibri" w:eastAsia="MS Mincho" w:hAnsi="Calibri"/>
      <w:color w:val="333333"/>
      <w:sz w:val="14"/>
      <w:szCs w:val="14"/>
      <w:lang w:eastAsia="ja-JP"/>
    </w:rPr>
  </w:style>
  <w:style w:type="paragraph" w:customStyle="1" w:styleId="xl90">
    <w:name w:val="xl90"/>
    <w:basedOn w:val="Normal"/>
    <w:uiPriority w:val="99"/>
    <w:rsid w:val="00A477DA"/>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Calibri" w:eastAsia="MS Mincho" w:hAnsi="Calibri"/>
      <w:color w:val="333333"/>
      <w:sz w:val="14"/>
      <w:szCs w:val="14"/>
      <w:lang w:eastAsia="ja-JP"/>
    </w:rPr>
  </w:style>
  <w:style w:type="paragraph" w:customStyle="1" w:styleId="xl91">
    <w:name w:val="xl91"/>
    <w:basedOn w:val="Normal"/>
    <w:uiPriority w:val="99"/>
    <w:rsid w:val="00A477D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Calibri" w:eastAsia="MS Mincho" w:hAnsi="Calibri"/>
      <w:color w:val="333333"/>
      <w:sz w:val="14"/>
      <w:szCs w:val="14"/>
      <w:lang w:eastAsia="ja-JP"/>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079982816">
      <w:bodyDiv w:val="1"/>
      <w:marLeft w:val="0"/>
      <w:marRight w:val="0"/>
      <w:marTop w:val="0"/>
      <w:marBottom w:val="0"/>
      <w:divBdr>
        <w:top w:val="none" w:sz="0" w:space="0" w:color="auto"/>
        <w:left w:val="none" w:sz="0" w:space="0" w:color="auto"/>
        <w:bottom w:val="none" w:sz="0" w:space="0" w:color="auto"/>
        <w:right w:val="none" w:sz="0" w:space="0" w:color="auto"/>
      </w:divBdr>
      <w:divsChild>
        <w:div w:id="754788889">
          <w:marLeft w:val="0"/>
          <w:marRight w:val="0"/>
          <w:marTop w:val="0"/>
          <w:marBottom w:val="0"/>
          <w:divBdr>
            <w:top w:val="none" w:sz="0" w:space="0" w:color="auto"/>
            <w:left w:val="none" w:sz="0" w:space="0" w:color="auto"/>
            <w:bottom w:val="none" w:sz="0" w:space="0" w:color="auto"/>
            <w:right w:val="none" w:sz="0" w:space="0" w:color="auto"/>
          </w:divBdr>
        </w:div>
        <w:div w:id="106168729">
          <w:marLeft w:val="0"/>
          <w:marRight w:val="0"/>
          <w:marTop w:val="0"/>
          <w:marBottom w:val="0"/>
          <w:divBdr>
            <w:top w:val="none" w:sz="0" w:space="0" w:color="auto"/>
            <w:left w:val="none" w:sz="0" w:space="0" w:color="auto"/>
            <w:bottom w:val="none" w:sz="0" w:space="0" w:color="auto"/>
            <w:right w:val="none" w:sz="0" w:space="0" w:color="auto"/>
          </w:divBdr>
        </w:div>
        <w:div w:id="1681006419">
          <w:marLeft w:val="0"/>
          <w:marRight w:val="0"/>
          <w:marTop w:val="0"/>
          <w:marBottom w:val="0"/>
          <w:divBdr>
            <w:top w:val="none" w:sz="0" w:space="0" w:color="auto"/>
            <w:left w:val="none" w:sz="0" w:space="0" w:color="auto"/>
            <w:bottom w:val="none" w:sz="0" w:space="0" w:color="auto"/>
            <w:right w:val="none" w:sz="0" w:space="0" w:color="auto"/>
          </w:divBdr>
        </w:div>
        <w:div w:id="1086540620">
          <w:marLeft w:val="0"/>
          <w:marRight w:val="0"/>
          <w:marTop w:val="0"/>
          <w:marBottom w:val="0"/>
          <w:divBdr>
            <w:top w:val="none" w:sz="0" w:space="0" w:color="auto"/>
            <w:left w:val="none" w:sz="0" w:space="0" w:color="auto"/>
            <w:bottom w:val="none" w:sz="0" w:space="0" w:color="auto"/>
            <w:right w:val="none" w:sz="0" w:space="0" w:color="auto"/>
          </w:divBdr>
        </w:div>
        <w:div w:id="1047267167">
          <w:marLeft w:val="0"/>
          <w:marRight w:val="0"/>
          <w:marTop w:val="0"/>
          <w:marBottom w:val="0"/>
          <w:divBdr>
            <w:top w:val="none" w:sz="0" w:space="0" w:color="auto"/>
            <w:left w:val="none" w:sz="0" w:space="0" w:color="auto"/>
            <w:bottom w:val="none" w:sz="0" w:space="0" w:color="auto"/>
            <w:right w:val="none" w:sz="0" w:space="0" w:color="auto"/>
          </w:divBdr>
        </w:div>
        <w:div w:id="1052121990">
          <w:marLeft w:val="0"/>
          <w:marRight w:val="0"/>
          <w:marTop w:val="0"/>
          <w:marBottom w:val="0"/>
          <w:divBdr>
            <w:top w:val="none" w:sz="0" w:space="0" w:color="auto"/>
            <w:left w:val="none" w:sz="0" w:space="0" w:color="auto"/>
            <w:bottom w:val="none" w:sz="0" w:space="0" w:color="auto"/>
            <w:right w:val="none" w:sz="0" w:space="0" w:color="auto"/>
          </w:divBdr>
        </w:div>
        <w:div w:id="1928151764">
          <w:marLeft w:val="0"/>
          <w:marRight w:val="0"/>
          <w:marTop w:val="0"/>
          <w:marBottom w:val="0"/>
          <w:divBdr>
            <w:top w:val="none" w:sz="0" w:space="0" w:color="auto"/>
            <w:left w:val="none" w:sz="0" w:space="0" w:color="auto"/>
            <w:bottom w:val="none" w:sz="0" w:space="0" w:color="auto"/>
            <w:right w:val="none" w:sz="0" w:space="0" w:color="auto"/>
          </w:divBdr>
        </w:div>
        <w:div w:id="1495339358">
          <w:marLeft w:val="0"/>
          <w:marRight w:val="0"/>
          <w:marTop w:val="0"/>
          <w:marBottom w:val="0"/>
          <w:divBdr>
            <w:top w:val="none" w:sz="0" w:space="0" w:color="auto"/>
            <w:left w:val="none" w:sz="0" w:space="0" w:color="auto"/>
            <w:bottom w:val="none" w:sz="0" w:space="0" w:color="auto"/>
            <w:right w:val="none" w:sz="0" w:space="0" w:color="auto"/>
          </w:divBdr>
        </w:div>
      </w:divsChild>
    </w:div>
    <w:div w:id="1097140451">
      <w:marLeft w:val="0"/>
      <w:marRight w:val="0"/>
      <w:marTop w:val="0"/>
      <w:marBottom w:val="0"/>
      <w:divBdr>
        <w:top w:val="none" w:sz="0" w:space="0" w:color="auto"/>
        <w:left w:val="none" w:sz="0" w:space="0" w:color="auto"/>
        <w:bottom w:val="none" w:sz="0" w:space="0" w:color="auto"/>
        <w:right w:val="none" w:sz="0" w:space="0" w:color="auto"/>
      </w:divBdr>
    </w:div>
    <w:div w:id="1097140452">
      <w:marLeft w:val="0"/>
      <w:marRight w:val="0"/>
      <w:marTop w:val="0"/>
      <w:marBottom w:val="0"/>
      <w:divBdr>
        <w:top w:val="none" w:sz="0" w:space="0" w:color="auto"/>
        <w:left w:val="none" w:sz="0" w:space="0" w:color="auto"/>
        <w:bottom w:val="none" w:sz="0" w:space="0" w:color="auto"/>
        <w:right w:val="none" w:sz="0" w:space="0" w:color="auto"/>
      </w:divBdr>
    </w:div>
    <w:div w:id="1097140453">
      <w:marLeft w:val="0"/>
      <w:marRight w:val="0"/>
      <w:marTop w:val="0"/>
      <w:marBottom w:val="0"/>
      <w:divBdr>
        <w:top w:val="none" w:sz="0" w:space="0" w:color="auto"/>
        <w:left w:val="none" w:sz="0" w:space="0" w:color="auto"/>
        <w:bottom w:val="none" w:sz="0" w:space="0" w:color="auto"/>
        <w:right w:val="none" w:sz="0" w:space="0" w:color="auto"/>
      </w:divBdr>
      <w:divsChild>
        <w:div w:id="1097140454">
          <w:marLeft w:val="0"/>
          <w:marRight w:val="0"/>
          <w:marTop w:val="0"/>
          <w:marBottom w:val="0"/>
          <w:divBdr>
            <w:top w:val="none" w:sz="0" w:space="0" w:color="auto"/>
            <w:left w:val="none" w:sz="0" w:space="0" w:color="auto"/>
            <w:bottom w:val="none" w:sz="0" w:space="0" w:color="auto"/>
            <w:right w:val="none" w:sz="0" w:space="0" w:color="auto"/>
          </w:divBdr>
        </w:div>
      </w:divsChild>
    </w:div>
    <w:div w:id="1097140455">
      <w:marLeft w:val="0"/>
      <w:marRight w:val="0"/>
      <w:marTop w:val="0"/>
      <w:marBottom w:val="0"/>
      <w:divBdr>
        <w:top w:val="none" w:sz="0" w:space="0" w:color="auto"/>
        <w:left w:val="none" w:sz="0" w:space="0" w:color="auto"/>
        <w:bottom w:val="none" w:sz="0" w:space="0" w:color="auto"/>
        <w:right w:val="none" w:sz="0" w:space="0" w:color="auto"/>
      </w:divBdr>
    </w:div>
    <w:div w:id="1097140458">
      <w:marLeft w:val="0"/>
      <w:marRight w:val="0"/>
      <w:marTop w:val="0"/>
      <w:marBottom w:val="0"/>
      <w:divBdr>
        <w:top w:val="none" w:sz="0" w:space="0" w:color="auto"/>
        <w:left w:val="none" w:sz="0" w:space="0" w:color="auto"/>
        <w:bottom w:val="none" w:sz="0" w:space="0" w:color="auto"/>
        <w:right w:val="none" w:sz="0" w:space="0" w:color="auto"/>
      </w:divBdr>
      <w:divsChild>
        <w:div w:id="1097140459">
          <w:marLeft w:val="0"/>
          <w:marRight w:val="0"/>
          <w:marTop w:val="0"/>
          <w:marBottom w:val="0"/>
          <w:divBdr>
            <w:top w:val="none" w:sz="0" w:space="0" w:color="auto"/>
            <w:left w:val="none" w:sz="0" w:space="0" w:color="auto"/>
            <w:bottom w:val="none" w:sz="0" w:space="0" w:color="auto"/>
            <w:right w:val="none" w:sz="0" w:space="0" w:color="auto"/>
          </w:divBdr>
          <w:divsChild>
            <w:div w:id="1097140461">
              <w:marLeft w:val="0"/>
              <w:marRight w:val="0"/>
              <w:marTop w:val="0"/>
              <w:marBottom w:val="0"/>
              <w:divBdr>
                <w:top w:val="none" w:sz="0" w:space="0" w:color="auto"/>
                <w:left w:val="none" w:sz="0" w:space="0" w:color="auto"/>
                <w:bottom w:val="none" w:sz="0" w:space="0" w:color="auto"/>
                <w:right w:val="none" w:sz="0" w:space="0" w:color="auto"/>
              </w:divBdr>
              <w:divsChild>
                <w:div w:id="1097140457">
                  <w:marLeft w:val="0"/>
                  <w:marRight w:val="0"/>
                  <w:marTop w:val="0"/>
                  <w:marBottom w:val="0"/>
                  <w:divBdr>
                    <w:top w:val="none" w:sz="0" w:space="0" w:color="auto"/>
                    <w:left w:val="none" w:sz="0" w:space="0" w:color="auto"/>
                    <w:bottom w:val="none" w:sz="0" w:space="0" w:color="auto"/>
                    <w:right w:val="none" w:sz="0" w:space="0" w:color="auto"/>
                  </w:divBdr>
                  <w:divsChild>
                    <w:div w:id="1097140456">
                      <w:marLeft w:val="2325"/>
                      <w:marRight w:val="3000"/>
                      <w:marTop w:val="0"/>
                      <w:marBottom w:val="0"/>
                      <w:divBdr>
                        <w:top w:val="none" w:sz="0" w:space="0" w:color="auto"/>
                        <w:left w:val="none" w:sz="0" w:space="0" w:color="auto"/>
                        <w:bottom w:val="none" w:sz="0" w:space="0" w:color="auto"/>
                        <w:right w:val="none" w:sz="0" w:space="0" w:color="auto"/>
                      </w:divBdr>
                      <w:divsChild>
                        <w:div w:id="10971404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97140463">
      <w:marLeft w:val="0"/>
      <w:marRight w:val="0"/>
      <w:marTop w:val="0"/>
      <w:marBottom w:val="0"/>
      <w:divBdr>
        <w:top w:val="none" w:sz="0" w:space="0" w:color="auto"/>
        <w:left w:val="none" w:sz="0" w:space="0" w:color="auto"/>
        <w:bottom w:val="none" w:sz="0" w:space="0" w:color="auto"/>
        <w:right w:val="none" w:sz="0" w:space="0" w:color="auto"/>
      </w:divBdr>
      <w:divsChild>
        <w:div w:id="1097140462">
          <w:marLeft w:val="0"/>
          <w:marRight w:val="0"/>
          <w:marTop w:val="0"/>
          <w:marBottom w:val="0"/>
          <w:divBdr>
            <w:top w:val="none" w:sz="0" w:space="0" w:color="auto"/>
            <w:left w:val="none" w:sz="0" w:space="0" w:color="auto"/>
            <w:bottom w:val="none" w:sz="0" w:space="0" w:color="auto"/>
            <w:right w:val="none" w:sz="0" w:space="0" w:color="auto"/>
          </w:divBdr>
        </w:div>
      </w:divsChild>
    </w:div>
    <w:div w:id="1097140464">
      <w:marLeft w:val="0"/>
      <w:marRight w:val="0"/>
      <w:marTop w:val="0"/>
      <w:marBottom w:val="0"/>
      <w:divBdr>
        <w:top w:val="none" w:sz="0" w:space="0" w:color="auto"/>
        <w:left w:val="none" w:sz="0" w:space="0" w:color="auto"/>
        <w:bottom w:val="none" w:sz="0" w:space="0" w:color="auto"/>
        <w:right w:val="none" w:sz="0" w:space="0" w:color="auto"/>
      </w:divBdr>
    </w:div>
    <w:div w:id="1097140473">
      <w:marLeft w:val="0"/>
      <w:marRight w:val="0"/>
      <w:marTop w:val="0"/>
      <w:marBottom w:val="0"/>
      <w:divBdr>
        <w:top w:val="none" w:sz="0" w:space="0" w:color="auto"/>
        <w:left w:val="none" w:sz="0" w:space="0" w:color="auto"/>
        <w:bottom w:val="none" w:sz="0" w:space="0" w:color="auto"/>
        <w:right w:val="none" w:sz="0" w:space="0" w:color="auto"/>
      </w:divBdr>
      <w:divsChild>
        <w:div w:id="1097140468">
          <w:marLeft w:val="0"/>
          <w:marRight w:val="0"/>
          <w:marTop w:val="193"/>
          <w:marBottom w:val="0"/>
          <w:divBdr>
            <w:top w:val="none" w:sz="0" w:space="0" w:color="auto"/>
            <w:left w:val="none" w:sz="0" w:space="0" w:color="auto"/>
            <w:bottom w:val="none" w:sz="0" w:space="0" w:color="auto"/>
            <w:right w:val="none" w:sz="0" w:space="0" w:color="auto"/>
          </w:divBdr>
          <w:divsChild>
            <w:div w:id="1097140470">
              <w:marLeft w:val="0"/>
              <w:marRight w:val="0"/>
              <w:marTop w:val="0"/>
              <w:marBottom w:val="0"/>
              <w:divBdr>
                <w:top w:val="none" w:sz="0" w:space="0" w:color="auto"/>
                <w:left w:val="none" w:sz="0" w:space="0" w:color="auto"/>
                <w:bottom w:val="none" w:sz="0" w:space="0" w:color="auto"/>
                <w:right w:val="none" w:sz="0" w:space="0" w:color="auto"/>
              </w:divBdr>
              <w:divsChild>
                <w:div w:id="1097140465">
                  <w:marLeft w:val="0"/>
                  <w:marRight w:val="0"/>
                  <w:marTop w:val="0"/>
                  <w:marBottom w:val="0"/>
                  <w:divBdr>
                    <w:top w:val="none" w:sz="0" w:space="0" w:color="auto"/>
                    <w:left w:val="none" w:sz="0" w:space="0" w:color="auto"/>
                    <w:bottom w:val="none" w:sz="0" w:space="0" w:color="auto"/>
                    <w:right w:val="none" w:sz="0" w:space="0" w:color="auto"/>
                  </w:divBdr>
                </w:div>
                <w:div w:id="1097140469">
                  <w:marLeft w:val="0"/>
                  <w:marRight w:val="0"/>
                  <w:marTop w:val="0"/>
                  <w:marBottom w:val="0"/>
                  <w:divBdr>
                    <w:top w:val="none" w:sz="0" w:space="0" w:color="auto"/>
                    <w:left w:val="none" w:sz="0" w:space="0" w:color="auto"/>
                    <w:bottom w:val="none" w:sz="0" w:space="0" w:color="auto"/>
                    <w:right w:val="none" w:sz="0" w:space="0" w:color="auto"/>
                  </w:divBdr>
                </w:div>
                <w:div w:id="1097140471">
                  <w:marLeft w:val="0"/>
                  <w:marRight w:val="0"/>
                  <w:marTop w:val="0"/>
                  <w:marBottom w:val="0"/>
                  <w:divBdr>
                    <w:top w:val="none" w:sz="0" w:space="0" w:color="auto"/>
                    <w:left w:val="none" w:sz="0" w:space="0" w:color="auto"/>
                    <w:bottom w:val="none" w:sz="0" w:space="0" w:color="auto"/>
                    <w:right w:val="none" w:sz="0" w:space="0" w:color="auto"/>
                  </w:divBdr>
                </w:div>
                <w:div w:id="1097140475">
                  <w:marLeft w:val="0"/>
                  <w:marRight w:val="0"/>
                  <w:marTop w:val="0"/>
                  <w:marBottom w:val="0"/>
                  <w:divBdr>
                    <w:top w:val="none" w:sz="0" w:space="0" w:color="auto"/>
                    <w:left w:val="none" w:sz="0" w:space="0" w:color="auto"/>
                    <w:bottom w:val="none" w:sz="0" w:space="0" w:color="auto"/>
                    <w:right w:val="none" w:sz="0" w:space="0" w:color="auto"/>
                  </w:divBdr>
                </w:div>
              </w:divsChild>
            </w:div>
            <w:div w:id="1097140474">
              <w:marLeft w:val="0"/>
              <w:marRight w:val="0"/>
              <w:marTop w:val="0"/>
              <w:marBottom w:val="0"/>
              <w:divBdr>
                <w:top w:val="none" w:sz="0" w:space="0" w:color="auto"/>
                <w:left w:val="none" w:sz="0" w:space="0" w:color="auto"/>
                <w:bottom w:val="none" w:sz="0" w:space="0" w:color="auto"/>
                <w:right w:val="none" w:sz="0" w:space="0" w:color="auto"/>
              </w:divBdr>
              <w:divsChild>
                <w:div w:id="1097140472">
                  <w:marLeft w:val="0"/>
                  <w:marRight w:val="0"/>
                  <w:marTop w:val="0"/>
                  <w:marBottom w:val="0"/>
                  <w:divBdr>
                    <w:top w:val="none" w:sz="0" w:space="0" w:color="auto"/>
                    <w:left w:val="none" w:sz="0" w:space="0" w:color="auto"/>
                    <w:bottom w:val="none" w:sz="0" w:space="0" w:color="auto"/>
                    <w:right w:val="none" w:sz="0" w:space="0" w:color="auto"/>
                  </w:divBdr>
                  <w:divsChild>
                    <w:div w:id="1097140467">
                      <w:marLeft w:val="0"/>
                      <w:marRight w:val="0"/>
                      <w:marTop w:val="0"/>
                      <w:marBottom w:val="0"/>
                      <w:divBdr>
                        <w:top w:val="none" w:sz="0" w:space="0" w:color="auto"/>
                        <w:left w:val="none" w:sz="0" w:space="0" w:color="auto"/>
                        <w:bottom w:val="none" w:sz="0" w:space="0" w:color="auto"/>
                        <w:right w:val="none" w:sz="0" w:space="0" w:color="auto"/>
                      </w:divBdr>
                      <w:divsChild>
                        <w:div w:id="1097140466">
                          <w:marLeft w:val="0"/>
                          <w:marRight w:val="0"/>
                          <w:marTop w:val="0"/>
                          <w:marBottom w:val="0"/>
                          <w:divBdr>
                            <w:top w:val="none" w:sz="0" w:space="0" w:color="auto"/>
                            <w:left w:val="none" w:sz="0" w:space="0" w:color="auto"/>
                            <w:bottom w:val="none" w:sz="0" w:space="0" w:color="auto"/>
                            <w:right w:val="none" w:sz="0" w:space="0" w:color="auto"/>
                          </w:divBdr>
                        </w:div>
                        <w:div w:id="10971404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97140477">
      <w:marLeft w:val="0"/>
      <w:marRight w:val="0"/>
      <w:marTop w:val="0"/>
      <w:marBottom w:val="0"/>
      <w:divBdr>
        <w:top w:val="none" w:sz="0" w:space="0" w:color="auto"/>
        <w:left w:val="none" w:sz="0" w:space="0" w:color="auto"/>
        <w:bottom w:val="none" w:sz="0" w:space="0" w:color="auto"/>
        <w:right w:val="none" w:sz="0" w:space="0" w:color="auto"/>
      </w:divBdr>
    </w:div>
    <w:div w:id="1097140478">
      <w:marLeft w:val="0"/>
      <w:marRight w:val="0"/>
      <w:marTop w:val="0"/>
      <w:marBottom w:val="0"/>
      <w:divBdr>
        <w:top w:val="none" w:sz="0" w:space="0" w:color="auto"/>
        <w:left w:val="none" w:sz="0" w:space="0" w:color="auto"/>
        <w:bottom w:val="none" w:sz="0" w:space="0" w:color="auto"/>
        <w:right w:val="none" w:sz="0" w:space="0" w:color="auto"/>
      </w:divBdr>
    </w:div>
    <w:div w:id="1097140479">
      <w:marLeft w:val="0"/>
      <w:marRight w:val="0"/>
      <w:marTop w:val="0"/>
      <w:marBottom w:val="0"/>
      <w:divBdr>
        <w:top w:val="none" w:sz="0" w:space="0" w:color="auto"/>
        <w:left w:val="none" w:sz="0" w:space="0" w:color="auto"/>
        <w:bottom w:val="none" w:sz="0" w:space="0" w:color="auto"/>
        <w:right w:val="none" w:sz="0" w:space="0" w:color="auto"/>
      </w:divBdr>
    </w:div>
    <w:div w:id="1097140480">
      <w:marLeft w:val="0"/>
      <w:marRight w:val="0"/>
      <w:marTop w:val="0"/>
      <w:marBottom w:val="0"/>
      <w:divBdr>
        <w:top w:val="none" w:sz="0" w:space="0" w:color="auto"/>
        <w:left w:val="none" w:sz="0" w:space="0" w:color="auto"/>
        <w:bottom w:val="none" w:sz="0" w:space="0" w:color="auto"/>
        <w:right w:val="none" w:sz="0" w:space="0" w:color="auto"/>
      </w:divBdr>
    </w:div>
    <w:div w:id="1097140481">
      <w:marLeft w:val="0"/>
      <w:marRight w:val="0"/>
      <w:marTop w:val="0"/>
      <w:marBottom w:val="0"/>
      <w:divBdr>
        <w:top w:val="none" w:sz="0" w:space="0" w:color="auto"/>
        <w:left w:val="none" w:sz="0" w:space="0" w:color="auto"/>
        <w:bottom w:val="none" w:sz="0" w:space="0" w:color="auto"/>
        <w:right w:val="none" w:sz="0" w:space="0" w:color="auto"/>
      </w:divBdr>
    </w:div>
    <w:div w:id="1097140483">
      <w:marLeft w:val="0"/>
      <w:marRight w:val="0"/>
      <w:marTop w:val="0"/>
      <w:marBottom w:val="0"/>
      <w:divBdr>
        <w:top w:val="none" w:sz="0" w:space="0" w:color="auto"/>
        <w:left w:val="none" w:sz="0" w:space="0" w:color="auto"/>
        <w:bottom w:val="none" w:sz="0" w:space="0" w:color="auto"/>
        <w:right w:val="none" w:sz="0" w:space="0" w:color="auto"/>
      </w:divBdr>
    </w:div>
    <w:div w:id="1097140484">
      <w:marLeft w:val="0"/>
      <w:marRight w:val="0"/>
      <w:marTop w:val="0"/>
      <w:marBottom w:val="0"/>
      <w:divBdr>
        <w:top w:val="none" w:sz="0" w:space="0" w:color="auto"/>
        <w:left w:val="none" w:sz="0" w:space="0" w:color="auto"/>
        <w:bottom w:val="none" w:sz="0" w:space="0" w:color="auto"/>
        <w:right w:val="none" w:sz="0" w:space="0" w:color="auto"/>
      </w:divBdr>
    </w:div>
    <w:div w:id="1097140485">
      <w:marLeft w:val="0"/>
      <w:marRight w:val="0"/>
      <w:marTop w:val="0"/>
      <w:marBottom w:val="0"/>
      <w:divBdr>
        <w:top w:val="none" w:sz="0" w:space="0" w:color="auto"/>
        <w:left w:val="none" w:sz="0" w:space="0" w:color="auto"/>
        <w:bottom w:val="none" w:sz="0" w:space="0" w:color="auto"/>
        <w:right w:val="none" w:sz="0" w:space="0" w:color="auto"/>
      </w:divBdr>
      <w:divsChild>
        <w:div w:id="1097140486">
          <w:marLeft w:val="0"/>
          <w:marRight w:val="0"/>
          <w:marTop w:val="0"/>
          <w:marBottom w:val="0"/>
          <w:divBdr>
            <w:top w:val="none" w:sz="0" w:space="0" w:color="auto"/>
            <w:left w:val="none" w:sz="0" w:space="0" w:color="auto"/>
            <w:bottom w:val="none" w:sz="0" w:space="0" w:color="auto"/>
            <w:right w:val="none" w:sz="0" w:space="0" w:color="auto"/>
          </w:divBdr>
        </w:div>
        <w:div w:id="1097140495">
          <w:marLeft w:val="0"/>
          <w:marRight w:val="0"/>
          <w:marTop w:val="0"/>
          <w:marBottom w:val="0"/>
          <w:divBdr>
            <w:top w:val="none" w:sz="0" w:space="0" w:color="auto"/>
            <w:left w:val="none" w:sz="0" w:space="0" w:color="auto"/>
            <w:bottom w:val="none" w:sz="0" w:space="0" w:color="auto"/>
            <w:right w:val="none" w:sz="0" w:space="0" w:color="auto"/>
          </w:divBdr>
        </w:div>
      </w:divsChild>
    </w:div>
    <w:div w:id="1097140488">
      <w:marLeft w:val="0"/>
      <w:marRight w:val="0"/>
      <w:marTop w:val="0"/>
      <w:marBottom w:val="0"/>
      <w:divBdr>
        <w:top w:val="none" w:sz="0" w:space="0" w:color="auto"/>
        <w:left w:val="none" w:sz="0" w:space="0" w:color="auto"/>
        <w:bottom w:val="none" w:sz="0" w:space="0" w:color="auto"/>
        <w:right w:val="none" w:sz="0" w:space="0" w:color="auto"/>
      </w:divBdr>
    </w:div>
    <w:div w:id="1097140489">
      <w:marLeft w:val="0"/>
      <w:marRight w:val="0"/>
      <w:marTop w:val="0"/>
      <w:marBottom w:val="0"/>
      <w:divBdr>
        <w:top w:val="none" w:sz="0" w:space="0" w:color="auto"/>
        <w:left w:val="none" w:sz="0" w:space="0" w:color="auto"/>
        <w:bottom w:val="none" w:sz="0" w:space="0" w:color="auto"/>
        <w:right w:val="none" w:sz="0" w:space="0" w:color="auto"/>
      </w:divBdr>
      <w:divsChild>
        <w:div w:id="1097140504">
          <w:marLeft w:val="0"/>
          <w:marRight w:val="0"/>
          <w:marTop w:val="0"/>
          <w:marBottom w:val="0"/>
          <w:divBdr>
            <w:top w:val="none" w:sz="0" w:space="0" w:color="auto"/>
            <w:left w:val="none" w:sz="0" w:space="0" w:color="auto"/>
            <w:bottom w:val="none" w:sz="0" w:space="0" w:color="auto"/>
            <w:right w:val="none" w:sz="0" w:space="0" w:color="auto"/>
          </w:divBdr>
          <w:divsChild>
            <w:div w:id="1097140492">
              <w:marLeft w:val="0"/>
              <w:marRight w:val="0"/>
              <w:marTop w:val="0"/>
              <w:marBottom w:val="0"/>
              <w:divBdr>
                <w:top w:val="none" w:sz="0" w:space="0" w:color="auto"/>
                <w:left w:val="none" w:sz="0" w:space="0" w:color="auto"/>
                <w:bottom w:val="none" w:sz="0" w:space="0" w:color="auto"/>
                <w:right w:val="none" w:sz="0" w:space="0" w:color="auto"/>
              </w:divBdr>
            </w:div>
            <w:div w:id="10971404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97140491">
      <w:marLeft w:val="0"/>
      <w:marRight w:val="0"/>
      <w:marTop w:val="0"/>
      <w:marBottom w:val="0"/>
      <w:divBdr>
        <w:top w:val="none" w:sz="0" w:space="0" w:color="auto"/>
        <w:left w:val="none" w:sz="0" w:space="0" w:color="auto"/>
        <w:bottom w:val="none" w:sz="0" w:space="0" w:color="auto"/>
        <w:right w:val="none" w:sz="0" w:space="0" w:color="auto"/>
      </w:divBdr>
      <w:divsChild>
        <w:div w:id="1097140482">
          <w:marLeft w:val="0"/>
          <w:marRight w:val="0"/>
          <w:marTop w:val="0"/>
          <w:marBottom w:val="0"/>
          <w:divBdr>
            <w:top w:val="none" w:sz="0" w:space="0" w:color="auto"/>
            <w:left w:val="none" w:sz="0" w:space="0" w:color="auto"/>
            <w:bottom w:val="none" w:sz="0" w:space="0" w:color="auto"/>
            <w:right w:val="none" w:sz="0" w:space="0" w:color="auto"/>
          </w:divBdr>
          <w:divsChild>
            <w:div w:id="1097140490">
              <w:marLeft w:val="0"/>
              <w:marRight w:val="0"/>
              <w:marTop w:val="0"/>
              <w:marBottom w:val="0"/>
              <w:divBdr>
                <w:top w:val="none" w:sz="0" w:space="0" w:color="auto"/>
                <w:left w:val="none" w:sz="0" w:space="0" w:color="auto"/>
                <w:bottom w:val="none" w:sz="0" w:space="0" w:color="auto"/>
                <w:right w:val="none" w:sz="0" w:space="0" w:color="auto"/>
              </w:divBdr>
            </w:div>
            <w:div w:id="10971404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97140494">
      <w:marLeft w:val="0"/>
      <w:marRight w:val="0"/>
      <w:marTop w:val="0"/>
      <w:marBottom w:val="0"/>
      <w:divBdr>
        <w:top w:val="none" w:sz="0" w:space="0" w:color="auto"/>
        <w:left w:val="none" w:sz="0" w:space="0" w:color="auto"/>
        <w:bottom w:val="none" w:sz="0" w:space="0" w:color="auto"/>
        <w:right w:val="none" w:sz="0" w:space="0" w:color="auto"/>
      </w:divBdr>
    </w:div>
    <w:div w:id="1097140497">
      <w:marLeft w:val="0"/>
      <w:marRight w:val="0"/>
      <w:marTop w:val="0"/>
      <w:marBottom w:val="0"/>
      <w:divBdr>
        <w:top w:val="none" w:sz="0" w:space="0" w:color="auto"/>
        <w:left w:val="none" w:sz="0" w:space="0" w:color="auto"/>
        <w:bottom w:val="none" w:sz="0" w:space="0" w:color="auto"/>
        <w:right w:val="none" w:sz="0" w:space="0" w:color="auto"/>
      </w:divBdr>
    </w:div>
    <w:div w:id="1097140498">
      <w:marLeft w:val="0"/>
      <w:marRight w:val="0"/>
      <w:marTop w:val="0"/>
      <w:marBottom w:val="0"/>
      <w:divBdr>
        <w:top w:val="none" w:sz="0" w:space="0" w:color="auto"/>
        <w:left w:val="none" w:sz="0" w:space="0" w:color="auto"/>
        <w:bottom w:val="none" w:sz="0" w:space="0" w:color="auto"/>
        <w:right w:val="none" w:sz="0" w:space="0" w:color="auto"/>
      </w:divBdr>
    </w:div>
    <w:div w:id="1097140499">
      <w:marLeft w:val="0"/>
      <w:marRight w:val="0"/>
      <w:marTop w:val="0"/>
      <w:marBottom w:val="0"/>
      <w:divBdr>
        <w:top w:val="none" w:sz="0" w:space="0" w:color="auto"/>
        <w:left w:val="none" w:sz="0" w:space="0" w:color="auto"/>
        <w:bottom w:val="none" w:sz="0" w:space="0" w:color="auto"/>
        <w:right w:val="none" w:sz="0" w:space="0" w:color="auto"/>
      </w:divBdr>
      <w:divsChild>
        <w:div w:id="1097140487">
          <w:marLeft w:val="0"/>
          <w:marRight w:val="0"/>
          <w:marTop w:val="0"/>
          <w:marBottom w:val="0"/>
          <w:divBdr>
            <w:top w:val="none" w:sz="0" w:space="0" w:color="auto"/>
            <w:left w:val="none" w:sz="0" w:space="0" w:color="auto"/>
            <w:bottom w:val="none" w:sz="0" w:space="0" w:color="auto"/>
            <w:right w:val="none" w:sz="0" w:space="0" w:color="auto"/>
          </w:divBdr>
        </w:div>
        <w:div w:id="1097140502">
          <w:marLeft w:val="0"/>
          <w:marRight w:val="0"/>
          <w:marTop w:val="0"/>
          <w:marBottom w:val="0"/>
          <w:divBdr>
            <w:top w:val="none" w:sz="0" w:space="0" w:color="auto"/>
            <w:left w:val="none" w:sz="0" w:space="0" w:color="auto"/>
            <w:bottom w:val="none" w:sz="0" w:space="0" w:color="auto"/>
            <w:right w:val="none" w:sz="0" w:space="0" w:color="auto"/>
          </w:divBdr>
        </w:div>
      </w:divsChild>
    </w:div>
    <w:div w:id="1097140500">
      <w:marLeft w:val="0"/>
      <w:marRight w:val="0"/>
      <w:marTop w:val="0"/>
      <w:marBottom w:val="0"/>
      <w:divBdr>
        <w:top w:val="none" w:sz="0" w:space="0" w:color="auto"/>
        <w:left w:val="none" w:sz="0" w:space="0" w:color="auto"/>
        <w:bottom w:val="none" w:sz="0" w:space="0" w:color="auto"/>
        <w:right w:val="none" w:sz="0" w:space="0" w:color="auto"/>
      </w:divBdr>
    </w:div>
    <w:div w:id="1097140501">
      <w:marLeft w:val="0"/>
      <w:marRight w:val="0"/>
      <w:marTop w:val="0"/>
      <w:marBottom w:val="0"/>
      <w:divBdr>
        <w:top w:val="none" w:sz="0" w:space="0" w:color="auto"/>
        <w:left w:val="none" w:sz="0" w:space="0" w:color="auto"/>
        <w:bottom w:val="none" w:sz="0" w:space="0" w:color="auto"/>
        <w:right w:val="none" w:sz="0" w:space="0" w:color="auto"/>
      </w:divBdr>
    </w:div>
    <w:div w:id="1097140503">
      <w:marLeft w:val="0"/>
      <w:marRight w:val="0"/>
      <w:marTop w:val="0"/>
      <w:marBottom w:val="0"/>
      <w:divBdr>
        <w:top w:val="none" w:sz="0" w:space="0" w:color="auto"/>
        <w:left w:val="none" w:sz="0" w:space="0" w:color="auto"/>
        <w:bottom w:val="none" w:sz="0" w:space="0" w:color="auto"/>
        <w:right w:val="none" w:sz="0" w:space="0" w:color="auto"/>
      </w:divBdr>
    </w:div>
    <w:div w:id="1097140505">
      <w:marLeft w:val="0"/>
      <w:marRight w:val="0"/>
      <w:marTop w:val="0"/>
      <w:marBottom w:val="0"/>
      <w:divBdr>
        <w:top w:val="none" w:sz="0" w:space="0" w:color="auto"/>
        <w:left w:val="none" w:sz="0" w:space="0" w:color="auto"/>
        <w:bottom w:val="none" w:sz="0" w:space="0" w:color="auto"/>
        <w:right w:val="none" w:sz="0" w:space="0" w:color="auto"/>
      </w:divBdr>
    </w:div>
    <w:div w:id="1097140506">
      <w:marLeft w:val="0"/>
      <w:marRight w:val="0"/>
      <w:marTop w:val="0"/>
      <w:marBottom w:val="0"/>
      <w:divBdr>
        <w:top w:val="none" w:sz="0" w:space="0" w:color="auto"/>
        <w:left w:val="none" w:sz="0" w:space="0" w:color="auto"/>
        <w:bottom w:val="none" w:sz="0" w:space="0" w:color="auto"/>
        <w:right w:val="none" w:sz="0" w:space="0" w:color="auto"/>
      </w:divBdr>
    </w:div>
    <w:div w:id="1097140507">
      <w:marLeft w:val="0"/>
      <w:marRight w:val="0"/>
      <w:marTop w:val="0"/>
      <w:marBottom w:val="0"/>
      <w:divBdr>
        <w:top w:val="none" w:sz="0" w:space="0" w:color="auto"/>
        <w:left w:val="none" w:sz="0" w:space="0" w:color="auto"/>
        <w:bottom w:val="none" w:sz="0" w:space="0" w:color="auto"/>
        <w:right w:val="none" w:sz="0" w:space="0" w:color="auto"/>
      </w:divBdr>
    </w:div>
    <w:div w:id="1097140508">
      <w:marLeft w:val="0"/>
      <w:marRight w:val="0"/>
      <w:marTop w:val="0"/>
      <w:marBottom w:val="0"/>
      <w:divBdr>
        <w:top w:val="none" w:sz="0" w:space="0" w:color="auto"/>
        <w:left w:val="none" w:sz="0" w:space="0" w:color="auto"/>
        <w:bottom w:val="none" w:sz="0" w:space="0" w:color="auto"/>
        <w:right w:val="none" w:sz="0" w:space="0" w:color="auto"/>
      </w:divBdr>
      <w:divsChild>
        <w:div w:id="1097140517">
          <w:marLeft w:val="0"/>
          <w:marRight w:val="0"/>
          <w:marTop w:val="0"/>
          <w:marBottom w:val="0"/>
          <w:divBdr>
            <w:top w:val="none" w:sz="0" w:space="0" w:color="auto"/>
            <w:left w:val="none" w:sz="0" w:space="0" w:color="auto"/>
            <w:bottom w:val="none" w:sz="0" w:space="0" w:color="auto"/>
            <w:right w:val="none" w:sz="0" w:space="0" w:color="auto"/>
          </w:divBdr>
        </w:div>
        <w:div w:id="1097140518">
          <w:marLeft w:val="-240"/>
          <w:marRight w:val="-240"/>
          <w:marTop w:val="0"/>
          <w:marBottom w:val="0"/>
          <w:divBdr>
            <w:top w:val="none" w:sz="0" w:space="0" w:color="auto"/>
            <w:left w:val="none" w:sz="0" w:space="0" w:color="auto"/>
            <w:bottom w:val="none" w:sz="0" w:space="0" w:color="auto"/>
            <w:right w:val="none" w:sz="0" w:space="0" w:color="auto"/>
          </w:divBdr>
          <w:divsChild>
            <w:div w:id="1097140512">
              <w:marLeft w:val="0"/>
              <w:marRight w:val="0"/>
              <w:marTop w:val="0"/>
              <w:marBottom w:val="0"/>
              <w:divBdr>
                <w:top w:val="single" w:sz="6" w:space="0" w:color="74AE0B"/>
                <w:left w:val="single" w:sz="6" w:space="0" w:color="74AE0B"/>
                <w:bottom w:val="single" w:sz="6" w:space="0" w:color="74AE0B"/>
                <w:right w:val="single" w:sz="6" w:space="0" w:color="74AE0B"/>
              </w:divBdr>
              <w:divsChild>
                <w:div w:id="1097140520">
                  <w:marLeft w:val="0"/>
                  <w:marRight w:val="0"/>
                  <w:marTop w:val="0"/>
                  <w:marBottom w:val="0"/>
                  <w:divBdr>
                    <w:top w:val="none" w:sz="0" w:space="0" w:color="auto"/>
                    <w:left w:val="none" w:sz="0" w:space="0" w:color="auto"/>
                    <w:bottom w:val="none" w:sz="0" w:space="0" w:color="auto"/>
                    <w:right w:val="none" w:sz="0" w:space="0" w:color="auto"/>
                  </w:divBdr>
                  <w:divsChild>
                    <w:div w:id="1097140510">
                      <w:marLeft w:val="0"/>
                      <w:marRight w:val="0"/>
                      <w:marTop w:val="240"/>
                      <w:marBottom w:val="240"/>
                      <w:divBdr>
                        <w:top w:val="single" w:sz="6" w:space="0" w:color="8CACBB"/>
                        <w:left w:val="none" w:sz="0" w:space="0" w:color="auto"/>
                        <w:bottom w:val="none" w:sz="0" w:space="0" w:color="auto"/>
                        <w:right w:val="none" w:sz="0" w:space="0" w:color="auto"/>
                      </w:divBdr>
                    </w:div>
                    <w:div w:id="1097140513">
                      <w:marLeft w:val="0"/>
                      <w:marRight w:val="0"/>
                      <w:marTop w:val="0"/>
                      <w:marBottom w:val="0"/>
                      <w:divBdr>
                        <w:top w:val="none" w:sz="0" w:space="0" w:color="auto"/>
                        <w:left w:val="none" w:sz="0" w:space="0" w:color="auto"/>
                        <w:bottom w:val="none" w:sz="0" w:space="0" w:color="auto"/>
                        <w:right w:val="none" w:sz="0" w:space="0" w:color="auto"/>
                      </w:divBdr>
                      <w:divsChild>
                        <w:div w:id="1097140516">
                          <w:marLeft w:val="0"/>
                          <w:marRight w:val="0"/>
                          <w:marTop w:val="0"/>
                          <w:marBottom w:val="0"/>
                          <w:divBdr>
                            <w:top w:val="none" w:sz="0" w:space="0" w:color="auto"/>
                            <w:left w:val="none" w:sz="0" w:space="0" w:color="auto"/>
                            <w:bottom w:val="none" w:sz="0" w:space="0" w:color="auto"/>
                            <w:right w:val="none" w:sz="0" w:space="0" w:color="auto"/>
                          </w:divBdr>
                        </w:div>
                      </w:divsChild>
                    </w:div>
                    <w:div w:id="10971405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97140509">
      <w:marLeft w:val="0"/>
      <w:marRight w:val="0"/>
      <w:marTop w:val="0"/>
      <w:marBottom w:val="0"/>
      <w:divBdr>
        <w:top w:val="none" w:sz="0" w:space="0" w:color="auto"/>
        <w:left w:val="none" w:sz="0" w:space="0" w:color="auto"/>
        <w:bottom w:val="none" w:sz="0" w:space="0" w:color="auto"/>
        <w:right w:val="none" w:sz="0" w:space="0" w:color="auto"/>
      </w:divBdr>
    </w:div>
    <w:div w:id="1097140511">
      <w:marLeft w:val="0"/>
      <w:marRight w:val="0"/>
      <w:marTop w:val="0"/>
      <w:marBottom w:val="0"/>
      <w:divBdr>
        <w:top w:val="none" w:sz="0" w:space="0" w:color="auto"/>
        <w:left w:val="none" w:sz="0" w:space="0" w:color="auto"/>
        <w:bottom w:val="none" w:sz="0" w:space="0" w:color="auto"/>
        <w:right w:val="none" w:sz="0" w:space="0" w:color="auto"/>
      </w:divBdr>
    </w:div>
    <w:div w:id="1097140514">
      <w:marLeft w:val="0"/>
      <w:marRight w:val="0"/>
      <w:marTop w:val="0"/>
      <w:marBottom w:val="0"/>
      <w:divBdr>
        <w:top w:val="none" w:sz="0" w:space="0" w:color="auto"/>
        <w:left w:val="none" w:sz="0" w:space="0" w:color="auto"/>
        <w:bottom w:val="none" w:sz="0" w:space="0" w:color="auto"/>
        <w:right w:val="none" w:sz="0" w:space="0" w:color="auto"/>
      </w:divBdr>
    </w:div>
    <w:div w:id="1097140519">
      <w:marLeft w:val="0"/>
      <w:marRight w:val="0"/>
      <w:marTop w:val="0"/>
      <w:marBottom w:val="0"/>
      <w:divBdr>
        <w:top w:val="none" w:sz="0" w:space="0" w:color="auto"/>
        <w:left w:val="none" w:sz="0" w:space="0" w:color="auto"/>
        <w:bottom w:val="none" w:sz="0" w:space="0" w:color="auto"/>
        <w:right w:val="none" w:sz="0" w:space="0" w:color="auto"/>
      </w:divBdr>
    </w:div>
    <w:div w:id="1224635768">
      <w:bodyDiv w:val="1"/>
      <w:marLeft w:val="0"/>
      <w:marRight w:val="0"/>
      <w:marTop w:val="0"/>
      <w:marBottom w:val="0"/>
      <w:divBdr>
        <w:top w:val="none" w:sz="0" w:space="0" w:color="auto"/>
        <w:left w:val="none" w:sz="0" w:space="0" w:color="auto"/>
        <w:bottom w:val="none" w:sz="0" w:space="0" w:color="auto"/>
        <w:right w:val="none" w:sz="0" w:space="0" w:color="auto"/>
      </w:divBdr>
    </w:div>
    <w:div w:id="1937128909">
      <w:bodyDiv w:val="1"/>
      <w:marLeft w:val="0"/>
      <w:marRight w:val="0"/>
      <w:marTop w:val="0"/>
      <w:marBottom w:val="0"/>
      <w:divBdr>
        <w:top w:val="none" w:sz="0" w:space="0" w:color="auto"/>
        <w:left w:val="none" w:sz="0" w:space="0" w:color="auto"/>
        <w:bottom w:val="none" w:sz="0" w:space="0" w:color="auto"/>
        <w:right w:val="none" w:sz="0" w:space="0" w:color="auto"/>
      </w:divBdr>
      <w:divsChild>
        <w:div w:id="246695434">
          <w:marLeft w:val="0"/>
          <w:marRight w:val="0"/>
          <w:marTop w:val="0"/>
          <w:marBottom w:val="0"/>
          <w:divBdr>
            <w:top w:val="none" w:sz="0" w:space="0" w:color="auto"/>
            <w:left w:val="none" w:sz="0" w:space="0" w:color="auto"/>
            <w:bottom w:val="none" w:sz="0" w:space="0" w:color="auto"/>
            <w:right w:val="none" w:sz="0" w:space="0" w:color="auto"/>
          </w:divBdr>
        </w:div>
        <w:div w:id="479470158">
          <w:marLeft w:val="0"/>
          <w:marRight w:val="0"/>
          <w:marTop w:val="0"/>
          <w:marBottom w:val="0"/>
          <w:divBdr>
            <w:top w:val="none" w:sz="0" w:space="0" w:color="auto"/>
            <w:left w:val="none" w:sz="0" w:space="0" w:color="auto"/>
            <w:bottom w:val="none" w:sz="0" w:space="0" w:color="auto"/>
            <w:right w:val="none" w:sz="0" w:space="0" w:color="auto"/>
          </w:divBdr>
        </w:div>
        <w:div w:id="512769733">
          <w:marLeft w:val="0"/>
          <w:marRight w:val="0"/>
          <w:marTop w:val="0"/>
          <w:marBottom w:val="0"/>
          <w:divBdr>
            <w:top w:val="none" w:sz="0" w:space="0" w:color="auto"/>
            <w:left w:val="none" w:sz="0" w:space="0" w:color="auto"/>
            <w:bottom w:val="none" w:sz="0" w:space="0" w:color="auto"/>
            <w:right w:val="none" w:sz="0" w:space="0" w:color="auto"/>
          </w:divBdr>
        </w:div>
        <w:div w:id="367148601">
          <w:marLeft w:val="0"/>
          <w:marRight w:val="0"/>
          <w:marTop w:val="0"/>
          <w:marBottom w:val="0"/>
          <w:divBdr>
            <w:top w:val="none" w:sz="0" w:space="0" w:color="auto"/>
            <w:left w:val="none" w:sz="0" w:space="0" w:color="auto"/>
            <w:bottom w:val="none" w:sz="0" w:space="0" w:color="auto"/>
            <w:right w:val="none" w:sz="0" w:space="0" w:color="auto"/>
          </w:divBdr>
        </w:div>
        <w:div w:id="994067903">
          <w:marLeft w:val="0"/>
          <w:marRight w:val="0"/>
          <w:marTop w:val="0"/>
          <w:marBottom w:val="0"/>
          <w:divBdr>
            <w:top w:val="none" w:sz="0" w:space="0" w:color="auto"/>
            <w:left w:val="none" w:sz="0" w:space="0" w:color="auto"/>
            <w:bottom w:val="none" w:sz="0" w:space="0" w:color="auto"/>
            <w:right w:val="none" w:sz="0" w:space="0" w:color="auto"/>
          </w:divBdr>
        </w:div>
        <w:div w:id="570043471">
          <w:marLeft w:val="0"/>
          <w:marRight w:val="0"/>
          <w:marTop w:val="0"/>
          <w:marBottom w:val="0"/>
          <w:divBdr>
            <w:top w:val="none" w:sz="0" w:space="0" w:color="auto"/>
            <w:left w:val="none" w:sz="0" w:space="0" w:color="auto"/>
            <w:bottom w:val="none" w:sz="0" w:space="0" w:color="auto"/>
            <w:right w:val="none" w:sz="0" w:space="0" w:color="auto"/>
          </w:divBdr>
        </w:div>
        <w:div w:id="1670861642">
          <w:marLeft w:val="0"/>
          <w:marRight w:val="0"/>
          <w:marTop w:val="0"/>
          <w:marBottom w:val="0"/>
          <w:divBdr>
            <w:top w:val="none" w:sz="0" w:space="0" w:color="auto"/>
            <w:left w:val="none" w:sz="0" w:space="0" w:color="auto"/>
            <w:bottom w:val="none" w:sz="0" w:space="0" w:color="auto"/>
            <w:right w:val="none" w:sz="0" w:space="0" w:color="auto"/>
          </w:divBdr>
        </w:div>
        <w:div w:id="1218205489">
          <w:marLeft w:val="0"/>
          <w:marRight w:val="0"/>
          <w:marTop w:val="0"/>
          <w:marBottom w:val="0"/>
          <w:divBdr>
            <w:top w:val="none" w:sz="0" w:space="0" w:color="auto"/>
            <w:left w:val="none" w:sz="0" w:space="0" w:color="auto"/>
            <w:bottom w:val="none" w:sz="0" w:space="0" w:color="auto"/>
            <w:right w:val="none" w:sz="0" w:space="0" w:color="auto"/>
          </w:divBdr>
        </w:div>
        <w:div w:id="564920413">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15.png"/><Relationship Id="rId117" Type="http://schemas.openxmlformats.org/officeDocument/2006/relationships/hyperlink" Target="http://ricg.org/download.php?len=es&amp;id=337&amp;nbre=REGISTRO%20DE%20PROVEEDORES%20GUATEMALA.pdf&amp;ti=application/pdf&amp;tc=Contenidos" TargetMode="External"/><Relationship Id="rId21" Type="http://schemas.openxmlformats.org/officeDocument/2006/relationships/image" Target="media/image12.jpeg"/><Relationship Id="rId42" Type="http://schemas.openxmlformats.org/officeDocument/2006/relationships/image" Target="media/image24.jpeg"/><Relationship Id="rId47" Type="http://schemas.openxmlformats.org/officeDocument/2006/relationships/hyperlink" Target="http://ricg.org/download.php?len=es&amp;id=329&amp;nbre=2.%20Trinidad%20Inostroza%20Chile.pdf&amp;ti=application/pdf&amp;tc=Contenidos" TargetMode="External"/><Relationship Id="rId63" Type="http://schemas.openxmlformats.org/officeDocument/2006/relationships/hyperlink" Target="http://ricg.org/mapeo-del-sistema-nacional-de-contratacion-publica/postulacion/39/es/" TargetMode="External"/><Relationship Id="rId68" Type="http://schemas.openxmlformats.org/officeDocument/2006/relationships/hyperlink" Target="http://ricg.org/participacion-de-aliados-estrategicos-en-el-desarrollo-de-capacidades-de-los-actores-del-sistema-de-contrataciones-estatal/postulacion/50/es/" TargetMode="External"/><Relationship Id="rId84" Type="http://schemas.openxmlformats.org/officeDocument/2006/relationships/image" Target="media/image39.jpeg"/><Relationship Id="rId89" Type="http://schemas.openxmlformats.org/officeDocument/2006/relationships/hyperlink" Target="http://ricg.org/download.php?len=es&amp;id=348&amp;nbre=Reporte_Pais_El_Salvador_RICG_Oct2014.pdf&amp;ti=application/pdf&amp;tc=Contenidos" TargetMode="External"/><Relationship Id="rId112" Type="http://schemas.openxmlformats.org/officeDocument/2006/relationships/hyperlink" Target="http://ricg.org/download.php?len=es&amp;id=344&amp;nbre=Report%20for%20INGP-Trinidad%20and%20Tobago.pdf&amp;ti=application/pdf&amp;tc=Contenidos" TargetMode="External"/><Relationship Id="rId133" Type="http://schemas.openxmlformats.org/officeDocument/2006/relationships/image" Target="media/image58.jpeg"/><Relationship Id="rId138" Type="http://schemas.openxmlformats.org/officeDocument/2006/relationships/image" Target="media/image63.jpeg"/><Relationship Id="rId16" Type="http://schemas.openxmlformats.org/officeDocument/2006/relationships/image" Target="media/image8.jpeg"/><Relationship Id="rId107" Type="http://schemas.openxmlformats.org/officeDocument/2006/relationships/image" Target="http://ricg.info:8080/Plone/la-ricg-es/paises-miembros/imagenes/Peru.png/image_tile" TargetMode="External"/><Relationship Id="rId11" Type="http://schemas.openxmlformats.org/officeDocument/2006/relationships/image" Target="media/image3.png"/><Relationship Id="rId32" Type="http://schemas.openxmlformats.org/officeDocument/2006/relationships/hyperlink" Target="http://ricg.org/download.php?len=es&amp;id=321&amp;nbre=3.%20Alfonzo%20Fernandez.pptx&amp;ti=application/vnd.openxmlformats-officedocument.pres&amp;tc=Contenidos" TargetMode="External"/><Relationship Id="rId37" Type="http://schemas.openxmlformats.org/officeDocument/2006/relationships/image" Target="media/image21.jpeg"/><Relationship Id="rId53" Type="http://schemas.openxmlformats.org/officeDocument/2006/relationships/hyperlink" Target="http://ricg.org/download.php?len=es&amp;id=332&amp;nbre=2.%20Henry%20Cisneros.pptx&amp;ti=application/vnd.openxmlformats-officedocument.pres&amp;tc=Contenidos" TargetMode="External"/><Relationship Id="rId58" Type="http://schemas.openxmlformats.org/officeDocument/2006/relationships/hyperlink" Target="http://ricg.org/inovacoes-em-sistemas-de-compras-governamentais/postulacion/57/es/" TargetMode="External"/><Relationship Id="rId74" Type="http://schemas.openxmlformats.org/officeDocument/2006/relationships/image" Target="media/image34.png"/><Relationship Id="rId79" Type="http://schemas.openxmlformats.org/officeDocument/2006/relationships/image" Target="http://ricg.info:8080/Plone/la-ricg-es/paises-miembros/imagenes/Belice.png/image_tile" TargetMode="External"/><Relationship Id="rId102" Type="http://schemas.openxmlformats.org/officeDocument/2006/relationships/hyperlink" Target="http://ricg.org/download.php?len=es&amp;id=348&amp;nbre=REPORTE%20AVANCE%20PAIS_DGCE%20version%20Final%2020-10-14.docx&amp;ti=application/vnd.openxmlformats-officedocument.word&amp;tc=Contenidos" TargetMode="External"/><Relationship Id="rId123" Type="http://schemas.openxmlformats.org/officeDocument/2006/relationships/hyperlink" Target="http://ricg.org/download.php?len=es&amp;id=342&amp;nbre=INICIATIVA%20PAIS%20-%20Aliados%20Estrategicos%20-.pdf&amp;ti=application/pdf&amp;tc=Contenidos" TargetMode="External"/><Relationship Id="rId128" Type="http://schemas.openxmlformats.org/officeDocument/2006/relationships/image" Target="media/image53.jpeg"/><Relationship Id="rId144" Type="http://schemas.openxmlformats.org/officeDocument/2006/relationships/footer" Target="footer1.xml"/><Relationship Id="rId5" Type="http://schemas.openxmlformats.org/officeDocument/2006/relationships/settings" Target="settings.xml"/><Relationship Id="rId90" Type="http://schemas.openxmlformats.org/officeDocument/2006/relationships/image" Target="media/image41.jpeg"/><Relationship Id="rId95" Type="http://schemas.openxmlformats.org/officeDocument/2006/relationships/image" Target="media/image43.png"/><Relationship Id="rId22" Type="http://schemas.openxmlformats.org/officeDocument/2006/relationships/image" Target="media/image13.jpeg"/><Relationship Id="rId27" Type="http://schemas.openxmlformats.org/officeDocument/2006/relationships/image" Target="media/image16.png"/><Relationship Id="rId43" Type="http://schemas.openxmlformats.org/officeDocument/2006/relationships/hyperlink" Target="http://ricg.org/download.php?len=es&amp;id=327&amp;nbre=Gustavo%20Piga.pptx&amp;ti=application/vnd.openxmlformats-officedocument.pres&amp;tc=Contenidos" TargetMode="External"/><Relationship Id="rId48" Type="http://schemas.openxmlformats.org/officeDocument/2006/relationships/image" Target="media/image27.png"/><Relationship Id="rId64" Type="http://schemas.openxmlformats.org/officeDocument/2006/relationships/hyperlink" Target="http://ricg.org/nuevo-portal-electronico-de-adquisiciones-y-contrataciones-de-la-administracion-publica-de-el-salvador/postulacion/45/es/" TargetMode="External"/><Relationship Id="rId69" Type="http://schemas.openxmlformats.org/officeDocument/2006/relationships/hyperlink" Target="http://ricg.org/participacion-de-aliados-estrategicos-en-el-desarrollo-de-capacidades-de-los-actores-del-sistema-de-contrataciones-estatal/postulacion/50/es/" TargetMode="External"/><Relationship Id="rId113" Type="http://schemas.openxmlformats.org/officeDocument/2006/relationships/image" Target="http://ricg.info:8080/Plone/la-ricg-es/paises-miembros/imagenes/Chile.png/image_tile" TargetMode="External"/><Relationship Id="rId118" Type="http://schemas.openxmlformats.org/officeDocument/2006/relationships/image" Target="http://ricg.info:8080/Plone/la-ricg-es/paises-miembros/imagenes/Honduras.png/image_tile" TargetMode="External"/><Relationship Id="rId134" Type="http://schemas.openxmlformats.org/officeDocument/2006/relationships/image" Target="media/image59.jpeg"/><Relationship Id="rId139" Type="http://schemas.openxmlformats.org/officeDocument/2006/relationships/image" Target="media/image64.jpeg"/><Relationship Id="rId80" Type="http://schemas.openxmlformats.org/officeDocument/2006/relationships/hyperlink" Target="http://ricg.org/download.php?len=es&amp;id=348&amp;nbre=COUNTRY%20REPORT%20belize.docx&amp;ti=application/vnd.openxmlformats-officedocument.word&amp;tc=Contenidos" TargetMode="External"/><Relationship Id="rId85" Type="http://schemas.openxmlformats.org/officeDocument/2006/relationships/image" Target="http://ricg.info:8080/Plone/la-ricg-es/paises-miembros/imagenes/Ecuador.png/image_tile" TargetMode="External"/><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hyperlink" Target="http://ricg.org/download.php?len=es&amp;id=317&amp;nbre=2.%20Jorge%20Paiva%20-AGRICULTURA%20FAMILIAR%20DNCP%20RICG%20final.pptx&amp;ti=application/vnd.openxmlformats-officedocument.pres&amp;tc=Contenidos" TargetMode="External"/><Relationship Id="rId33" Type="http://schemas.openxmlformats.org/officeDocument/2006/relationships/image" Target="media/image19.png"/><Relationship Id="rId38" Type="http://schemas.openxmlformats.org/officeDocument/2006/relationships/hyperlink" Target="http://ricg.org/download.php?len=es&amp;id=324&amp;nbre=2.%20Ana%20Maria%20Vieira.pptx&amp;ti=application/vnd.openxmlformats-officedocument.pres&amp;tc=Contenidos" TargetMode="External"/><Relationship Id="rId46" Type="http://schemas.openxmlformats.org/officeDocument/2006/relationships/image" Target="media/image26.png"/><Relationship Id="rId59" Type="http://schemas.openxmlformats.org/officeDocument/2006/relationships/hyperlink" Target="http://ricg.org/instrucao-normativa-de-eficiencia-energetica-in-slti-mp-n-02-2014/postulacion/48/es/" TargetMode="External"/><Relationship Id="rId67" Type="http://schemas.openxmlformats.org/officeDocument/2006/relationships/hyperlink" Target="http://ricg.org/proceso-simplificado-para-la-adquisicion-de-productos-agropecuarios-de-la-agricultura-familiar/postulacion/44/es/" TargetMode="External"/><Relationship Id="rId103" Type="http://schemas.openxmlformats.org/officeDocument/2006/relationships/image" Target="media/image46.png"/><Relationship Id="rId108" Type="http://schemas.openxmlformats.org/officeDocument/2006/relationships/hyperlink" Target="http://ricg.org/download.php?len=es&amp;id=348&amp;nbre=REPORTE%20AVANCE%20PAIS%20FINAL.pdf&amp;ti=application/pdf&amp;tc=Contenidos" TargetMode="External"/><Relationship Id="rId116" Type="http://schemas.openxmlformats.org/officeDocument/2006/relationships/hyperlink" Target="http://ricg.org/download.php?len=es&amp;id=335&amp;nbre=Mapeo%20del%20Sistema%20Nacional%20de%20Contrataci%F3n%20P%FAblica-%20Ecuador.pdf&amp;ti=application/pdf&amp;tc=Contenidos" TargetMode="External"/><Relationship Id="rId124" Type="http://schemas.openxmlformats.org/officeDocument/2006/relationships/hyperlink" Target="http://ricg.org/download.php?len=es&amp;id=348&amp;nbre=REPORTE%20AVANCE%20PAIS%20RD.pdf&amp;ti=application/pdf&amp;tc=Contenidos" TargetMode="External"/><Relationship Id="rId129" Type="http://schemas.openxmlformats.org/officeDocument/2006/relationships/image" Target="media/image54.png"/><Relationship Id="rId137" Type="http://schemas.openxmlformats.org/officeDocument/2006/relationships/image" Target="media/image62.jpeg"/><Relationship Id="rId20" Type="http://schemas.openxmlformats.org/officeDocument/2006/relationships/hyperlink" Target="http://ricg.org/download.php?len=es&amp;id=315&amp;nbre=Jorge%20Claro%20Paraguay%20Presentation%20Red.pptm&amp;ti=application/vnd.ms-powerpoint.presentation.macroEn&amp;tc=Contenidos" TargetMode="External"/><Relationship Id="rId41" Type="http://schemas.openxmlformats.org/officeDocument/2006/relationships/hyperlink" Target="http://ricg.org/download.php?len=es&amp;id=326&amp;nbre=2.%20Alejandro%20Luna-CRITERIOS%20DE%20EVALUACION%20EXPERIENCIA%20MEXICO.pptx&amp;ti=application/vnd.openxmlformats-officedocument.pres&amp;tc=Contenidos" TargetMode="External"/><Relationship Id="rId54" Type="http://schemas.openxmlformats.org/officeDocument/2006/relationships/image" Target="media/image30.jpeg"/><Relationship Id="rId62" Type="http://schemas.openxmlformats.org/officeDocument/2006/relationships/hyperlink" Target="http://ricg.org/modulo-facilitador-de-la-contratacion-publica-ushay/postulacion/43/es/" TargetMode="External"/><Relationship Id="rId70" Type="http://schemas.openxmlformats.org/officeDocument/2006/relationships/hyperlink" Target="http://ricg.org/estrategia-de-reforma-de-los-sistemas-nacionales-de-compras-publicas-para-la-incorporacion-de-las-micro-medianas-y-pequenas-empresas-mipyme-transparencia-participacion-y-acceso/postulacion/55/es/" TargetMode="External"/><Relationship Id="rId75" Type="http://schemas.openxmlformats.org/officeDocument/2006/relationships/image" Target="media/image35.png"/><Relationship Id="rId83" Type="http://schemas.openxmlformats.org/officeDocument/2006/relationships/hyperlink" Target="http://ricg.org/download.php?len=es&amp;id=348&amp;nbre=Chile%20REPORTE%20AVANCE%20PAIS_21_Oct_14.docx&amp;ti=application/vnd.openxmlformats-officedocument.word&amp;tc=Contenidos" TargetMode="External"/><Relationship Id="rId88" Type="http://schemas.openxmlformats.org/officeDocument/2006/relationships/image" Target="http://ricg.info:8080/Plone/la-ricg-es/paises-miembros/imagenes/ElSalvador.png/image_tile" TargetMode="External"/><Relationship Id="rId91" Type="http://schemas.openxmlformats.org/officeDocument/2006/relationships/hyperlink" Target="http://ricg.org/download.php?len=es&amp;id=348&amp;nbre=Avances%20RICG.docx&amp;ti=application/vnd.openxmlformats-officedocument.word&amp;tc=Contenidos" TargetMode="External"/><Relationship Id="rId96" Type="http://schemas.openxmlformats.org/officeDocument/2006/relationships/image" Target="http://ricg.info:8080/Plone/la-ricg-es/paises-miembros/imagenes/Jamaica.png/image_tile" TargetMode="External"/><Relationship Id="rId111" Type="http://schemas.openxmlformats.org/officeDocument/2006/relationships/image" Target="media/image49.jpeg"/><Relationship Id="rId132" Type="http://schemas.openxmlformats.org/officeDocument/2006/relationships/image" Target="media/image57.jpeg"/><Relationship Id="rId140" Type="http://schemas.openxmlformats.org/officeDocument/2006/relationships/image" Target="media/image65.jpeg"/><Relationship Id="rId145"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hyperlink" Target="http://ricg.org/download.php?len=es&amp;id=316&amp;nbre=1.%20Gabriel%20Bezchinsky.ppt&amp;ti=application/vnd.ms-powerpoint&amp;tc=Contenidos" TargetMode="External"/><Relationship Id="rId28" Type="http://schemas.openxmlformats.org/officeDocument/2006/relationships/hyperlink" Target="http://ricg.org/download.php?len=es&amp;id=319&amp;nbre=1.%20Eric%20Pier.pptx&amp;ti=application/vnd.openxmlformats-officedocument.pres&amp;tc=Contenidos" TargetMode="External"/><Relationship Id="rId36" Type="http://schemas.openxmlformats.org/officeDocument/2006/relationships/hyperlink" Target="http://ricg.org/download.php?len=es&amp;id=323&amp;nbre=1,%20Sun-gu%20Ji%20,%20Corea.pptx&amp;ti=application/vnd.openxmlformats-officedocument.pres&amp;tc=Contenidos" TargetMode="External"/><Relationship Id="rId49" Type="http://schemas.openxmlformats.org/officeDocument/2006/relationships/hyperlink" Target="http://ricg.org/download.php?len=es&amp;id=330&amp;nbre=3.%20Paulo%20Magina.ppt&amp;ti=application/vnd.ms-powerpoint&amp;tc=Contenidos" TargetMode="External"/><Relationship Id="rId57" Type="http://schemas.openxmlformats.org/officeDocument/2006/relationships/hyperlink" Target="http://ricg.org/ganadores-tercera-edicion-2014/contenido/353/es/" TargetMode="External"/><Relationship Id="rId106" Type="http://schemas.openxmlformats.org/officeDocument/2006/relationships/image" Target="media/image47.png"/><Relationship Id="rId114" Type="http://schemas.openxmlformats.org/officeDocument/2006/relationships/hyperlink" Target="http://ricg.org/download.php?len=es&amp;id=333&amp;nbre=Observatorio%20ChileCompra.pdf&amp;ti=application/pdf&amp;tc=Contenidos" TargetMode="External"/><Relationship Id="rId119" Type="http://schemas.openxmlformats.org/officeDocument/2006/relationships/hyperlink" Target="http://ricg.org/download.php?len=es&amp;id=338&amp;nbre=Ley%20de%20Compras%20Eficientes%20y%20Transparentes%20-Honduras.pdf&amp;ti=application/pdf&amp;tc=Contenidos" TargetMode="External"/><Relationship Id="rId127" Type="http://schemas.openxmlformats.org/officeDocument/2006/relationships/image" Target="media/image52.jpeg"/><Relationship Id="rId10" Type="http://schemas.openxmlformats.org/officeDocument/2006/relationships/image" Target="media/image2.png"/><Relationship Id="rId31" Type="http://schemas.openxmlformats.org/officeDocument/2006/relationships/image" Target="media/image18.png"/><Relationship Id="rId44" Type="http://schemas.openxmlformats.org/officeDocument/2006/relationships/image" Target="media/image25.png"/><Relationship Id="rId52" Type="http://schemas.openxmlformats.org/officeDocument/2006/relationships/image" Target="media/image29.png"/><Relationship Id="rId60" Type="http://schemas.openxmlformats.org/officeDocument/2006/relationships/hyperlink" Target="http://ricg.org/observatorio-chilecompra/postulacion/54/es/" TargetMode="External"/><Relationship Id="rId65" Type="http://schemas.openxmlformats.org/officeDocument/2006/relationships/hyperlink" Target="http://ricg.org/flujogramas-estandarizados-de-procesos-de-contratacion-publica/postulacion/58/es/" TargetMode="External"/><Relationship Id="rId73" Type="http://schemas.openxmlformats.org/officeDocument/2006/relationships/image" Target="media/image33.jpeg"/><Relationship Id="rId78" Type="http://schemas.openxmlformats.org/officeDocument/2006/relationships/image" Target="media/image37.jpeg"/><Relationship Id="rId81" Type="http://schemas.openxmlformats.org/officeDocument/2006/relationships/image" Target="media/image38.jpeg"/><Relationship Id="rId86" Type="http://schemas.openxmlformats.org/officeDocument/2006/relationships/hyperlink" Target="http://ricg.org/download.php?len=es&amp;id=348&amp;nbre=REPORTE%20AVANCE%20PAIS%20ECUADOR.docx&amp;ti=application/vnd.openxmlformats-officedocument.word&amp;tc=Contenidos" TargetMode="External"/><Relationship Id="rId94" Type="http://schemas.openxmlformats.org/officeDocument/2006/relationships/hyperlink" Target="http://ricg.org/download.php?len=es&amp;id=348&amp;nbre=REPORTE%20AVANCE%20PAIS.docx&amp;ti=application/vnd.openxmlformats-officedocument.word&amp;tc=Contenidos" TargetMode="External"/><Relationship Id="rId99" Type="http://schemas.openxmlformats.org/officeDocument/2006/relationships/image" Target="http://ricg.info:8080/Plone/la-ricg-es/paises-miembros/imagenes/Mexico.png/image_tile" TargetMode="External"/><Relationship Id="rId101" Type="http://schemas.openxmlformats.org/officeDocument/2006/relationships/image" Target="media/image45.jpeg"/><Relationship Id="rId122" Type="http://schemas.openxmlformats.org/officeDocument/2006/relationships/image" Target="http://ricg.info:8080/Plone/la-ricg-es/paises-miembros/imagenes/Peru.png/image_tile" TargetMode="External"/><Relationship Id="rId130" Type="http://schemas.openxmlformats.org/officeDocument/2006/relationships/image" Target="media/image55.jpeg"/><Relationship Id="rId135" Type="http://schemas.openxmlformats.org/officeDocument/2006/relationships/image" Target="media/image60.jpeg"/><Relationship Id="rId143" Type="http://schemas.openxmlformats.org/officeDocument/2006/relationships/header" Target="header1.xml"/><Relationship Id="rId4" Type="http://schemas.microsoft.com/office/2007/relationships/stylesWithEffects" Target="stylesWithEffects.xml"/><Relationship Id="rId9" Type="http://schemas.openxmlformats.org/officeDocument/2006/relationships/image" Target="media/image1.png"/><Relationship Id="rId13" Type="http://schemas.openxmlformats.org/officeDocument/2006/relationships/image" Target="media/image5.jpeg"/><Relationship Id="rId18" Type="http://schemas.openxmlformats.org/officeDocument/2006/relationships/image" Target="media/image10.jpeg"/><Relationship Id="rId39" Type="http://schemas.openxmlformats.org/officeDocument/2006/relationships/image" Target="media/image22.png"/><Relationship Id="rId109" Type="http://schemas.openxmlformats.org/officeDocument/2006/relationships/image" Target="media/image48.jpeg"/><Relationship Id="rId34" Type="http://schemas.openxmlformats.org/officeDocument/2006/relationships/hyperlink" Target="http://ricg.org/download.php?len=es&amp;id=322&amp;nbre=1.%20Daniel%20Gordon.pptx&amp;ti=application/vnd.openxmlformats-officedocument.pres&amp;tc=Contenidos" TargetMode="External"/><Relationship Id="rId50" Type="http://schemas.openxmlformats.org/officeDocument/2006/relationships/image" Target="media/image28.png"/><Relationship Id="rId55" Type="http://schemas.openxmlformats.org/officeDocument/2006/relationships/hyperlink" Target="http://ricg.org/edicion-no-5-2014/contenido/352/es/" TargetMode="External"/><Relationship Id="rId76" Type="http://schemas.openxmlformats.org/officeDocument/2006/relationships/image" Target="media/image36.jpeg"/><Relationship Id="rId97" Type="http://schemas.openxmlformats.org/officeDocument/2006/relationships/hyperlink" Target="http://ricg.org/download.php?len=es&amp;id=348&amp;nbre=COUNTRY%20REPORT%20-%20Jamaica.docx&amp;ti=application/vnd.openxmlformats-officedocument.word&amp;tc=Contenidos" TargetMode="External"/><Relationship Id="rId104" Type="http://schemas.openxmlformats.org/officeDocument/2006/relationships/image" Target="http://ricg.info:8080/Plone/la-ricg-es/paises-miembros/imagenes/Paraguay.png/image_tile" TargetMode="External"/><Relationship Id="rId120" Type="http://schemas.openxmlformats.org/officeDocument/2006/relationships/image" Target="http://ricg.info:8080/Plone/la-ricg-es/paises-miembros/imagenes/Peru.png/image_tile" TargetMode="External"/><Relationship Id="rId125" Type="http://schemas.openxmlformats.org/officeDocument/2006/relationships/image" Target="media/image50.png"/><Relationship Id="rId141" Type="http://schemas.openxmlformats.org/officeDocument/2006/relationships/image" Target="media/image66.png"/><Relationship Id="rId146" Type="http://schemas.openxmlformats.org/officeDocument/2006/relationships/fontTable" Target="fontTable.xml"/><Relationship Id="rId7" Type="http://schemas.openxmlformats.org/officeDocument/2006/relationships/footnotes" Target="footnotes.xml"/><Relationship Id="rId71" Type="http://schemas.openxmlformats.org/officeDocument/2006/relationships/hyperlink" Target="http://ricg.org/implementacion-del-registro-unico-de-proveedores-del-estado-rupe/postulacion/59/es/" TargetMode="External"/><Relationship Id="rId92" Type="http://schemas.openxmlformats.org/officeDocument/2006/relationships/image" Target="media/image42.png"/><Relationship Id="rId2" Type="http://schemas.openxmlformats.org/officeDocument/2006/relationships/numbering" Target="numbering.xml"/><Relationship Id="rId29" Type="http://schemas.openxmlformats.org/officeDocument/2006/relationships/image" Target="media/image17.jpeg"/><Relationship Id="rId24" Type="http://schemas.openxmlformats.org/officeDocument/2006/relationships/image" Target="media/image14.png"/><Relationship Id="rId40" Type="http://schemas.openxmlformats.org/officeDocument/2006/relationships/image" Target="media/image23.jpeg"/><Relationship Id="rId45" Type="http://schemas.openxmlformats.org/officeDocument/2006/relationships/hyperlink" Target="http://ricg.org/download.php?len=es&amp;id=328&amp;nbre=1.%20Maria%20Eugenia%20Roca.ppt&amp;ti=application/vnd.ms-powerpoint&amp;tc=Contenidos" TargetMode="External"/><Relationship Id="rId66" Type="http://schemas.openxmlformats.org/officeDocument/2006/relationships/hyperlink" Target="http://ricg.org/ley-de-compras-eficientes-y-transparentes-a-traves-de-medios-electronicos/postulacion/53/es/" TargetMode="External"/><Relationship Id="rId87" Type="http://schemas.openxmlformats.org/officeDocument/2006/relationships/image" Target="media/image40.png"/><Relationship Id="rId110" Type="http://schemas.openxmlformats.org/officeDocument/2006/relationships/hyperlink" Target="http://ricg.org/download.php?len=es&amp;id=348&amp;nbre=REPORTE%20AVANCE%20PAIS%20RD.pdf&amp;ti=application/pdf&amp;tc=Contenidos" TargetMode="External"/><Relationship Id="rId115" Type="http://schemas.openxmlformats.org/officeDocument/2006/relationships/image" Target="http://ricg.info:8080/Plone/la-ricg-es/paises-miembros/imagenes/Ecuador.png/image_tile" TargetMode="External"/><Relationship Id="rId131" Type="http://schemas.openxmlformats.org/officeDocument/2006/relationships/image" Target="media/image56.jpeg"/><Relationship Id="rId136" Type="http://schemas.openxmlformats.org/officeDocument/2006/relationships/image" Target="media/image61.png"/><Relationship Id="rId61" Type="http://schemas.openxmlformats.org/officeDocument/2006/relationships/hyperlink" Target="http://ricg.org/procedimientos-administrativos-electronicos/postulacion/56/es/" TargetMode="External"/><Relationship Id="rId82" Type="http://schemas.openxmlformats.org/officeDocument/2006/relationships/image" Target="http://ricg.info:8080/Plone/la-ricg-es/paises-miembros/imagenes/Chile.png/image_tile" TargetMode="External"/><Relationship Id="rId19" Type="http://schemas.openxmlformats.org/officeDocument/2006/relationships/image" Target="media/image11.jpeg"/><Relationship Id="rId14" Type="http://schemas.openxmlformats.org/officeDocument/2006/relationships/image" Target="media/image6.png"/><Relationship Id="rId30" Type="http://schemas.openxmlformats.org/officeDocument/2006/relationships/hyperlink" Target="http://ricg.org/download.php?len=es&amp;id=320&amp;nbre=2.%20Klenio%20Barbosa.pptx&amp;ti=application/vnd.openxmlformats-officedocument.pres&amp;tc=Contenidos" TargetMode="External"/><Relationship Id="rId35" Type="http://schemas.openxmlformats.org/officeDocument/2006/relationships/image" Target="media/image20.png"/><Relationship Id="rId56" Type="http://schemas.openxmlformats.org/officeDocument/2006/relationships/image" Target="media/image31.png"/><Relationship Id="rId77" Type="http://schemas.openxmlformats.org/officeDocument/2006/relationships/hyperlink" Target="http://ricg.org/download.php?len=es&amp;id=345&amp;nbre=Country%20Report%20Bahamas.pdf&amp;ti=application/pdf&amp;tc=Contenidos" TargetMode="External"/><Relationship Id="rId100" Type="http://schemas.openxmlformats.org/officeDocument/2006/relationships/hyperlink" Target="http://ricg.org/download.php?len=es&amp;id=348&amp;nbre=PERFIL%20AVANCE%20PA%CDS%20MEXICO.docx&amp;ti=application/vnd.openxmlformats-officedocument.word&amp;tc=Contenidos" TargetMode="External"/><Relationship Id="rId105" Type="http://schemas.openxmlformats.org/officeDocument/2006/relationships/hyperlink" Target="http://ricg.org/download.php?len=es&amp;id=346&amp;nbre=REPORTE%20AVANCE%20Paraguay.pdf&amp;ti=application/pdf&amp;tc=Contenidos" TargetMode="External"/><Relationship Id="rId126" Type="http://schemas.openxmlformats.org/officeDocument/2006/relationships/image" Target="media/image51.jpeg"/><Relationship Id="rId147" Type="http://schemas.openxmlformats.org/officeDocument/2006/relationships/theme" Target="theme/theme1.xml"/><Relationship Id="rId8" Type="http://schemas.openxmlformats.org/officeDocument/2006/relationships/endnotes" Target="endnotes.xml"/><Relationship Id="rId51" Type="http://schemas.openxmlformats.org/officeDocument/2006/relationships/hyperlink" Target="http://ricg.org/download.php?len=es&amp;id=331&amp;nbre=1.%20INGP%2010%20e-Procurement%20Korea.pptx&amp;ti=application/vnd.openxmlformats-officedocument.pres&amp;tc=Contenidos" TargetMode="External"/><Relationship Id="rId72" Type="http://schemas.openxmlformats.org/officeDocument/2006/relationships/image" Target="media/image32.jpeg"/><Relationship Id="rId93" Type="http://schemas.openxmlformats.org/officeDocument/2006/relationships/image" Target="http://ricg.info:8080/Plone/la-ricg-es/paises-miembros/imagenes/Honduras.png/image_tile" TargetMode="External"/><Relationship Id="rId98" Type="http://schemas.openxmlformats.org/officeDocument/2006/relationships/image" Target="media/image44.png"/><Relationship Id="rId121" Type="http://schemas.openxmlformats.org/officeDocument/2006/relationships/hyperlink" Target="http://ricg.org/download.php?len=es&amp;id=342&amp;nbre=INICIATIVA%20PAIS%20-%20Aliados%20Estrategicos%20-.pdf&amp;ti=application/pdf&amp;tc=Contenidos" TargetMode="External"/><Relationship Id="rId142" Type="http://schemas.openxmlformats.org/officeDocument/2006/relationships/image" Target="media/image67.jpeg"/></Relationships>
</file>

<file path=word/_rels/footer2.xml.rels><?xml version="1.0" encoding="UTF-8" standalone="yes"?>
<Relationships xmlns="http://schemas.openxmlformats.org/package/2006/relationships"><Relationship Id="rId1" Type="http://schemas.openxmlformats.org/officeDocument/2006/relationships/hyperlink" Target="http://www.ricg.org"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C316056-5545-4987-B46A-5D91ADC4B9C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19034</TotalTime>
  <Pages>20</Pages>
  <Words>6470</Words>
  <Characters>36880</Characters>
  <Application>Microsoft Office Word</Application>
  <DocSecurity>0</DocSecurity>
  <Lines>307</Lines>
  <Paragraphs>86</Paragraphs>
  <ScaleCrop>false</ScaleCrop>
  <HeadingPairs>
    <vt:vector size="2" baseType="variant">
      <vt:variant>
        <vt:lpstr>Title</vt:lpstr>
      </vt:variant>
      <vt:variant>
        <vt:i4>1</vt:i4>
      </vt:variant>
    </vt:vector>
  </HeadingPairs>
  <TitlesOfParts>
    <vt:vector size="1" baseType="lpstr">
      <vt:lpstr>Collaborative Regional Workshop</vt:lpstr>
    </vt:vector>
  </TitlesOfParts>
  <Company>OAS</Company>
  <LinksUpToDate>false</LinksUpToDate>
  <CharactersWithSpaces>43264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Collaborative Regional Workshop</dc:title>
  <dc:creator>Helena Fonseca</dc:creator>
  <cp:lastModifiedBy>%username%</cp:lastModifiedBy>
  <cp:revision>230</cp:revision>
  <cp:lastPrinted>2014-12-04T18:19:00Z</cp:lastPrinted>
  <dcterms:created xsi:type="dcterms:W3CDTF">2012-09-27T22:42:00Z</dcterms:created>
  <dcterms:modified xsi:type="dcterms:W3CDTF">2015-02-03T17:42:00Z</dcterms:modified>
</cp:coreProperties>
</file>